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B07F74" w:rsidRDefault="001A7707">
      <w:pPr>
        <w:rPr>
          <w:rFonts w:ascii="Arial" w:hAnsi="Arial" w:cs="Arial"/>
        </w:rPr>
      </w:pPr>
    </w:p>
    <w:p w:rsidR="001A7707" w:rsidRPr="00C956B3" w:rsidRDefault="001A7707" w:rsidP="00C956B3">
      <w:pPr>
        <w:pStyle w:val="Title"/>
      </w:pPr>
      <w:r w:rsidRPr="00C956B3">
        <w:t>JOB PROFILE</w:t>
      </w:r>
    </w:p>
    <w:p w:rsidR="001A7707" w:rsidRPr="00B07F74" w:rsidRDefault="001A7707">
      <w:pPr>
        <w:rPr>
          <w:rFonts w:ascii="Arial" w:hAnsi="Arial" w:cs="Arial"/>
        </w:rPr>
      </w:pPr>
    </w:p>
    <w:p w:rsidR="001A7707" w:rsidRPr="00B07F74" w:rsidRDefault="001A7707">
      <w:pPr>
        <w:rPr>
          <w:rFonts w:ascii="Arial" w:hAnsi="Arial" w:cs="Arial"/>
        </w:rPr>
      </w:pPr>
    </w:p>
    <w:p w:rsidR="001A7707" w:rsidRPr="00B07F74" w:rsidRDefault="00F25324" w:rsidP="00C956B3">
      <w:pPr>
        <w:pStyle w:val="Heading1"/>
      </w:pPr>
      <w:r w:rsidRPr="00B07F74">
        <w:t>Recruitment Information:</w:t>
      </w:r>
      <w:r w:rsidR="001A7707" w:rsidRPr="00B07F74">
        <w:t xml:space="preserve"> </w:t>
      </w:r>
    </w:p>
    <w:p w:rsidR="00EA51F1" w:rsidRPr="00B07F74" w:rsidRDefault="00EA51F1" w:rsidP="00EA51F1">
      <w:pPr>
        <w:rPr>
          <w:rFonts w:ascii="Arial" w:hAnsi="Arial" w:cs="Arial"/>
          <w:sz w:val="24"/>
          <w:szCs w:val="24"/>
        </w:rPr>
      </w:pPr>
      <w:r w:rsidRPr="00B07F74">
        <w:rPr>
          <w:rFonts w:ascii="Arial" w:hAnsi="Arial" w:cs="Arial"/>
          <w:b/>
          <w:sz w:val="24"/>
          <w:szCs w:val="24"/>
        </w:rPr>
        <w:t>Post title</w:t>
      </w:r>
      <w:r w:rsidRPr="00B07F74">
        <w:rPr>
          <w:rFonts w:ascii="Arial" w:hAnsi="Arial" w:cs="Arial"/>
          <w:sz w:val="24"/>
          <w:szCs w:val="24"/>
        </w:rPr>
        <w:t xml:space="preserve"> </w:t>
      </w:r>
      <w:r w:rsidRPr="00B07F74">
        <w:rPr>
          <w:rFonts w:ascii="Arial" w:hAnsi="Arial" w:cs="Arial"/>
          <w:b/>
          <w:sz w:val="24"/>
          <w:szCs w:val="24"/>
        </w:rPr>
        <w:t>:</w:t>
      </w:r>
      <w:r w:rsidRPr="00B07F74">
        <w:rPr>
          <w:rFonts w:ascii="Arial" w:hAnsi="Arial" w:cs="Arial"/>
          <w:sz w:val="24"/>
          <w:szCs w:val="24"/>
        </w:rPr>
        <w:t xml:space="preserve"> </w:t>
      </w:r>
      <w:r w:rsidR="006D572F" w:rsidRPr="00B07F74">
        <w:rPr>
          <w:rFonts w:ascii="Arial" w:hAnsi="Arial" w:cs="Arial"/>
          <w:sz w:val="24"/>
          <w:szCs w:val="24"/>
        </w:rPr>
        <w:t>Housing Services</w:t>
      </w:r>
      <w:r w:rsidRPr="00B07F74">
        <w:rPr>
          <w:rFonts w:ascii="Arial" w:hAnsi="Arial" w:cs="Arial"/>
          <w:sz w:val="24"/>
          <w:szCs w:val="24"/>
        </w:rPr>
        <w:t xml:space="preserve"> Divisonal Manager</w:t>
      </w:r>
    </w:p>
    <w:p w:rsidR="00EA51F1" w:rsidRPr="00B07F74" w:rsidRDefault="00EA51F1" w:rsidP="00EA51F1">
      <w:pPr>
        <w:rPr>
          <w:rFonts w:ascii="Arial" w:hAnsi="Arial" w:cs="Arial"/>
          <w:sz w:val="24"/>
          <w:szCs w:val="24"/>
        </w:rPr>
      </w:pPr>
      <w:r w:rsidRPr="00B07F74">
        <w:rPr>
          <w:rFonts w:ascii="Arial" w:hAnsi="Arial" w:cs="Arial"/>
          <w:b/>
          <w:sz w:val="24"/>
          <w:szCs w:val="24"/>
        </w:rPr>
        <w:t xml:space="preserve">Service: </w:t>
      </w:r>
      <w:r w:rsidR="006D572F" w:rsidRPr="00B07F74">
        <w:rPr>
          <w:rFonts w:ascii="Arial" w:hAnsi="Arial" w:cs="Arial"/>
          <w:b/>
          <w:sz w:val="24"/>
          <w:szCs w:val="24"/>
        </w:rPr>
        <w:t>Housing Service</w:t>
      </w:r>
      <w:r w:rsidR="0061623D" w:rsidRPr="00B07F74">
        <w:rPr>
          <w:rFonts w:ascii="Arial" w:hAnsi="Arial" w:cs="Arial"/>
          <w:sz w:val="24"/>
          <w:szCs w:val="24"/>
        </w:rPr>
        <w:t xml:space="preserve"> </w:t>
      </w:r>
      <w:r w:rsidRPr="00B07F74">
        <w:rPr>
          <w:rFonts w:ascii="Arial" w:hAnsi="Arial" w:cs="Arial"/>
          <w:sz w:val="24"/>
          <w:szCs w:val="24"/>
        </w:rPr>
        <w:t>Based at East pallant House , Chichester, West Sussex.PO19 1TY</w:t>
      </w:r>
    </w:p>
    <w:p w:rsidR="00EA51F1" w:rsidRPr="00B07F74" w:rsidRDefault="00EA51F1" w:rsidP="008063AE">
      <w:pPr>
        <w:rPr>
          <w:rFonts w:ascii="Arial" w:hAnsi="Arial" w:cs="Arial"/>
          <w:noProof w:val="0"/>
        </w:rPr>
      </w:pPr>
      <w:r w:rsidRPr="00B07F74">
        <w:rPr>
          <w:rFonts w:ascii="Arial" w:hAnsi="Arial" w:cs="Arial"/>
          <w:b/>
          <w:sz w:val="24"/>
          <w:szCs w:val="24"/>
        </w:rPr>
        <w:t>Directorate:</w:t>
      </w:r>
      <w:r w:rsidRPr="00B07F74">
        <w:rPr>
          <w:rFonts w:ascii="Arial" w:hAnsi="Arial" w:cs="Arial"/>
          <w:sz w:val="24"/>
          <w:szCs w:val="24"/>
        </w:rPr>
        <w:t xml:space="preserve"> </w:t>
      </w:r>
      <w:r w:rsidR="006D572F" w:rsidRPr="00B07F74">
        <w:rPr>
          <w:rFonts w:ascii="Arial" w:hAnsi="Arial" w:cs="Arial"/>
          <w:sz w:val="24"/>
          <w:szCs w:val="24"/>
        </w:rPr>
        <w:t>Housing and Community Services</w:t>
      </w:r>
    </w:p>
    <w:p w:rsidR="00096201" w:rsidRPr="00C956B3" w:rsidRDefault="001C4BB7" w:rsidP="00C956B3">
      <w:pPr>
        <w:rPr>
          <w:rFonts w:ascii="Arial" w:hAnsi="Arial" w:cs="Arial"/>
          <w:sz w:val="24"/>
          <w:szCs w:val="24"/>
        </w:rPr>
      </w:pPr>
      <w:r w:rsidRPr="00C956B3">
        <w:rPr>
          <w:rFonts w:ascii="Arial" w:hAnsi="Arial" w:cs="Arial"/>
          <w:sz w:val="24"/>
          <w:szCs w:val="24"/>
        </w:rPr>
        <w:t>-----------------------------------------------------------------------------------------------------------------------</w:t>
      </w:r>
    </w:p>
    <w:p w:rsidR="0058036A" w:rsidRPr="00C956B3" w:rsidRDefault="005F6DCF" w:rsidP="00C956B3">
      <w:pPr>
        <w:pStyle w:val="Heading1"/>
        <w:rPr>
          <w:smallCaps/>
        </w:rPr>
      </w:pPr>
      <w:r w:rsidRPr="00B07F74">
        <w:t>JOB Profile</w:t>
      </w:r>
      <w:r w:rsidRPr="00B07F74">
        <w:rPr>
          <w:smallCaps/>
        </w:rPr>
        <w:t xml:space="preserve"> SUMMARY</w:t>
      </w:r>
    </w:p>
    <w:p w:rsidR="005F6DCF" w:rsidRPr="00B07F74" w:rsidRDefault="005F6DCF" w:rsidP="002877BC">
      <w:pPr>
        <w:pStyle w:val="Subtitle"/>
        <w:suppressAutoHyphens/>
        <w:rPr>
          <w:noProof w:val="0"/>
          <w:sz w:val="24"/>
          <w:szCs w:val="24"/>
        </w:rPr>
      </w:pPr>
      <w:r w:rsidRPr="00B07F74">
        <w:rPr>
          <w:noProof w:val="0"/>
          <w:sz w:val="24"/>
          <w:szCs w:val="24"/>
        </w:rPr>
        <w:t>Job Title</w:t>
      </w:r>
      <w:r w:rsidRPr="00B07F74">
        <w:rPr>
          <w:noProof w:val="0"/>
          <w:sz w:val="24"/>
          <w:szCs w:val="24"/>
        </w:rPr>
        <w:tab/>
      </w:r>
      <w:r w:rsidR="00EA51F1" w:rsidRPr="00B07F74">
        <w:rPr>
          <w:noProof w:val="0"/>
          <w:sz w:val="24"/>
          <w:szCs w:val="24"/>
        </w:rPr>
        <w:t xml:space="preserve">Divisional Manager </w:t>
      </w:r>
      <w:r w:rsidR="006D572F" w:rsidRPr="00B07F74">
        <w:rPr>
          <w:noProof w:val="0"/>
          <w:sz w:val="24"/>
          <w:szCs w:val="24"/>
        </w:rPr>
        <w:t>– Housing Services</w:t>
      </w:r>
      <w:r w:rsidR="00FF433D" w:rsidRPr="00B07F74">
        <w:rPr>
          <w:noProof w:val="0"/>
          <w:sz w:val="24"/>
          <w:szCs w:val="24"/>
        </w:rPr>
        <w:t xml:space="preserve"> </w:t>
      </w:r>
    </w:p>
    <w:p w:rsidR="00022A66" w:rsidRPr="00B07F74" w:rsidRDefault="005F6DCF" w:rsidP="002877BC">
      <w:pPr>
        <w:pStyle w:val="Subtitle"/>
        <w:suppressAutoHyphens/>
        <w:rPr>
          <w:noProof w:val="0"/>
          <w:sz w:val="24"/>
          <w:szCs w:val="24"/>
        </w:rPr>
      </w:pPr>
      <w:r w:rsidRPr="00B07F74">
        <w:rPr>
          <w:noProof w:val="0"/>
          <w:sz w:val="24"/>
          <w:szCs w:val="24"/>
        </w:rPr>
        <w:t xml:space="preserve">Reports to </w:t>
      </w:r>
      <w:r w:rsidRPr="00B07F74">
        <w:rPr>
          <w:noProof w:val="0"/>
          <w:sz w:val="24"/>
          <w:szCs w:val="24"/>
        </w:rPr>
        <w:tab/>
      </w:r>
      <w:r w:rsidR="00D1686C" w:rsidRPr="00B07F74">
        <w:rPr>
          <w:noProof w:val="0"/>
          <w:sz w:val="24"/>
          <w:szCs w:val="24"/>
        </w:rPr>
        <w:t>Service Director</w:t>
      </w:r>
      <w:r w:rsidR="00064B9B" w:rsidRPr="00B07F74">
        <w:rPr>
          <w:noProof w:val="0"/>
          <w:sz w:val="24"/>
          <w:szCs w:val="24"/>
        </w:rPr>
        <w:t xml:space="preserve"> – </w:t>
      </w:r>
      <w:r w:rsidR="006D572F" w:rsidRPr="00B07F74">
        <w:rPr>
          <w:noProof w:val="0"/>
          <w:sz w:val="24"/>
          <w:szCs w:val="24"/>
        </w:rPr>
        <w:t>Housing and Communities</w:t>
      </w:r>
      <w:r w:rsidR="00022A66" w:rsidRPr="00B07F74">
        <w:rPr>
          <w:noProof w:val="0"/>
          <w:sz w:val="24"/>
          <w:szCs w:val="24"/>
        </w:rPr>
        <w:tab/>
      </w:r>
    </w:p>
    <w:p w:rsidR="006749A6" w:rsidRPr="00B07F74" w:rsidRDefault="006749A6" w:rsidP="002877BC">
      <w:pPr>
        <w:pStyle w:val="BodyText"/>
        <w:suppressAutoHyphens/>
        <w:rPr>
          <w:b/>
          <w:noProof w:val="0"/>
          <w:sz w:val="28"/>
          <w:szCs w:val="28"/>
        </w:rPr>
      </w:pPr>
    </w:p>
    <w:p w:rsidR="006749A6" w:rsidRPr="00C956B3" w:rsidRDefault="00C57D7A" w:rsidP="00C956B3">
      <w:pPr>
        <w:pStyle w:val="Heading2"/>
      </w:pPr>
      <w:r w:rsidRPr="00C956B3">
        <w:t>O</w:t>
      </w:r>
      <w:r w:rsidR="005F6DCF" w:rsidRPr="00C956B3">
        <w:t xml:space="preserve">rganisation chart </w:t>
      </w:r>
      <w:r w:rsidRPr="00C956B3">
        <w:t>attached.</w:t>
      </w:r>
    </w:p>
    <w:p w:rsidR="007F3A19" w:rsidRPr="00C956B3" w:rsidRDefault="00064B9B" w:rsidP="00C956B3">
      <w:pPr>
        <w:pStyle w:val="Heading1"/>
        <w:rPr>
          <w:szCs w:val="32"/>
        </w:rPr>
      </w:pPr>
      <w:r w:rsidRPr="00C956B3">
        <w:rPr>
          <w:szCs w:val="32"/>
        </w:rPr>
        <w:t xml:space="preserve">1.0 </w:t>
      </w:r>
      <w:r w:rsidR="005F6DCF" w:rsidRPr="00C956B3">
        <w:rPr>
          <w:szCs w:val="32"/>
        </w:rPr>
        <w:t>Main Purpose of JOB</w:t>
      </w:r>
    </w:p>
    <w:p w:rsidR="009909B0" w:rsidRPr="00B07F74" w:rsidRDefault="00064B9B" w:rsidP="00195505">
      <w:pPr>
        <w:pStyle w:val="BodyText"/>
        <w:tabs>
          <w:tab w:val="left" w:pos="567"/>
        </w:tabs>
        <w:suppressAutoHyphens/>
        <w:ind w:left="567" w:hanging="566"/>
        <w:rPr>
          <w:noProof w:val="0"/>
          <w:sz w:val="24"/>
          <w:szCs w:val="24"/>
        </w:rPr>
      </w:pPr>
      <w:r w:rsidRPr="00B07F74">
        <w:rPr>
          <w:noProof w:val="0"/>
          <w:sz w:val="24"/>
          <w:szCs w:val="24"/>
        </w:rPr>
        <w:t>1.1</w:t>
      </w:r>
      <w:r w:rsidRPr="00B07F74">
        <w:rPr>
          <w:noProof w:val="0"/>
          <w:sz w:val="24"/>
          <w:szCs w:val="24"/>
        </w:rPr>
        <w:tab/>
      </w:r>
      <w:r w:rsidR="00E536FD" w:rsidRPr="00B07F74">
        <w:rPr>
          <w:noProof w:val="0"/>
          <w:sz w:val="24"/>
          <w:szCs w:val="24"/>
        </w:rPr>
        <w:t>T</w:t>
      </w:r>
      <w:r w:rsidR="00A0130A" w:rsidRPr="00B07F74">
        <w:rPr>
          <w:noProof w:val="0"/>
          <w:sz w:val="24"/>
          <w:szCs w:val="24"/>
        </w:rPr>
        <w:t>o manage</w:t>
      </w:r>
      <w:r w:rsidR="00A8513F" w:rsidRPr="00B07F74">
        <w:rPr>
          <w:noProof w:val="0"/>
          <w:sz w:val="24"/>
          <w:szCs w:val="24"/>
        </w:rPr>
        <w:t xml:space="preserve"> the</w:t>
      </w:r>
      <w:r w:rsidR="00A0130A" w:rsidRPr="00B07F74">
        <w:rPr>
          <w:noProof w:val="0"/>
          <w:sz w:val="24"/>
          <w:szCs w:val="24"/>
        </w:rPr>
        <w:t xml:space="preserve">, delivery and development of all functions within the </w:t>
      </w:r>
      <w:r w:rsidR="00EF6A05" w:rsidRPr="00B07F74">
        <w:rPr>
          <w:noProof w:val="0"/>
          <w:sz w:val="24"/>
          <w:szCs w:val="24"/>
        </w:rPr>
        <w:t>h</w:t>
      </w:r>
      <w:r w:rsidR="006D572F" w:rsidRPr="00B07F74">
        <w:rPr>
          <w:noProof w:val="0"/>
          <w:sz w:val="24"/>
          <w:szCs w:val="24"/>
        </w:rPr>
        <w:t xml:space="preserve">ousing </w:t>
      </w:r>
      <w:r w:rsidR="00A0130A" w:rsidRPr="00B07F74">
        <w:rPr>
          <w:noProof w:val="0"/>
          <w:sz w:val="24"/>
          <w:szCs w:val="24"/>
        </w:rPr>
        <w:t>service</w:t>
      </w:r>
      <w:r w:rsidR="00C956B3">
        <w:rPr>
          <w:noProof w:val="0"/>
          <w:sz w:val="24"/>
          <w:szCs w:val="24"/>
        </w:rPr>
        <w:t xml:space="preserve">, </w:t>
      </w:r>
      <w:r w:rsidR="00C57D7A" w:rsidRPr="00B07F74">
        <w:rPr>
          <w:noProof w:val="0"/>
          <w:sz w:val="24"/>
          <w:szCs w:val="24"/>
        </w:rPr>
        <w:t>including</w:t>
      </w:r>
      <w:r w:rsidR="00195505" w:rsidRPr="00B07F74">
        <w:rPr>
          <w:noProof w:val="0"/>
          <w:sz w:val="24"/>
          <w:szCs w:val="24"/>
        </w:rPr>
        <w:t xml:space="preserve"> </w:t>
      </w:r>
      <w:r w:rsidR="00C57D7A" w:rsidRPr="00B07F74">
        <w:rPr>
          <w:noProof w:val="0"/>
          <w:sz w:val="24"/>
          <w:szCs w:val="24"/>
        </w:rPr>
        <w:t xml:space="preserve">homelessness </w:t>
      </w:r>
      <w:r w:rsidR="00195505" w:rsidRPr="00B07F74">
        <w:rPr>
          <w:noProof w:val="0"/>
          <w:sz w:val="24"/>
          <w:szCs w:val="24"/>
        </w:rPr>
        <w:t xml:space="preserve">services </w:t>
      </w:r>
      <w:r w:rsidR="00C57D7A" w:rsidRPr="00B07F74">
        <w:rPr>
          <w:noProof w:val="0"/>
          <w:sz w:val="24"/>
          <w:szCs w:val="24"/>
        </w:rPr>
        <w:t xml:space="preserve">and advice, </w:t>
      </w:r>
      <w:r w:rsidR="00195505" w:rsidRPr="00B07F74">
        <w:rPr>
          <w:noProof w:val="0"/>
          <w:sz w:val="24"/>
          <w:szCs w:val="24"/>
        </w:rPr>
        <w:t xml:space="preserve">the Council’s </w:t>
      </w:r>
      <w:r w:rsidR="00642380" w:rsidRPr="00B07F74">
        <w:rPr>
          <w:noProof w:val="0"/>
          <w:sz w:val="24"/>
          <w:szCs w:val="24"/>
        </w:rPr>
        <w:t>temporary accommodation</w:t>
      </w:r>
      <w:r w:rsidR="00195505" w:rsidRPr="00B07F74">
        <w:rPr>
          <w:noProof w:val="0"/>
          <w:sz w:val="24"/>
          <w:szCs w:val="24"/>
        </w:rPr>
        <w:t xml:space="preserve">, </w:t>
      </w:r>
      <w:r w:rsidR="00C57D7A" w:rsidRPr="00B07F74">
        <w:rPr>
          <w:noProof w:val="0"/>
          <w:sz w:val="24"/>
          <w:szCs w:val="24"/>
        </w:rPr>
        <w:t xml:space="preserve">the </w:t>
      </w:r>
      <w:r w:rsidR="00195505" w:rsidRPr="00B07F74">
        <w:rPr>
          <w:noProof w:val="0"/>
          <w:sz w:val="24"/>
          <w:szCs w:val="24"/>
        </w:rPr>
        <w:t xml:space="preserve">lettings agency, the </w:t>
      </w:r>
      <w:r w:rsidR="00C57D7A" w:rsidRPr="00B07F74">
        <w:rPr>
          <w:noProof w:val="0"/>
          <w:sz w:val="24"/>
          <w:szCs w:val="24"/>
        </w:rPr>
        <w:t>housing register</w:t>
      </w:r>
      <w:r w:rsidR="00642380" w:rsidRPr="00B07F74">
        <w:rPr>
          <w:noProof w:val="0"/>
          <w:sz w:val="24"/>
          <w:szCs w:val="24"/>
        </w:rPr>
        <w:t xml:space="preserve"> and allocations</w:t>
      </w:r>
      <w:r w:rsidR="00C57D7A" w:rsidRPr="00B07F74">
        <w:rPr>
          <w:noProof w:val="0"/>
          <w:sz w:val="24"/>
          <w:szCs w:val="24"/>
        </w:rPr>
        <w:t xml:space="preserve">, </w:t>
      </w:r>
      <w:r w:rsidR="00642380" w:rsidRPr="00B07F74">
        <w:rPr>
          <w:noProof w:val="0"/>
          <w:sz w:val="24"/>
          <w:szCs w:val="24"/>
        </w:rPr>
        <w:t xml:space="preserve">housing needs assessments, enabling the provision of </w:t>
      </w:r>
      <w:r w:rsidR="00C57D7A" w:rsidRPr="00B07F74">
        <w:rPr>
          <w:noProof w:val="0"/>
          <w:sz w:val="24"/>
          <w:szCs w:val="24"/>
        </w:rPr>
        <w:t xml:space="preserve">housing </w:t>
      </w:r>
      <w:r w:rsidR="00642380" w:rsidRPr="00B07F74">
        <w:rPr>
          <w:noProof w:val="0"/>
          <w:sz w:val="24"/>
          <w:szCs w:val="24"/>
        </w:rPr>
        <w:t>to meet local needs</w:t>
      </w:r>
      <w:r w:rsidR="00195505" w:rsidRPr="00B07F74">
        <w:rPr>
          <w:noProof w:val="0"/>
          <w:sz w:val="24"/>
          <w:szCs w:val="24"/>
        </w:rPr>
        <w:t>,</w:t>
      </w:r>
      <w:r w:rsidR="00642380" w:rsidRPr="00B07F74">
        <w:rPr>
          <w:noProof w:val="0"/>
          <w:sz w:val="24"/>
          <w:szCs w:val="24"/>
        </w:rPr>
        <w:t xml:space="preserve"> </w:t>
      </w:r>
      <w:r w:rsidR="00A6267B" w:rsidRPr="00B07F74">
        <w:rPr>
          <w:noProof w:val="0"/>
          <w:sz w:val="24"/>
          <w:szCs w:val="24"/>
        </w:rPr>
        <w:t xml:space="preserve">liaison with registered providers, </w:t>
      </w:r>
      <w:r w:rsidR="00250844" w:rsidRPr="00B07F74">
        <w:rPr>
          <w:noProof w:val="0"/>
          <w:sz w:val="24"/>
          <w:szCs w:val="24"/>
        </w:rPr>
        <w:t xml:space="preserve">the development of community land trusts, </w:t>
      </w:r>
      <w:r w:rsidR="00642380" w:rsidRPr="00B07F74">
        <w:rPr>
          <w:noProof w:val="0"/>
          <w:sz w:val="24"/>
          <w:szCs w:val="24"/>
        </w:rPr>
        <w:t>enforcement of housing legislation,</w:t>
      </w:r>
      <w:r w:rsidR="00195505" w:rsidRPr="00B07F74">
        <w:rPr>
          <w:noProof w:val="0"/>
          <w:sz w:val="24"/>
          <w:szCs w:val="24"/>
        </w:rPr>
        <w:t xml:space="preserve"> disabled facilities grants and private sector renewal</w:t>
      </w:r>
      <w:r w:rsidR="00642380" w:rsidRPr="00B07F74">
        <w:rPr>
          <w:noProof w:val="0"/>
          <w:sz w:val="24"/>
          <w:szCs w:val="24"/>
        </w:rPr>
        <w:t xml:space="preserve"> assistance</w:t>
      </w:r>
      <w:r w:rsidR="00195505" w:rsidRPr="00B07F74">
        <w:rPr>
          <w:noProof w:val="0"/>
          <w:sz w:val="24"/>
          <w:szCs w:val="24"/>
        </w:rPr>
        <w:t xml:space="preserve">, </w:t>
      </w:r>
      <w:r w:rsidR="00642380" w:rsidRPr="00B07F74">
        <w:rPr>
          <w:noProof w:val="0"/>
          <w:sz w:val="24"/>
          <w:szCs w:val="24"/>
        </w:rPr>
        <w:t xml:space="preserve">licencing of </w:t>
      </w:r>
      <w:r w:rsidR="00195505" w:rsidRPr="00B07F74">
        <w:rPr>
          <w:noProof w:val="0"/>
          <w:sz w:val="24"/>
          <w:szCs w:val="24"/>
        </w:rPr>
        <w:t xml:space="preserve">houses in </w:t>
      </w:r>
      <w:r w:rsidR="00642380" w:rsidRPr="00B07F74">
        <w:rPr>
          <w:noProof w:val="0"/>
          <w:sz w:val="24"/>
          <w:szCs w:val="24"/>
        </w:rPr>
        <w:t>m</w:t>
      </w:r>
      <w:r w:rsidR="00195505" w:rsidRPr="00B07F74">
        <w:rPr>
          <w:noProof w:val="0"/>
          <w:sz w:val="24"/>
          <w:szCs w:val="24"/>
        </w:rPr>
        <w:t xml:space="preserve">ultiply occupation, landlord accreditation, health and safety ratings and </w:t>
      </w:r>
      <w:r w:rsidR="00642380" w:rsidRPr="00B07F74">
        <w:rPr>
          <w:noProof w:val="0"/>
          <w:sz w:val="24"/>
          <w:szCs w:val="24"/>
        </w:rPr>
        <w:t>reduction of fuel poverty.</w:t>
      </w:r>
    </w:p>
    <w:p w:rsidR="006749A6" w:rsidRPr="00B07F74" w:rsidRDefault="006749A6" w:rsidP="006749A6">
      <w:pPr>
        <w:pStyle w:val="BodyText"/>
        <w:suppressAutoHyphens/>
        <w:rPr>
          <w:i/>
          <w:noProof w:val="0"/>
          <w:sz w:val="24"/>
          <w:szCs w:val="24"/>
        </w:rPr>
      </w:pPr>
    </w:p>
    <w:p w:rsidR="00580698" w:rsidRPr="00B07F74" w:rsidRDefault="00064B9B" w:rsidP="00C956B3">
      <w:pPr>
        <w:pStyle w:val="BodyText"/>
        <w:suppressAutoHyphens/>
        <w:ind w:left="567" w:hanging="567"/>
        <w:rPr>
          <w:noProof w:val="0"/>
          <w:sz w:val="24"/>
          <w:szCs w:val="24"/>
        </w:rPr>
      </w:pPr>
      <w:r w:rsidRPr="00B07F74">
        <w:rPr>
          <w:noProof w:val="0"/>
          <w:sz w:val="24"/>
          <w:szCs w:val="24"/>
        </w:rPr>
        <w:t xml:space="preserve">1.2 </w:t>
      </w:r>
      <w:r w:rsidR="006749A6" w:rsidRPr="00B07F74">
        <w:rPr>
          <w:noProof w:val="0"/>
          <w:sz w:val="24"/>
          <w:szCs w:val="24"/>
        </w:rPr>
        <w:t xml:space="preserve"> </w:t>
      </w:r>
      <w:r w:rsidR="00E536FD" w:rsidRPr="00B07F74">
        <w:rPr>
          <w:noProof w:val="0"/>
          <w:sz w:val="24"/>
          <w:szCs w:val="24"/>
        </w:rPr>
        <w:t xml:space="preserve"> </w:t>
      </w:r>
      <w:r w:rsidR="00580698" w:rsidRPr="00B07F74">
        <w:rPr>
          <w:noProof w:val="0"/>
          <w:sz w:val="24"/>
          <w:szCs w:val="24"/>
        </w:rPr>
        <w:t>To be responsible for the development and implementation of the overall Housing Strategy and strategies for addressing homelessness, the improvement of existing stock and the provision of new homes to meet housing needs.</w:t>
      </w:r>
    </w:p>
    <w:p w:rsidR="000A0EEA" w:rsidRPr="00B07F74" w:rsidRDefault="000A0EEA" w:rsidP="00064B9B">
      <w:pPr>
        <w:pStyle w:val="BodyText"/>
        <w:suppressAutoHyphens/>
        <w:rPr>
          <w:noProof w:val="0"/>
          <w:sz w:val="24"/>
          <w:szCs w:val="24"/>
        </w:rPr>
      </w:pPr>
    </w:p>
    <w:p w:rsidR="00580698" w:rsidRPr="00B07F74" w:rsidRDefault="000A0EEA" w:rsidP="00580698">
      <w:pPr>
        <w:pStyle w:val="BodyText"/>
        <w:tabs>
          <w:tab w:val="left" w:pos="567"/>
        </w:tabs>
        <w:suppressAutoHyphens/>
        <w:ind w:left="567" w:hanging="567"/>
        <w:rPr>
          <w:noProof w:val="0"/>
          <w:sz w:val="24"/>
          <w:szCs w:val="24"/>
        </w:rPr>
      </w:pPr>
      <w:r w:rsidRPr="00B07F74">
        <w:rPr>
          <w:noProof w:val="0"/>
          <w:sz w:val="24"/>
          <w:szCs w:val="24"/>
        </w:rPr>
        <w:t>1.3</w:t>
      </w:r>
      <w:r w:rsidR="00C956B3">
        <w:rPr>
          <w:noProof w:val="0"/>
          <w:sz w:val="24"/>
          <w:szCs w:val="24"/>
        </w:rPr>
        <w:tab/>
      </w:r>
      <w:r w:rsidR="00580698" w:rsidRPr="00B07F74">
        <w:rPr>
          <w:noProof w:val="0"/>
          <w:sz w:val="24"/>
          <w:szCs w:val="24"/>
        </w:rPr>
        <w:t>To ensure the achievement of the Council’s relevant strategic objectives and the   efficient and effective operation of individual services.  To ensure those services deliver their functions to the standards set by legislation, policy or management to provide a high quality of service to customers.  To ensure resources are provided and managed appropriately.  To manage the political environment within which the service operates.</w:t>
      </w:r>
    </w:p>
    <w:p w:rsidR="00580698" w:rsidRPr="00B07F74" w:rsidRDefault="00580698" w:rsidP="00580698">
      <w:pPr>
        <w:pStyle w:val="BodyText"/>
        <w:tabs>
          <w:tab w:val="left" w:pos="567"/>
        </w:tabs>
        <w:suppressAutoHyphens/>
        <w:ind w:left="567" w:hanging="567"/>
        <w:rPr>
          <w:noProof w:val="0"/>
          <w:sz w:val="24"/>
          <w:szCs w:val="24"/>
        </w:rPr>
      </w:pPr>
    </w:p>
    <w:p w:rsidR="00023098" w:rsidRDefault="00580698" w:rsidP="00C956B3">
      <w:pPr>
        <w:pStyle w:val="BodyText"/>
        <w:tabs>
          <w:tab w:val="left" w:pos="567"/>
        </w:tabs>
        <w:suppressAutoHyphens/>
        <w:ind w:left="567" w:hanging="567"/>
        <w:rPr>
          <w:noProof w:val="0"/>
          <w:sz w:val="24"/>
          <w:szCs w:val="24"/>
        </w:rPr>
      </w:pPr>
      <w:r w:rsidRPr="00B07F74">
        <w:rPr>
          <w:noProof w:val="0"/>
          <w:sz w:val="24"/>
          <w:szCs w:val="24"/>
        </w:rPr>
        <w:t>1.4</w:t>
      </w:r>
      <w:r w:rsidRPr="00B07F74">
        <w:rPr>
          <w:noProof w:val="0"/>
          <w:sz w:val="24"/>
          <w:szCs w:val="24"/>
        </w:rPr>
        <w:tab/>
      </w:r>
      <w:r w:rsidR="00660FB5" w:rsidRPr="00B07F74">
        <w:rPr>
          <w:noProof w:val="0"/>
          <w:sz w:val="24"/>
          <w:szCs w:val="24"/>
        </w:rPr>
        <w:t>Actively contribute to corporate initiatives or projects</w:t>
      </w:r>
      <w:r w:rsidR="000A0EEA" w:rsidRPr="00B07F74">
        <w:rPr>
          <w:noProof w:val="0"/>
          <w:sz w:val="24"/>
          <w:szCs w:val="24"/>
        </w:rPr>
        <w:t>.</w:t>
      </w:r>
    </w:p>
    <w:p w:rsidR="00C956B3" w:rsidRPr="00B07F74" w:rsidRDefault="00C956B3" w:rsidP="00C956B3">
      <w:pPr>
        <w:pStyle w:val="BodyText"/>
        <w:tabs>
          <w:tab w:val="left" w:pos="567"/>
        </w:tabs>
        <w:suppressAutoHyphens/>
        <w:rPr>
          <w:noProof w:val="0"/>
          <w:sz w:val="24"/>
          <w:szCs w:val="24"/>
        </w:rPr>
      </w:pPr>
    </w:p>
    <w:p w:rsidR="002B5317" w:rsidRPr="00B07F74" w:rsidRDefault="000A0EEA" w:rsidP="00C956B3">
      <w:pPr>
        <w:pStyle w:val="Heading1"/>
      </w:pPr>
      <w:r w:rsidRPr="00B07F74">
        <w:tab/>
      </w:r>
      <w:r w:rsidR="00C956B3">
        <w:t>2.0</w:t>
      </w:r>
      <w:r w:rsidRPr="00B07F74">
        <w:t xml:space="preserve"> </w:t>
      </w:r>
      <w:r w:rsidR="005F6DCF" w:rsidRPr="00B07F74">
        <w:t xml:space="preserve">Key </w:t>
      </w:r>
      <w:r w:rsidR="001A7707" w:rsidRPr="00B07F74">
        <w:t>Duties/</w:t>
      </w:r>
      <w:r w:rsidR="005F6DCF" w:rsidRPr="00B07F74">
        <w:t>Accountabilities</w:t>
      </w:r>
      <w:r w:rsidR="001A7707" w:rsidRPr="00B07F74">
        <w:t>:</w:t>
      </w:r>
    </w:p>
    <w:p w:rsidR="005F6DCF" w:rsidRPr="00B07F74" w:rsidRDefault="000A0EEA" w:rsidP="000A0EEA">
      <w:pPr>
        <w:pStyle w:val="SeqLevel2"/>
        <w:numPr>
          <w:ilvl w:val="0"/>
          <w:numId w:val="0"/>
        </w:numPr>
        <w:suppressAutoHyphens/>
        <w:ind w:left="425" w:hanging="425"/>
        <w:rPr>
          <w:b w:val="0"/>
          <w:noProof w:val="0"/>
          <w:sz w:val="24"/>
          <w:szCs w:val="24"/>
        </w:rPr>
      </w:pPr>
      <w:r w:rsidRPr="00B07F74">
        <w:rPr>
          <w:b w:val="0"/>
          <w:noProof w:val="0"/>
          <w:sz w:val="24"/>
          <w:szCs w:val="24"/>
        </w:rPr>
        <w:t>2.1</w:t>
      </w:r>
      <w:r w:rsidRPr="00B07F74">
        <w:rPr>
          <w:b w:val="0"/>
          <w:noProof w:val="0"/>
          <w:sz w:val="24"/>
          <w:szCs w:val="24"/>
        </w:rPr>
        <w:tab/>
      </w:r>
      <w:r w:rsidR="007E7E72" w:rsidRPr="00B07F74">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r w:rsidR="00580698" w:rsidRPr="00B07F74">
        <w:rPr>
          <w:b w:val="0"/>
          <w:noProof w:val="0"/>
          <w:sz w:val="24"/>
          <w:szCs w:val="24"/>
        </w:rPr>
        <w:t xml:space="preserve"> This involves establishing policies to deliver both the Council’s statutory duties and the Housing Strategy in accordance</w:t>
      </w:r>
      <w:r w:rsidR="00250844" w:rsidRPr="00B07F74">
        <w:rPr>
          <w:b w:val="0"/>
          <w:noProof w:val="0"/>
          <w:sz w:val="24"/>
          <w:szCs w:val="24"/>
        </w:rPr>
        <w:t xml:space="preserve"> with relevant government guidance and legislative provisions.</w:t>
      </w:r>
    </w:p>
    <w:p w:rsidR="002B5317" w:rsidRPr="00B07F74" w:rsidRDefault="002B5317" w:rsidP="002B5317">
      <w:pPr>
        <w:pStyle w:val="SeqLevel2"/>
        <w:numPr>
          <w:ilvl w:val="0"/>
          <w:numId w:val="0"/>
        </w:numPr>
        <w:suppressAutoHyphens/>
        <w:rPr>
          <w:b w:val="0"/>
          <w:noProof w:val="0"/>
          <w:sz w:val="24"/>
          <w:szCs w:val="24"/>
        </w:rPr>
      </w:pPr>
    </w:p>
    <w:p w:rsidR="005F6DCF" w:rsidRPr="00B07F74" w:rsidRDefault="000A0EEA" w:rsidP="006333D8">
      <w:pPr>
        <w:pStyle w:val="SeqLevel2"/>
        <w:numPr>
          <w:ilvl w:val="1"/>
          <w:numId w:val="4"/>
        </w:numPr>
        <w:suppressAutoHyphens/>
        <w:rPr>
          <w:b w:val="0"/>
          <w:noProof w:val="0"/>
          <w:sz w:val="24"/>
          <w:szCs w:val="24"/>
        </w:rPr>
      </w:pPr>
      <w:r w:rsidRPr="00B07F74">
        <w:rPr>
          <w:b w:val="0"/>
          <w:noProof w:val="0"/>
          <w:sz w:val="24"/>
          <w:szCs w:val="24"/>
        </w:rPr>
        <w:t xml:space="preserve"> </w:t>
      </w:r>
      <w:r w:rsidR="007E7E72" w:rsidRPr="00B07F74">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Pr="00B07F74">
        <w:rPr>
          <w:b w:val="0"/>
          <w:noProof w:val="0"/>
          <w:sz w:val="24"/>
          <w:szCs w:val="24"/>
        </w:rPr>
        <w:t>.</w:t>
      </w:r>
    </w:p>
    <w:p w:rsidR="006957AC" w:rsidRPr="00B07F74" w:rsidRDefault="006957AC" w:rsidP="006957AC">
      <w:pPr>
        <w:pStyle w:val="SeqLevel2"/>
        <w:numPr>
          <w:ilvl w:val="0"/>
          <w:numId w:val="0"/>
        </w:numPr>
        <w:suppressAutoHyphens/>
        <w:ind w:left="360"/>
        <w:rPr>
          <w:b w:val="0"/>
          <w:noProof w:val="0"/>
          <w:sz w:val="24"/>
          <w:szCs w:val="24"/>
        </w:rPr>
      </w:pPr>
    </w:p>
    <w:p w:rsidR="00250844" w:rsidRPr="00B07F74" w:rsidRDefault="00250844" w:rsidP="006333D8">
      <w:pPr>
        <w:pStyle w:val="SeqLevel2"/>
        <w:numPr>
          <w:ilvl w:val="1"/>
          <w:numId w:val="4"/>
        </w:numPr>
        <w:suppressAutoHyphens/>
        <w:rPr>
          <w:b w:val="0"/>
          <w:noProof w:val="0"/>
          <w:sz w:val="24"/>
          <w:szCs w:val="24"/>
        </w:rPr>
      </w:pPr>
      <w:r w:rsidRPr="00B07F74">
        <w:rPr>
          <w:b w:val="0"/>
          <w:noProof w:val="0"/>
          <w:sz w:val="24"/>
          <w:szCs w:val="24"/>
        </w:rPr>
        <w:lastRenderedPageBreak/>
        <w:t xml:space="preserve"> Represent the service to SMT and members, ensuring that appropriate advice, training and assistance is provided to SMT, members of the council and the relev</w:t>
      </w:r>
      <w:r w:rsidR="006957AC" w:rsidRPr="00B07F74">
        <w:rPr>
          <w:b w:val="0"/>
          <w:noProof w:val="0"/>
          <w:sz w:val="24"/>
          <w:szCs w:val="24"/>
        </w:rPr>
        <w:t>ant portfolio holder to ensure they are sufficiently informed to make key decisions.</w:t>
      </w:r>
    </w:p>
    <w:p w:rsidR="005F6DCF" w:rsidRPr="00B07F74" w:rsidRDefault="005F6DCF" w:rsidP="002877BC">
      <w:pPr>
        <w:pStyle w:val="SeqLevel2continuation"/>
        <w:rPr>
          <w:sz w:val="24"/>
          <w:szCs w:val="24"/>
        </w:rPr>
      </w:pPr>
    </w:p>
    <w:p w:rsidR="005F6DCF" w:rsidRPr="00B07F74" w:rsidRDefault="006957AC" w:rsidP="006957AC">
      <w:pPr>
        <w:pStyle w:val="SeqLevel2"/>
        <w:numPr>
          <w:ilvl w:val="1"/>
          <w:numId w:val="4"/>
        </w:numPr>
        <w:suppressAutoHyphens/>
        <w:rPr>
          <w:b w:val="0"/>
          <w:noProof w:val="0"/>
          <w:sz w:val="24"/>
          <w:szCs w:val="24"/>
        </w:rPr>
      </w:pPr>
      <w:r w:rsidRPr="00B07F74">
        <w:rPr>
          <w:b w:val="0"/>
          <w:noProof w:val="0"/>
          <w:sz w:val="24"/>
          <w:szCs w:val="24"/>
        </w:rPr>
        <w:t xml:space="preserve"> </w:t>
      </w:r>
      <w:r w:rsidR="007E7E72" w:rsidRPr="00B07F74">
        <w:rPr>
          <w:b w:val="0"/>
          <w:noProof w:val="0"/>
          <w:sz w:val="24"/>
          <w:szCs w:val="24"/>
        </w:rPr>
        <w:t xml:space="preserve">Preparation of the service budget, monitoring and control of income and expenditure </w:t>
      </w:r>
      <w:r w:rsidR="00250844" w:rsidRPr="00B07F74">
        <w:rPr>
          <w:b w:val="0"/>
          <w:noProof w:val="0"/>
          <w:sz w:val="24"/>
          <w:szCs w:val="24"/>
        </w:rPr>
        <w:t xml:space="preserve">and the services capital budget </w:t>
      </w:r>
      <w:r w:rsidR="007E7E72" w:rsidRPr="00B07F74">
        <w:rPr>
          <w:b w:val="0"/>
          <w:noProof w:val="0"/>
          <w:sz w:val="24"/>
          <w:szCs w:val="24"/>
        </w:rPr>
        <w:t>and to ensure financial outcomes are in line with the approved service business plan</w:t>
      </w:r>
      <w:r w:rsidR="00250844" w:rsidRPr="00B07F74">
        <w:rPr>
          <w:b w:val="0"/>
          <w:noProof w:val="0"/>
          <w:sz w:val="24"/>
          <w:szCs w:val="24"/>
        </w:rPr>
        <w:t xml:space="preserve"> and project plans</w:t>
      </w:r>
      <w:r w:rsidR="007E7E72" w:rsidRPr="00B07F74">
        <w:rPr>
          <w:b w:val="0"/>
          <w:noProof w:val="0"/>
          <w:sz w:val="24"/>
          <w:szCs w:val="24"/>
        </w:rPr>
        <w:t>.</w:t>
      </w:r>
    </w:p>
    <w:p w:rsidR="006C797C" w:rsidRPr="00B07F74" w:rsidRDefault="006C797C" w:rsidP="006C797C">
      <w:pPr>
        <w:pStyle w:val="ListParagraph"/>
        <w:rPr>
          <w:b/>
          <w:noProof w:val="0"/>
          <w:sz w:val="24"/>
          <w:szCs w:val="24"/>
        </w:rPr>
      </w:pPr>
    </w:p>
    <w:p w:rsidR="006C797C" w:rsidRPr="00B07F74" w:rsidRDefault="006C797C" w:rsidP="006957AC">
      <w:pPr>
        <w:pStyle w:val="SeqLevel2"/>
        <w:numPr>
          <w:ilvl w:val="1"/>
          <w:numId w:val="4"/>
        </w:numPr>
        <w:suppressAutoHyphens/>
        <w:rPr>
          <w:b w:val="0"/>
          <w:noProof w:val="0"/>
          <w:sz w:val="24"/>
          <w:szCs w:val="24"/>
        </w:rPr>
      </w:pPr>
      <w:r w:rsidRPr="00B07F74">
        <w:rPr>
          <w:b w:val="0"/>
          <w:noProof w:val="0"/>
          <w:sz w:val="24"/>
          <w:szCs w:val="24"/>
        </w:rPr>
        <w:t xml:space="preserve"> To develop close links with other service teams on </w:t>
      </w:r>
      <w:r w:rsidR="00FD2BB5" w:rsidRPr="00B07F74">
        <w:rPr>
          <w:b w:val="0"/>
          <w:noProof w:val="0"/>
          <w:sz w:val="24"/>
          <w:szCs w:val="24"/>
        </w:rPr>
        <w:t xml:space="preserve">joint projects and </w:t>
      </w:r>
      <w:r w:rsidRPr="00B07F74">
        <w:rPr>
          <w:b w:val="0"/>
          <w:noProof w:val="0"/>
          <w:sz w:val="24"/>
          <w:szCs w:val="24"/>
        </w:rPr>
        <w:t>matters of common interest and to work collaboratively to improve service delivery through a cross-cutting approach.</w:t>
      </w:r>
    </w:p>
    <w:p w:rsidR="006C797C" w:rsidRPr="00B07F74" w:rsidRDefault="006C797C" w:rsidP="006C797C">
      <w:pPr>
        <w:pStyle w:val="SeqLevel2"/>
        <w:numPr>
          <w:ilvl w:val="0"/>
          <w:numId w:val="0"/>
        </w:numPr>
        <w:suppressAutoHyphens/>
        <w:ind w:left="360"/>
        <w:rPr>
          <w:b w:val="0"/>
          <w:noProof w:val="0"/>
          <w:sz w:val="24"/>
          <w:szCs w:val="24"/>
        </w:rPr>
      </w:pPr>
    </w:p>
    <w:p w:rsidR="006957AC" w:rsidRPr="00B07F74" w:rsidRDefault="006957AC" w:rsidP="006957AC">
      <w:pPr>
        <w:pStyle w:val="SeqLevel2"/>
        <w:numPr>
          <w:ilvl w:val="1"/>
          <w:numId w:val="4"/>
        </w:numPr>
        <w:suppressAutoHyphens/>
        <w:rPr>
          <w:b w:val="0"/>
          <w:noProof w:val="0"/>
          <w:sz w:val="24"/>
          <w:szCs w:val="24"/>
        </w:rPr>
      </w:pPr>
      <w:r w:rsidRPr="00B07F74">
        <w:rPr>
          <w:b w:val="0"/>
          <w:noProof w:val="0"/>
          <w:sz w:val="24"/>
          <w:szCs w:val="24"/>
        </w:rPr>
        <w:t xml:space="preserve"> To maintain close working relationships with </w:t>
      </w:r>
      <w:r w:rsidR="00FD2BB5" w:rsidRPr="00B07F74">
        <w:rPr>
          <w:b w:val="0"/>
          <w:noProof w:val="0"/>
          <w:sz w:val="24"/>
          <w:szCs w:val="24"/>
        </w:rPr>
        <w:t>other local authorities, central government, The Homes and Communities Agency, registered providers</w:t>
      </w:r>
      <w:proofErr w:type="gramStart"/>
      <w:r w:rsidR="00FD2BB5" w:rsidRPr="00B07F74">
        <w:rPr>
          <w:b w:val="0"/>
          <w:noProof w:val="0"/>
          <w:sz w:val="24"/>
          <w:szCs w:val="24"/>
        </w:rPr>
        <w:t>,  voluntary</w:t>
      </w:r>
      <w:proofErr w:type="gramEnd"/>
      <w:r w:rsidR="00FD2BB5" w:rsidRPr="00B07F74">
        <w:rPr>
          <w:b w:val="0"/>
          <w:noProof w:val="0"/>
          <w:sz w:val="24"/>
          <w:szCs w:val="24"/>
        </w:rPr>
        <w:t xml:space="preserve"> sector </w:t>
      </w:r>
      <w:r w:rsidRPr="00B07F74">
        <w:rPr>
          <w:b w:val="0"/>
          <w:noProof w:val="0"/>
          <w:sz w:val="24"/>
          <w:szCs w:val="24"/>
        </w:rPr>
        <w:t>and other partner organi</w:t>
      </w:r>
      <w:r w:rsidR="00FD2BB5" w:rsidRPr="00B07F74">
        <w:rPr>
          <w:b w:val="0"/>
          <w:noProof w:val="0"/>
          <w:sz w:val="24"/>
          <w:szCs w:val="24"/>
        </w:rPr>
        <w:t>sations and en</w:t>
      </w:r>
      <w:r w:rsidRPr="00B07F74">
        <w:rPr>
          <w:b w:val="0"/>
          <w:noProof w:val="0"/>
          <w:sz w:val="24"/>
          <w:szCs w:val="24"/>
        </w:rPr>
        <w:t>sure that the Council is represented at appropriate multi-agency meetings relevant to its statutory function and any other meetings appropriate to the delivery of its service.</w:t>
      </w:r>
    </w:p>
    <w:p w:rsidR="006957AC" w:rsidRPr="00B07F74" w:rsidRDefault="006957AC" w:rsidP="006957AC">
      <w:pPr>
        <w:pStyle w:val="ListParagraph"/>
        <w:rPr>
          <w:b/>
          <w:noProof w:val="0"/>
          <w:sz w:val="24"/>
          <w:szCs w:val="24"/>
        </w:rPr>
      </w:pPr>
    </w:p>
    <w:p w:rsidR="005F6DCF" w:rsidRPr="00B07F74" w:rsidRDefault="006957AC" w:rsidP="006957AC">
      <w:pPr>
        <w:pStyle w:val="SeqLevel2"/>
        <w:numPr>
          <w:ilvl w:val="1"/>
          <w:numId w:val="4"/>
        </w:numPr>
        <w:suppressAutoHyphens/>
        <w:rPr>
          <w:b w:val="0"/>
          <w:noProof w:val="0"/>
          <w:sz w:val="24"/>
          <w:szCs w:val="24"/>
        </w:rPr>
      </w:pPr>
      <w:r w:rsidRPr="00B07F74">
        <w:rPr>
          <w:b w:val="0"/>
          <w:noProof w:val="0"/>
          <w:sz w:val="24"/>
          <w:szCs w:val="24"/>
        </w:rPr>
        <w:t xml:space="preserve"> </w:t>
      </w:r>
      <w:r w:rsidR="007E7E72" w:rsidRPr="00B07F74">
        <w:rPr>
          <w:b w:val="0"/>
          <w:noProof w:val="0"/>
          <w:sz w:val="24"/>
          <w:szCs w:val="24"/>
        </w:rPr>
        <w:t>The effective and efficient use of resources</w:t>
      </w:r>
      <w:r w:rsidR="00EA5000" w:rsidRPr="00B07F74">
        <w:rPr>
          <w:b w:val="0"/>
          <w:noProof w:val="0"/>
          <w:sz w:val="24"/>
          <w:szCs w:val="24"/>
        </w:rPr>
        <w:t xml:space="preserve"> to deliver service functions</w:t>
      </w:r>
      <w:r w:rsidR="000A0EEA" w:rsidRPr="00B07F74">
        <w:rPr>
          <w:b w:val="0"/>
          <w:noProof w:val="0"/>
          <w:sz w:val="24"/>
          <w:szCs w:val="24"/>
        </w:rPr>
        <w:t>.</w:t>
      </w:r>
    </w:p>
    <w:p w:rsidR="005F6DCF" w:rsidRPr="00B07F74" w:rsidRDefault="005F6DCF" w:rsidP="002877BC">
      <w:pPr>
        <w:pStyle w:val="SeqLevel2continuation"/>
        <w:rPr>
          <w:sz w:val="24"/>
          <w:szCs w:val="24"/>
        </w:rPr>
      </w:pPr>
    </w:p>
    <w:p w:rsidR="005F6DCF" w:rsidRPr="00B07F74" w:rsidRDefault="000A0EEA" w:rsidP="006333D8">
      <w:pPr>
        <w:pStyle w:val="SeqLevel2"/>
        <w:numPr>
          <w:ilvl w:val="1"/>
          <w:numId w:val="5"/>
        </w:numPr>
        <w:suppressAutoHyphens/>
        <w:rPr>
          <w:b w:val="0"/>
          <w:noProof w:val="0"/>
          <w:sz w:val="24"/>
          <w:szCs w:val="24"/>
        </w:rPr>
      </w:pPr>
      <w:r w:rsidRPr="00B07F74">
        <w:rPr>
          <w:b w:val="0"/>
          <w:noProof w:val="0"/>
          <w:sz w:val="24"/>
          <w:szCs w:val="24"/>
        </w:rPr>
        <w:t xml:space="preserve"> </w:t>
      </w:r>
      <w:r w:rsidR="0017166B" w:rsidRPr="00B07F74">
        <w:rPr>
          <w:b w:val="0"/>
          <w:noProof w:val="0"/>
          <w:sz w:val="24"/>
          <w:szCs w:val="24"/>
        </w:rPr>
        <w:t xml:space="preserve">To ensure </w:t>
      </w:r>
      <w:r w:rsidR="00EA5000" w:rsidRPr="00B07F74">
        <w:rPr>
          <w:b w:val="0"/>
          <w:noProof w:val="0"/>
          <w:sz w:val="24"/>
          <w:szCs w:val="24"/>
        </w:rPr>
        <w:t xml:space="preserve">Health &amp; safety </w:t>
      </w:r>
      <w:r w:rsidR="0017166B" w:rsidRPr="00B07F74">
        <w:rPr>
          <w:b w:val="0"/>
          <w:noProof w:val="0"/>
          <w:sz w:val="24"/>
          <w:szCs w:val="24"/>
        </w:rPr>
        <w:t>legislation, policy and procedures are adhered to in</w:t>
      </w:r>
      <w:r w:rsidR="00EA5000" w:rsidRPr="00B07F74">
        <w:rPr>
          <w:b w:val="0"/>
          <w:noProof w:val="0"/>
          <w:sz w:val="24"/>
          <w:szCs w:val="24"/>
        </w:rPr>
        <w:t xml:space="preserve"> all relevant service functions</w:t>
      </w:r>
    </w:p>
    <w:p w:rsidR="00E36185" w:rsidRPr="00B07F74" w:rsidRDefault="00E36185" w:rsidP="002877BC">
      <w:pPr>
        <w:pStyle w:val="SeqLevel2continuation"/>
        <w:rPr>
          <w:sz w:val="24"/>
          <w:szCs w:val="24"/>
        </w:rPr>
      </w:pPr>
    </w:p>
    <w:p w:rsidR="00902B69" w:rsidRPr="00C956B3" w:rsidRDefault="000A0EEA" w:rsidP="00C956B3">
      <w:pPr>
        <w:pStyle w:val="SeqLevel2"/>
        <w:numPr>
          <w:ilvl w:val="1"/>
          <w:numId w:val="5"/>
        </w:numPr>
        <w:suppressAutoHyphens/>
        <w:rPr>
          <w:b w:val="0"/>
          <w:noProof w:val="0"/>
          <w:sz w:val="24"/>
          <w:szCs w:val="24"/>
        </w:rPr>
      </w:pPr>
      <w:r w:rsidRPr="00B07F74">
        <w:rPr>
          <w:b w:val="0"/>
          <w:noProof w:val="0"/>
          <w:sz w:val="24"/>
          <w:szCs w:val="24"/>
        </w:rPr>
        <w:t xml:space="preserve"> </w:t>
      </w:r>
      <w:r w:rsidR="0017166B" w:rsidRPr="00B07F74">
        <w:rPr>
          <w:b w:val="0"/>
          <w:noProof w:val="0"/>
          <w:sz w:val="24"/>
          <w:szCs w:val="24"/>
        </w:rPr>
        <w:t xml:space="preserve">To ensure the </w:t>
      </w:r>
      <w:r w:rsidR="00EA5000" w:rsidRPr="00B07F74">
        <w:rPr>
          <w:b w:val="0"/>
          <w:noProof w:val="0"/>
          <w:sz w:val="24"/>
          <w:szCs w:val="24"/>
        </w:rPr>
        <w:t>Service compli</w:t>
      </w:r>
      <w:r w:rsidR="0017166B" w:rsidRPr="00B07F74">
        <w:rPr>
          <w:b w:val="0"/>
          <w:noProof w:val="0"/>
          <w:sz w:val="24"/>
          <w:szCs w:val="24"/>
        </w:rPr>
        <w:t>es</w:t>
      </w:r>
      <w:r w:rsidR="00EA5000" w:rsidRPr="00B07F74">
        <w:rPr>
          <w:b w:val="0"/>
          <w:noProof w:val="0"/>
          <w:sz w:val="24"/>
          <w:szCs w:val="24"/>
        </w:rPr>
        <w:t xml:space="preserve"> with the relevant legislation</w:t>
      </w:r>
      <w:r w:rsidR="00660FB5" w:rsidRPr="00B07F74">
        <w:rPr>
          <w:b w:val="0"/>
          <w:noProof w:val="0"/>
          <w:sz w:val="24"/>
          <w:szCs w:val="24"/>
        </w:rPr>
        <w:t>,</w:t>
      </w:r>
      <w:r w:rsidR="003C23B1" w:rsidRPr="00B07F74">
        <w:rPr>
          <w:b w:val="0"/>
          <w:noProof w:val="0"/>
          <w:sz w:val="24"/>
          <w:szCs w:val="24"/>
        </w:rPr>
        <w:t xml:space="preserve"> </w:t>
      </w:r>
      <w:r w:rsidR="00EA5000" w:rsidRPr="00B07F74">
        <w:rPr>
          <w:b w:val="0"/>
          <w:noProof w:val="0"/>
          <w:sz w:val="24"/>
          <w:szCs w:val="24"/>
        </w:rPr>
        <w:t>council polic</w:t>
      </w:r>
      <w:r w:rsidR="00660FB5" w:rsidRPr="00B07F74">
        <w:rPr>
          <w:b w:val="0"/>
          <w:noProof w:val="0"/>
          <w:sz w:val="24"/>
          <w:szCs w:val="24"/>
        </w:rPr>
        <w:t>ies and the Constitution</w:t>
      </w:r>
      <w:r w:rsidR="00EA5000" w:rsidRPr="00B07F74">
        <w:rPr>
          <w:b w:val="0"/>
          <w:noProof w:val="0"/>
          <w:sz w:val="24"/>
          <w:szCs w:val="24"/>
        </w:rPr>
        <w:t>.</w:t>
      </w:r>
    </w:p>
    <w:p w:rsidR="00E70D76" w:rsidRPr="00B07F74" w:rsidRDefault="00E70D76" w:rsidP="002877BC">
      <w:pPr>
        <w:pStyle w:val="SeqLevel2continuation"/>
      </w:pPr>
    </w:p>
    <w:p w:rsidR="000A0EEA" w:rsidRPr="00C956B3" w:rsidRDefault="00C956B3" w:rsidP="00C956B3">
      <w:pPr>
        <w:pStyle w:val="Heading1"/>
      </w:pPr>
      <w:r>
        <w:t xml:space="preserve">3.0 </w:t>
      </w:r>
      <w:r w:rsidR="008255AE" w:rsidRPr="00B07F74">
        <w:t>Additional Duties &amp; Accountabilities</w:t>
      </w:r>
    </w:p>
    <w:p w:rsidR="00C956B3" w:rsidRPr="00C956B3" w:rsidRDefault="00C956B3" w:rsidP="00C956B3">
      <w:pPr>
        <w:pStyle w:val="ListParagraph"/>
        <w:numPr>
          <w:ilvl w:val="0"/>
          <w:numId w:val="3"/>
        </w:numPr>
        <w:suppressAutoHyphens/>
        <w:spacing w:before="240"/>
        <w:rPr>
          <w:rFonts w:ascii="Arial" w:hAnsi="Arial" w:cs="Arial"/>
          <w:noProof w:val="0"/>
          <w:vanish/>
          <w:sz w:val="24"/>
          <w:szCs w:val="24"/>
        </w:rPr>
      </w:pPr>
    </w:p>
    <w:p w:rsidR="00C956B3" w:rsidRPr="00C956B3" w:rsidRDefault="00C956B3" w:rsidP="00C956B3">
      <w:pPr>
        <w:pStyle w:val="ListParagraph"/>
        <w:numPr>
          <w:ilvl w:val="0"/>
          <w:numId w:val="3"/>
        </w:numPr>
        <w:suppressAutoHyphens/>
        <w:spacing w:before="240"/>
        <w:rPr>
          <w:rFonts w:ascii="Arial" w:hAnsi="Arial" w:cs="Arial"/>
          <w:noProof w:val="0"/>
          <w:vanish/>
          <w:sz w:val="24"/>
          <w:szCs w:val="24"/>
        </w:rPr>
      </w:pPr>
    </w:p>
    <w:p w:rsidR="00EF6A05" w:rsidRPr="00B07F74" w:rsidRDefault="00EF6A05" w:rsidP="00C956B3">
      <w:pPr>
        <w:pStyle w:val="SeqLevel2"/>
        <w:numPr>
          <w:ilvl w:val="1"/>
          <w:numId w:val="3"/>
        </w:numPr>
        <w:suppressAutoHyphens/>
        <w:spacing w:before="240"/>
        <w:rPr>
          <w:b w:val="0"/>
          <w:noProof w:val="0"/>
          <w:sz w:val="24"/>
          <w:szCs w:val="24"/>
        </w:rPr>
      </w:pPr>
      <w:r w:rsidRPr="00B07F74">
        <w:rPr>
          <w:b w:val="0"/>
          <w:noProof w:val="0"/>
          <w:sz w:val="24"/>
          <w:szCs w:val="24"/>
        </w:rPr>
        <w:t>To assist with emergency planning and the provision and management of rest centres as required.</w:t>
      </w:r>
    </w:p>
    <w:p w:rsidR="008255AE" w:rsidRPr="00B07F74" w:rsidRDefault="008255AE" w:rsidP="00E70D76">
      <w:pPr>
        <w:pStyle w:val="Heading11"/>
        <w:suppressAutoHyphens/>
        <w:rPr>
          <w:rFonts w:ascii="Arial" w:hAnsi="Arial" w:cs="Arial"/>
          <w:noProof w:val="0"/>
          <w:color w:val="auto"/>
        </w:rPr>
      </w:pPr>
    </w:p>
    <w:p w:rsidR="00E70D76" w:rsidRPr="00B07F74" w:rsidRDefault="000A0EEA" w:rsidP="00C956B3">
      <w:pPr>
        <w:pStyle w:val="Heading1"/>
      </w:pPr>
      <w:r w:rsidRPr="00B07F74">
        <w:t xml:space="preserve">4.0 </w:t>
      </w:r>
      <w:r w:rsidR="0058036A" w:rsidRPr="00B07F74">
        <w:t>KNOWLEDGE, SKILLS &amp; EXPERIENCE</w:t>
      </w:r>
    </w:p>
    <w:p w:rsidR="00E70D76" w:rsidRPr="00B07F74" w:rsidRDefault="00E70D76" w:rsidP="00C956B3">
      <w:pPr>
        <w:pStyle w:val="Heading2"/>
      </w:pPr>
      <w:r w:rsidRPr="00B07F74">
        <w:t>Business Knowledge</w:t>
      </w:r>
    </w:p>
    <w:p w:rsidR="00EA5000" w:rsidRPr="00B07F74" w:rsidRDefault="000A0EEA" w:rsidP="006333D8">
      <w:pPr>
        <w:pStyle w:val="Bullet1"/>
        <w:numPr>
          <w:ilvl w:val="1"/>
          <w:numId w:val="6"/>
        </w:numPr>
        <w:ind w:left="426" w:hanging="426"/>
        <w:rPr>
          <w:sz w:val="24"/>
          <w:szCs w:val="24"/>
        </w:rPr>
      </w:pPr>
      <w:r w:rsidRPr="00B07F74">
        <w:rPr>
          <w:sz w:val="24"/>
          <w:szCs w:val="24"/>
        </w:rPr>
        <w:t xml:space="preserve"> </w:t>
      </w:r>
      <w:r w:rsidR="00E536FD" w:rsidRPr="00B07F74">
        <w:rPr>
          <w:sz w:val="24"/>
          <w:szCs w:val="24"/>
        </w:rPr>
        <w:t>D</w:t>
      </w:r>
      <w:r w:rsidR="00EA5000" w:rsidRPr="00B07F74">
        <w:rPr>
          <w:sz w:val="24"/>
          <w:szCs w:val="24"/>
        </w:rPr>
        <w:t>emonstrable achievement in providing strong, decisive leadership</w:t>
      </w:r>
      <w:r w:rsidRPr="00B07F74">
        <w:rPr>
          <w:sz w:val="24"/>
          <w:szCs w:val="24"/>
        </w:rPr>
        <w:t xml:space="preserve"> for multi-disciplined</w:t>
      </w:r>
      <w:r w:rsidR="00660FB5" w:rsidRPr="00B07F74">
        <w:rPr>
          <w:sz w:val="24"/>
          <w:szCs w:val="24"/>
        </w:rPr>
        <w:t xml:space="preserve"> teams/individuals</w:t>
      </w:r>
      <w:r w:rsidRPr="00B07F74">
        <w:rPr>
          <w:sz w:val="24"/>
          <w:szCs w:val="24"/>
        </w:rPr>
        <w:t>.</w:t>
      </w:r>
    </w:p>
    <w:p w:rsidR="00EA5000" w:rsidRPr="00B07F74" w:rsidRDefault="00EA5000" w:rsidP="00EA5000">
      <w:pPr>
        <w:pStyle w:val="Bullet1"/>
        <w:numPr>
          <w:ilvl w:val="0"/>
          <w:numId w:val="0"/>
        </w:numPr>
        <w:ind w:left="425" w:hanging="425"/>
        <w:rPr>
          <w:sz w:val="24"/>
          <w:szCs w:val="24"/>
        </w:rPr>
      </w:pPr>
    </w:p>
    <w:p w:rsidR="00EA5000" w:rsidRPr="00B07F74" w:rsidRDefault="000A0EEA" w:rsidP="006333D8">
      <w:pPr>
        <w:pStyle w:val="Bullet1"/>
        <w:numPr>
          <w:ilvl w:val="1"/>
          <w:numId w:val="6"/>
        </w:numPr>
        <w:ind w:left="426" w:hanging="426"/>
        <w:rPr>
          <w:sz w:val="24"/>
          <w:szCs w:val="24"/>
        </w:rPr>
      </w:pPr>
      <w:r w:rsidRPr="00B07F74">
        <w:rPr>
          <w:sz w:val="24"/>
          <w:szCs w:val="24"/>
        </w:rPr>
        <w:t xml:space="preserve"> </w:t>
      </w:r>
      <w:r w:rsidR="00E536FD" w:rsidRPr="00B07F74">
        <w:rPr>
          <w:sz w:val="24"/>
          <w:szCs w:val="24"/>
        </w:rPr>
        <w:t>S</w:t>
      </w:r>
      <w:r w:rsidR="00EA5000" w:rsidRPr="00B07F74">
        <w:rPr>
          <w:sz w:val="24"/>
          <w:szCs w:val="24"/>
        </w:rPr>
        <w:t>uccessful track record of establishing a strong service performance culture to continually improve standards, value for money and outcomes</w:t>
      </w:r>
      <w:r w:rsidR="00E51F8A" w:rsidRPr="00B07F74">
        <w:rPr>
          <w:sz w:val="24"/>
          <w:szCs w:val="24"/>
        </w:rPr>
        <w:t>.</w:t>
      </w:r>
    </w:p>
    <w:p w:rsidR="00885DE4" w:rsidRPr="00B07F74" w:rsidRDefault="00885DE4" w:rsidP="00885DE4">
      <w:pPr>
        <w:pStyle w:val="ListParagraph"/>
        <w:rPr>
          <w:rFonts w:ascii="Arial" w:hAnsi="Arial" w:cs="Arial"/>
          <w:sz w:val="24"/>
          <w:szCs w:val="24"/>
        </w:rPr>
      </w:pPr>
    </w:p>
    <w:p w:rsidR="00783AD4" w:rsidRPr="00B07F74" w:rsidRDefault="00E51F8A" w:rsidP="006333D8">
      <w:pPr>
        <w:pStyle w:val="Bullet1"/>
        <w:numPr>
          <w:ilvl w:val="1"/>
          <w:numId w:val="6"/>
        </w:numPr>
        <w:ind w:hanging="502"/>
        <w:rPr>
          <w:sz w:val="24"/>
          <w:szCs w:val="24"/>
        </w:rPr>
      </w:pPr>
      <w:r w:rsidRPr="00B07F74">
        <w:rPr>
          <w:sz w:val="24"/>
          <w:szCs w:val="24"/>
        </w:rPr>
        <w:t xml:space="preserve"> </w:t>
      </w:r>
      <w:r w:rsidR="00783AD4" w:rsidRPr="00B07F74">
        <w:rPr>
          <w:sz w:val="24"/>
          <w:szCs w:val="24"/>
        </w:rPr>
        <w:t>Experience of managing change</w:t>
      </w:r>
      <w:r w:rsidRPr="00B07F74">
        <w:rPr>
          <w:sz w:val="24"/>
          <w:szCs w:val="24"/>
        </w:rPr>
        <w:t>.</w:t>
      </w:r>
    </w:p>
    <w:p w:rsidR="00783AD4" w:rsidRPr="00B07F74" w:rsidRDefault="00783AD4" w:rsidP="003C23B1">
      <w:pPr>
        <w:pStyle w:val="ListParagraph"/>
        <w:rPr>
          <w:rFonts w:ascii="Arial" w:hAnsi="Arial" w:cs="Arial"/>
          <w:sz w:val="24"/>
          <w:szCs w:val="24"/>
        </w:rPr>
      </w:pPr>
    </w:p>
    <w:p w:rsidR="00783AD4" w:rsidRPr="00B07F74" w:rsidRDefault="00E51F8A" w:rsidP="006333D8">
      <w:pPr>
        <w:pStyle w:val="Bullet1"/>
        <w:numPr>
          <w:ilvl w:val="1"/>
          <w:numId w:val="6"/>
        </w:numPr>
        <w:ind w:left="426" w:hanging="426"/>
        <w:rPr>
          <w:sz w:val="24"/>
          <w:szCs w:val="24"/>
        </w:rPr>
      </w:pPr>
      <w:r w:rsidRPr="00B07F74">
        <w:rPr>
          <w:sz w:val="24"/>
          <w:szCs w:val="24"/>
        </w:rPr>
        <w:t xml:space="preserve"> </w:t>
      </w:r>
      <w:r w:rsidR="00783AD4" w:rsidRPr="00B07F74">
        <w:rPr>
          <w:sz w:val="24"/>
          <w:szCs w:val="24"/>
        </w:rPr>
        <w:t>Experience of applying employment related procedures,</w:t>
      </w:r>
      <w:r w:rsidR="00C956B3">
        <w:rPr>
          <w:sz w:val="24"/>
          <w:szCs w:val="24"/>
        </w:rPr>
        <w:t xml:space="preserve"> policies and legislation where </w:t>
      </w:r>
      <w:r w:rsidR="00783AD4" w:rsidRPr="00B07F74">
        <w:rPr>
          <w:sz w:val="24"/>
          <w:szCs w:val="24"/>
        </w:rPr>
        <w:t>appropriate</w:t>
      </w:r>
      <w:r w:rsidR="005B3930" w:rsidRPr="00B07F74">
        <w:rPr>
          <w:sz w:val="24"/>
          <w:szCs w:val="24"/>
        </w:rPr>
        <w:t>.</w:t>
      </w:r>
    </w:p>
    <w:p w:rsidR="00753599" w:rsidRPr="00B07F74" w:rsidRDefault="00753599" w:rsidP="00753599">
      <w:pPr>
        <w:pStyle w:val="ListParagraph"/>
        <w:rPr>
          <w:sz w:val="24"/>
          <w:szCs w:val="24"/>
        </w:rPr>
      </w:pPr>
    </w:p>
    <w:p w:rsidR="00753599" w:rsidRPr="00B07F74" w:rsidRDefault="005B3930" w:rsidP="006333D8">
      <w:pPr>
        <w:pStyle w:val="Bullet1"/>
        <w:numPr>
          <w:ilvl w:val="1"/>
          <w:numId w:val="6"/>
        </w:numPr>
        <w:ind w:hanging="502"/>
        <w:rPr>
          <w:sz w:val="24"/>
          <w:szCs w:val="24"/>
        </w:rPr>
      </w:pPr>
      <w:r w:rsidRPr="00B07F74">
        <w:rPr>
          <w:sz w:val="24"/>
          <w:szCs w:val="24"/>
        </w:rPr>
        <w:t xml:space="preserve"> </w:t>
      </w:r>
      <w:r w:rsidR="00753599" w:rsidRPr="00B07F74">
        <w:rPr>
          <w:sz w:val="24"/>
          <w:szCs w:val="24"/>
        </w:rPr>
        <w:t>Ability to deliver/undertake difficult messages and conversations</w:t>
      </w:r>
      <w:r w:rsidRPr="00B07F74">
        <w:rPr>
          <w:sz w:val="24"/>
          <w:szCs w:val="24"/>
        </w:rPr>
        <w:t>.</w:t>
      </w:r>
    </w:p>
    <w:p w:rsidR="00263738" w:rsidRPr="00B07F74" w:rsidRDefault="00263738" w:rsidP="003C23B1">
      <w:pPr>
        <w:pStyle w:val="ListParagraph"/>
        <w:rPr>
          <w:rFonts w:ascii="Arial" w:hAnsi="Arial" w:cs="Arial"/>
          <w:sz w:val="24"/>
          <w:szCs w:val="24"/>
        </w:rPr>
      </w:pPr>
    </w:p>
    <w:p w:rsidR="00263738" w:rsidRPr="00B07F74" w:rsidRDefault="005B3930" w:rsidP="006333D8">
      <w:pPr>
        <w:pStyle w:val="Bullet1"/>
        <w:numPr>
          <w:ilvl w:val="1"/>
          <w:numId w:val="6"/>
        </w:numPr>
        <w:ind w:left="426" w:hanging="426"/>
        <w:rPr>
          <w:sz w:val="24"/>
          <w:szCs w:val="24"/>
        </w:rPr>
      </w:pPr>
      <w:r w:rsidRPr="00B07F74">
        <w:rPr>
          <w:sz w:val="24"/>
          <w:szCs w:val="24"/>
        </w:rPr>
        <w:t xml:space="preserve"> </w:t>
      </w:r>
      <w:r w:rsidR="00263738" w:rsidRPr="00B07F74">
        <w:rPr>
          <w:sz w:val="24"/>
          <w:szCs w:val="24"/>
        </w:rPr>
        <w:t>Ability to fully understand the functions</w:t>
      </w:r>
      <w:r w:rsidR="000A0FD0" w:rsidRPr="00B07F74">
        <w:rPr>
          <w:sz w:val="24"/>
          <w:szCs w:val="24"/>
        </w:rPr>
        <w:t xml:space="preserve">, roles and key accountabilities for those </w:t>
      </w:r>
      <w:r w:rsidRPr="00B07F74">
        <w:rPr>
          <w:sz w:val="24"/>
          <w:szCs w:val="24"/>
        </w:rPr>
        <w:t xml:space="preserve">  </w:t>
      </w:r>
      <w:r w:rsidR="000A0FD0" w:rsidRPr="00B07F74">
        <w:rPr>
          <w:sz w:val="24"/>
          <w:szCs w:val="24"/>
        </w:rPr>
        <w:t>services for which the role is responsible for in order to support the service managers/staff and to effectively interpret this knowledge to a wider audience.</w:t>
      </w:r>
    </w:p>
    <w:p w:rsidR="00EF6A05" w:rsidRPr="00B07F74" w:rsidRDefault="00EF6A05" w:rsidP="00EF6A05">
      <w:pPr>
        <w:pStyle w:val="ListParagraph"/>
        <w:rPr>
          <w:sz w:val="24"/>
          <w:szCs w:val="24"/>
        </w:rPr>
      </w:pPr>
    </w:p>
    <w:p w:rsidR="009F5C23" w:rsidRPr="00C956B3" w:rsidRDefault="006957AC" w:rsidP="00C956B3">
      <w:pPr>
        <w:pStyle w:val="Bullet1"/>
        <w:numPr>
          <w:ilvl w:val="1"/>
          <w:numId w:val="6"/>
        </w:numPr>
        <w:ind w:left="426" w:hanging="426"/>
        <w:rPr>
          <w:sz w:val="24"/>
          <w:szCs w:val="24"/>
        </w:rPr>
      </w:pPr>
      <w:r w:rsidRPr="00B07F74">
        <w:rPr>
          <w:sz w:val="24"/>
          <w:szCs w:val="24"/>
        </w:rPr>
        <w:t xml:space="preserve"> A comprehensive understanding of </w:t>
      </w:r>
      <w:r w:rsidR="00D117FC" w:rsidRPr="00B07F74">
        <w:rPr>
          <w:sz w:val="24"/>
          <w:szCs w:val="24"/>
        </w:rPr>
        <w:t xml:space="preserve">existing </w:t>
      </w:r>
      <w:r w:rsidRPr="00B07F74">
        <w:rPr>
          <w:sz w:val="24"/>
          <w:szCs w:val="24"/>
        </w:rPr>
        <w:t xml:space="preserve">legislation and policies relating </w:t>
      </w:r>
      <w:r w:rsidR="00D117FC" w:rsidRPr="00B07F74">
        <w:rPr>
          <w:sz w:val="24"/>
          <w:szCs w:val="24"/>
        </w:rPr>
        <w:t xml:space="preserve">to housing and local government and ability to interpret complex government legislation and </w:t>
      </w:r>
      <w:r w:rsidR="00D117FC" w:rsidRPr="00B07F74">
        <w:rPr>
          <w:sz w:val="24"/>
          <w:szCs w:val="24"/>
        </w:rPr>
        <w:lastRenderedPageBreak/>
        <w:t>understand the implications in term of meeting the housing needs of the district and the delivery of services by both CDC and our stakeholder partners.</w:t>
      </w:r>
    </w:p>
    <w:p w:rsidR="009F5C23" w:rsidRPr="00B07F74" w:rsidRDefault="009F5C23" w:rsidP="00E70D76">
      <w:pPr>
        <w:pStyle w:val="SeqLevel2continuation"/>
        <w:ind w:left="0"/>
        <w:rPr>
          <w:sz w:val="24"/>
          <w:szCs w:val="24"/>
        </w:rPr>
      </w:pPr>
    </w:p>
    <w:p w:rsidR="00E70D76" w:rsidRPr="00C956B3" w:rsidRDefault="00C956B3" w:rsidP="00C956B3">
      <w:pPr>
        <w:pStyle w:val="Heading2"/>
      </w:pPr>
      <w:r>
        <w:t xml:space="preserve">5.0 </w:t>
      </w:r>
      <w:r w:rsidR="00E70D76" w:rsidRPr="00C956B3">
        <w:t>Essential Functional / Technical Skills</w:t>
      </w:r>
    </w:p>
    <w:p w:rsidR="00885DE4" w:rsidRPr="00B07F74" w:rsidRDefault="005B3930" w:rsidP="005B3930">
      <w:pPr>
        <w:pStyle w:val="Bullet1"/>
        <w:numPr>
          <w:ilvl w:val="0"/>
          <w:numId w:val="0"/>
        </w:numPr>
        <w:ind w:left="425" w:hanging="425"/>
        <w:rPr>
          <w:sz w:val="24"/>
          <w:szCs w:val="24"/>
        </w:rPr>
      </w:pPr>
      <w:r w:rsidRPr="00B07F74">
        <w:rPr>
          <w:sz w:val="24"/>
          <w:szCs w:val="24"/>
        </w:rPr>
        <w:t>5.1</w:t>
      </w:r>
      <w:r w:rsidR="003A1CE1" w:rsidRPr="00B07F74">
        <w:rPr>
          <w:sz w:val="24"/>
          <w:szCs w:val="24"/>
        </w:rPr>
        <w:t xml:space="preserve"> </w:t>
      </w:r>
      <w:r w:rsidR="00E536FD" w:rsidRPr="00B07F74">
        <w:rPr>
          <w:sz w:val="24"/>
          <w:szCs w:val="24"/>
        </w:rPr>
        <w:t>A</w:t>
      </w:r>
      <w:r w:rsidR="00885DE4" w:rsidRPr="00B07F74">
        <w:rPr>
          <w:sz w:val="24"/>
          <w:szCs w:val="24"/>
        </w:rPr>
        <w:t xml:space="preserve">bility to demonstrate leadership qualities that genuinely motivate and </w:t>
      </w:r>
      <w:r w:rsidR="003A1CE1" w:rsidRPr="00B07F74">
        <w:rPr>
          <w:sz w:val="24"/>
          <w:szCs w:val="24"/>
        </w:rPr>
        <w:t>instil</w:t>
      </w:r>
      <w:r w:rsidR="00885DE4" w:rsidRPr="00B07F74">
        <w:rPr>
          <w:sz w:val="24"/>
          <w:szCs w:val="24"/>
        </w:rPr>
        <w:t xml:space="preserve"> commitment in others</w:t>
      </w:r>
      <w:r w:rsidR="003A1CE1" w:rsidRPr="00B07F74">
        <w:rPr>
          <w:sz w:val="24"/>
          <w:szCs w:val="24"/>
        </w:rPr>
        <w:t>.</w:t>
      </w:r>
    </w:p>
    <w:p w:rsidR="00885DE4" w:rsidRPr="00B07F74" w:rsidRDefault="00885DE4" w:rsidP="00885DE4">
      <w:pPr>
        <w:pStyle w:val="Bullet1"/>
        <w:numPr>
          <w:ilvl w:val="0"/>
          <w:numId w:val="0"/>
        </w:numPr>
        <w:ind w:left="720"/>
        <w:rPr>
          <w:sz w:val="24"/>
          <w:szCs w:val="24"/>
        </w:rPr>
      </w:pPr>
    </w:p>
    <w:p w:rsidR="00885DE4" w:rsidRPr="00B07F74" w:rsidRDefault="003A1CE1" w:rsidP="003A1CE1">
      <w:pPr>
        <w:pStyle w:val="Bullet1"/>
        <w:numPr>
          <w:ilvl w:val="0"/>
          <w:numId w:val="0"/>
        </w:numPr>
        <w:ind w:left="425" w:hanging="425"/>
        <w:rPr>
          <w:sz w:val="24"/>
          <w:szCs w:val="24"/>
        </w:rPr>
      </w:pPr>
      <w:r w:rsidRPr="00B07F74">
        <w:rPr>
          <w:sz w:val="24"/>
          <w:szCs w:val="24"/>
        </w:rPr>
        <w:t xml:space="preserve">5.2 </w:t>
      </w:r>
      <w:r w:rsidR="00885DE4" w:rsidRPr="00B07F74">
        <w:rPr>
          <w:sz w:val="24"/>
          <w:szCs w:val="24"/>
        </w:rPr>
        <w:t>Ability to think and plan operationally, set realistic objectives, lead and inspire people and prioritise resources</w:t>
      </w:r>
      <w:r w:rsidRPr="00B07F74">
        <w:rPr>
          <w:sz w:val="24"/>
          <w:szCs w:val="24"/>
        </w:rPr>
        <w:t>.</w:t>
      </w:r>
    </w:p>
    <w:p w:rsidR="003C23B1" w:rsidRPr="00B07F74" w:rsidRDefault="003C23B1" w:rsidP="003C23B1">
      <w:pPr>
        <w:pStyle w:val="ListParagraph"/>
        <w:rPr>
          <w:rFonts w:ascii="Arial" w:hAnsi="Arial" w:cs="Arial"/>
          <w:sz w:val="24"/>
          <w:szCs w:val="24"/>
        </w:rPr>
      </w:pPr>
    </w:p>
    <w:p w:rsidR="003C23B1" w:rsidRPr="00B07F74" w:rsidRDefault="003A1CE1" w:rsidP="006333D8">
      <w:pPr>
        <w:pStyle w:val="Bullet1"/>
        <w:numPr>
          <w:ilvl w:val="1"/>
          <w:numId w:val="8"/>
        </w:numPr>
        <w:rPr>
          <w:sz w:val="24"/>
          <w:szCs w:val="24"/>
        </w:rPr>
      </w:pPr>
      <w:r w:rsidRPr="00B07F74">
        <w:rPr>
          <w:sz w:val="24"/>
          <w:szCs w:val="24"/>
        </w:rPr>
        <w:t xml:space="preserve"> </w:t>
      </w:r>
      <w:r w:rsidR="003C23B1" w:rsidRPr="00B07F74">
        <w:rPr>
          <w:sz w:val="24"/>
          <w:szCs w:val="24"/>
        </w:rPr>
        <w:t>Political Judgement and a high degree of political sensitivity</w:t>
      </w:r>
      <w:r w:rsidR="000810E8" w:rsidRPr="00B07F74">
        <w:rPr>
          <w:sz w:val="24"/>
          <w:szCs w:val="24"/>
        </w:rPr>
        <w:t xml:space="preserve"> with experience of working with members.</w:t>
      </w:r>
    </w:p>
    <w:p w:rsidR="003C23B1" w:rsidRPr="00B07F74" w:rsidRDefault="003C23B1" w:rsidP="003C23B1">
      <w:pPr>
        <w:pStyle w:val="ListParagraph"/>
        <w:rPr>
          <w:rFonts w:ascii="Arial" w:hAnsi="Arial" w:cs="Arial"/>
          <w:sz w:val="24"/>
          <w:szCs w:val="24"/>
        </w:rPr>
      </w:pPr>
    </w:p>
    <w:p w:rsidR="00885DE4" w:rsidRPr="00B07F74" w:rsidRDefault="003A1CE1" w:rsidP="006333D8">
      <w:pPr>
        <w:pStyle w:val="Bullet1"/>
        <w:numPr>
          <w:ilvl w:val="1"/>
          <w:numId w:val="8"/>
        </w:numPr>
        <w:rPr>
          <w:sz w:val="24"/>
          <w:szCs w:val="24"/>
        </w:rPr>
      </w:pPr>
      <w:r w:rsidRPr="00B07F74">
        <w:rPr>
          <w:sz w:val="24"/>
          <w:szCs w:val="24"/>
        </w:rPr>
        <w:t xml:space="preserve"> </w:t>
      </w:r>
      <w:r w:rsidR="00885DE4" w:rsidRPr="00B07F74">
        <w:rPr>
          <w:sz w:val="24"/>
          <w:szCs w:val="24"/>
        </w:rPr>
        <w:t>Experience of leading &amp; implementing major change with the resources available</w:t>
      </w:r>
      <w:r w:rsidRPr="00B07F74">
        <w:rPr>
          <w:sz w:val="24"/>
          <w:szCs w:val="24"/>
        </w:rPr>
        <w:t>.</w:t>
      </w:r>
    </w:p>
    <w:p w:rsidR="00885DE4" w:rsidRPr="00B07F74" w:rsidRDefault="00885DE4" w:rsidP="00885DE4">
      <w:pPr>
        <w:pStyle w:val="Bullet1"/>
        <w:numPr>
          <w:ilvl w:val="0"/>
          <w:numId w:val="0"/>
        </w:numPr>
        <w:ind w:left="720"/>
        <w:rPr>
          <w:sz w:val="24"/>
          <w:szCs w:val="24"/>
        </w:rPr>
      </w:pPr>
    </w:p>
    <w:p w:rsidR="00885DE4" w:rsidRPr="00B07F74" w:rsidRDefault="003A1CE1" w:rsidP="006333D8">
      <w:pPr>
        <w:pStyle w:val="Bullet1"/>
        <w:numPr>
          <w:ilvl w:val="1"/>
          <w:numId w:val="8"/>
        </w:numPr>
        <w:rPr>
          <w:sz w:val="24"/>
          <w:szCs w:val="24"/>
        </w:rPr>
      </w:pPr>
      <w:r w:rsidRPr="00B07F74">
        <w:rPr>
          <w:sz w:val="24"/>
          <w:szCs w:val="24"/>
        </w:rPr>
        <w:t xml:space="preserve"> </w:t>
      </w:r>
      <w:r w:rsidR="00885DE4" w:rsidRPr="00B07F74">
        <w:rPr>
          <w:sz w:val="24"/>
          <w:szCs w:val="24"/>
        </w:rPr>
        <w:t>Highly developed analytical, networking, advocacy, oral, written and presentational skills</w:t>
      </w:r>
      <w:r w:rsidR="000810E8" w:rsidRPr="00B07F74">
        <w:rPr>
          <w:sz w:val="24"/>
          <w:szCs w:val="24"/>
        </w:rPr>
        <w:t xml:space="preserve"> with the ability to present complex information to SMT, members and the public.</w:t>
      </w:r>
    </w:p>
    <w:p w:rsidR="002D51CF" w:rsidRPr="00B07F74" w:rsidRDefault="002D51CF" w:rsidP="002D51CF">
      <w:pPr>
        <w:pStyle w:val="ListParagraph"/>
        <w:rPr>
          <w:rFonts w:ascii="Arial" w:hAnsi="Arial" w:cs="Arial"/>
          <w:sz w:val="24"/>
          <w:szCs w:val="24"/>
        </w:rPr>
      </w:pPr>
    </w:p>
    <w:p w:rsidR="002D51CF" w:rsidRPr="00B07F74" w:rsidRDefault="003A1CE1" w:rsidP="003A1CE1">
      <w:pPr>
        <w:pStyle w:val="Bullet1"/>
        <w:numPr>
          <w:ilvl w:val="0"/>
          <w:numId w:val="0"/>
        </w:numPr>
        <w:ind w:left="425" w:hanging="425"/>
        <w:rPr>
          <w:sz w:val="24"/>
          <w:szCs w:val="24"/>
        </w:rPr>
      </w:pPr>
      <w:r w:rsidRPr="00B07F74">
        <w:rPr>
          <w:sz w:val="24"/>
          <w:szCs w:val="24"/>
        </w:rPr>
        <w:t>5.6</w:t>
      </w:r>
      <w:r w:rsidR="00E536FD" w:rsidRPr="00B07F74">
        <w:rPr>
          <w:sz w:val="24"/>
          <w:szCs w:val="24"/>
        </w:rPr>
        <w:t xml:space="preserve"> </w:t>
      </w:r>
      <w:r w:rsidR="002D51CF" w:rsidRPr="00B07F74">
        <w:rPr>
          <w:sz w:val="24"/>
          <w:szCs w:val="24"/>
        </w:rPr>
        <w:t>Ability to work under pressure and to tight timescales</w:t>
      </w:r>
      <w:r w:rsidR="00263738" w:rsidRPr="00B07F74">
        <w:rPr>
          <w:sz w:val="24"/>
          <w:szCs w:val="24"/>
        </w:rPr>
        <w:t xml:space="preserve"> to deliver projects and performance targets</w:t>
      </w:r>
      <w:r w:rsidRPr="00B07F74">
        <w:rPr>
          <w:sz w:val="24"/>
          <w:szCs w:val="24"/>
        </w:rPr>
        <w:t>.</w:t>
      </w:r>
    </w:p>
    <w:p w:rsidR="00263738" w:rsidRPr="00B07F74" w:rsidRDefault="00263738" w:rsidP="003C23B1">
      <w:pPr>
        <w:pStyle w:val="ListParagraph"/>
        <w:rPr>
          <w:rFonts w:ascii="Arial" w:hAnsi="Arial" w:cs="Arial"/>
          <w:sz w:val="24"/>
          <w:szCs w:val="24"/>
        </w:rPr>
      </w:pPr>
    </w:p>
    <w:p w:rsidR="00263738" w:rsidRPr="00B07F74" w:rsidRDefault="002B7BE7" w:rsidP="006333D8">
      <w:pPr>
        <w:pStyle w:val="Bullet1"/>
        <w:numPr>
          <w:ilvl w:val="1"/>
          <w:numId w:val="9"/>
        </w:numPr>
        <w:ind w:left="426" w:hanging="426"/>
        <w:rPr>
          <w:sz w:val="24"/>
          <w:szCs w:val="24"/>
        </w:rPr>
      </w:pPr>
      <w:r w:rsidRPr="00B07F74">
        <w:rPr>
          <w:sz w:val="24"/>
          <w:szCs w:val="24"/>
        </w:rPr>
        <w:t xml:space="preserve"> </w:t>
      </w:r>
      <w:r w:rsidR="00E536FD" w:rsidRPr="00B07F74">
        <w:rPr>
          <w:sz w:val="24"/>
          <w:szCs w:val="24"/>
        </w:rPr>
        <w:t>C</w:t>
      </w:r>
      <w:r w:rsidR="00263738" w:rsidRPr="00B07F74">
        <w:rPr>
          <w:sz w:val="24"/>
          <w:szCs w:val="24"/>
        </w:rPr>
        <w:t>ontribute to partnerships and stakeholder groups to deliver wider community projects</w:t>
      </w:r>
      <w:r w:rsidR="00263738" w:rsidRPr="00B07F74">
        <w:rPr>
          <w:i/>
          <w:sz w:val="24"/>
          <w:szCs w:val="24"/>
        </w:rPr>
        <w:t xml:space="preserve"> </w:t>
      </w:r>
      <w:r w:rsidR="00263738" w:rsidRPr="00B07F74">
        <w:rPr>
          <w:sz w:val="24"/>
          <w:szCs w:val="24"/>
        </w:rPr>
        <w:t>and/or Council initiatives in your role as a representative of CDC</w:t>
      </w:r>
      <w:r w:rsidRPr="00B07F74">
        <w:rPr>
          <w:sz w:val="24"/>
          <w:szCs w:val="24"/>
        </w:rPr>
        <w:t>.</w:t>
      </w:r>
    </w:p>
    <w:p w:rsidR="000810E8" w:rsidRPr="00B07F74" w:rsidRDefault="000810E8" w:rsidP="000810E8">
      <w:pPr>
        <w:pStyle w:val="Bullet1"/>
        <w:numPr>
          <w:ilvl w:val="0"/>
          <w:numId w:val="0"/>
        </w:numPr>
        <w:ind w:left="426"/>
        <w:rPr>
          <w:sz w:val="24"/>
          <w:szCs w:val="24"/>
        </w:rPr>
      </w:pPr>
    </w:p>
    <w:p w:rsidR="000810E8" w:rsidRPr="00B07F74" w:rsidRDefault="000810E8" w:rsidP="006333D8">
      <w:pPr>
        <w:pStyle w:val="Bullet1"/>
        <w:numPr>
          <w:ilvl w:val="1"/>
          <w:numId w:val="9"/>
        </w:numPr>
        <w:ind w:left="426" w:hanging="426"/>
        <w:rPr>
          <w:sz w:val="24"/>
          <w:szCs w:val="24"/>
        </w:rPr>
      </w:pPr>
      <w:r w:rsidRPr="00B07F74">
        <w:rPr>
          <w:sz w:val="24"/>
          <w:szCs w:val="24"/>
        </w:rPr>
        <w:t xml:space="preserve"> Ability to influence and negotiate with external partners to achieve desired outcomes.</w:t>
      </w:r>
    </w:p>
    <w:p w:rsidR="00E536FD" w:rsidRPr="00B07F74" w:rsidRDefault="00E536FD" w:rsidP="00EF6A05">
      <w:pPr>
        <w:pStyle w:val="Bullet1"/>
        <w:numPr>
          <w:ilvl w:val="0"/>
          <w:numId w:val="0"/>
        </w:numPr>
        <w:rPr>
          <w:b/>
          <w:sz w:val="24"/>
          <w:szCs w:val="24"/>
        </w:rPr>
      </w:pPr>
    </w:p>
    <w:p w:rsidR="0016388D" w:rsidRPr="00C956B3" w:rsidRDefault="00C956B3" w:rsidP="00C956B3">
      <w:pPr>
        <w:pStyle w:val="Heading2"/>
        <w:numPr>
          <w:ilvl w:val="0"/>
          <w:numId w:val="25"/>
        </w:numPr>
      </w:pPr>
      <w:r>
        <w:t xml:space="preserve"> </w:t>
      </w:r>
      <w:r w:rsidR="0016388D" w:rsidRPr="00B07F74">
        <w:t>Qualifications</w:t>
      </w:r>
    </w:p>
    <w:p w:rsidR="002D51CF" w:rsidRPr="00B07F74" w:rsidRDefault="00C956B3" w:rsidP="00C956B3">
      <w:pPr>
        <w:pStyle w:val="Bullet1"/>
        <w:numPr>
          <w:ilvl w:val="0"/>
          <w:numId w:val="0"/>
        </w:numPr>
        <w:ind w:left="425" w:hanging="425"/>
        <w:rPr>
          <w:sz w:val="24"/>
          <w:szCs w:val="24"/>
        </w:rPr>
      </w:pPr>
      <w:r>
        <w:rPr>
          <w:sz w:val="24"/>
          <w:szCs w:val="24"/>
        </w:rPr>
        <w:t>6</w:t>
      </w:r>
      <w:r w:rsidR="00C25864" w:rsidRPr="00B07F74">
        <w:rPr>
          <w:sz w:val="24"/>
          <w:szCs w:val="24"/>
        </w:rPr>
        <w:t>.1</w:t>
      </w:r>
      <w:r w:rsidR="002D51CF" w:rsidRPr="00B07F74">
        <w:rPr>
          <w:sz w:val="24"/>
          <w:szCs w:val="24"/>
        </w:rPr>
        <w:t xml:space="preserve"> </w:t>
      </w:r>
      <w:r w:rsidR="00C25864" w:rsidRPr="00B07F74">
        <w:rPr>
          <w:sz w:val="24"/>
          <w:szCs w:val="24"/>
        </w:rPr>
        <w:t>Relevant d</w:t>
      </w:r>
      <w:r w:rsidR="000636C7" w:rsidRPr="00B07F74">
        <w:rPr>
          <w:sz w:val="24"/>
          <w:szCs w:val="24"/>
        </w:rPr>
        <w:t>egree or equivalent level qualification is desirable plus management qualification</w:t>
      </w:r>
      <w:r w:rsidR="00C25864" w:rsidRPr="00B07F74">
        <w:rPr>
          <w:sz w:val="24"/>
          <w:szCs w:val="24"/>
        </w:rPr>
        <w:t>.</w:t>
      </w:r>
    </w:p>
    <w:p w:rsidR="003C23B1" w:rsidRPr="00B07F74" w:rsidRDefault="003C23B1" w:rsidP="003C23B1">
      <w:pPr>
        <w:pStyle w:val="Bullet1"/>
        <w:numPr>
          <w:ilvl w:val="0"/>
          <w:numId w:val="0"/>
        </w:numPr>
        <w:ind w:left="502"/>
        <w:rPr>
          <w:sz w:val="24"/>
          <w:szCs w:val="24"/>
        </w:rPr>
      </w:pPr>
    </w:p>
    <w:p w:rsidR="00F260BF" w:rsidRDefault="00C25864" w:rsidP="00C956B3">
      <w:pPr>
        <w:pStyle w:val="Bullet1"/>
        <w:numPr>
          <w:ilvl w:val="1"/>
          <w:numId w:val="10"/>
        </w:numPr>
        <w:rPr>
          <w:sz w:val="24"/>
          <w:szCs w:val="24"/>
        </w:rPr>
      </w:pPr>
      <w:r w:rsidRPr="00B07F74">
        <w:rPr>
          <w:sz w:val="24"/>
          <w:szCs w:val="24"/>
        </w:rPr>
        <w:t xml:space="preserve"> </w:t>
      </w:r>
      <w:r w:rsidR="000810E8" w:rsidRPr="00B07F74">
        <w:rPr>
          <w:sz w:val="24"/>
          <w:szCs w:val="24"/>
        </w:rPr>
        <w:t>A chartered member of the Chartered Institute of Housing</w:t>
      </w:r>
      <w:bookmarkStart w:id="0" w:name="_GoBack"/>
      <w:bookmarkEnd w:id="0"/>
    </w:p>
    <w:p w:rsidR="00C956B3" w:rsidRPr="00C956B3" w:rsidRDefault="00C956B3" w:rsidP="00C956B3">
      <w:pPr>
        <w:pStyle w:val="Bullet1"/>
        <w:numPr>
          <w:ilvl w:val="0"/>
          <w:numId w:val="0"/>
        </w:numPr>
        <w:rPr>
          <w:sz w:val="24"/>
          <w:szCs w:val="24"/>
        </w:rPr>
      </w:pPr>
    </w:p>
    <w:p w:rsidR="00263738" w:rsidRPr="00B07F74" w:rsidRDefault="000810E8" w:rsidP="006333D8">
      <w:pPr>
        <w:pStyle w:val="Bullet1"/>
        <w:numPr>
          <w:ilvl w:val="1"/>
          <w:numId w:val="10"/>
        </w:numPr>
        <w:rPr>
          <w:sz w:val="24"/>
          <w:szCs w:val="24"/>
        </w:rPr>
      </w:pPr>
      <w:r w:rsidRPr="00B07F74">
        <w:rPr>
          <w:sz w:val="24"/>
          <w:szCs w:val="24"/>
        </w:rPr>
        <w:t xml:space="preserve"> </w:t>
      </w:r>
      <w:r w:rsidR="00F260BF" w:rsidRPr="00B07F74">
        <w:rPr>
          <w:sz w:val="24"/>
          <w:szCs w:val="24"/>
        </w:rPr>
        <w:t>E</w:t>
      </w:r>
      <w:r w:rsidR="00263738" w:rsidRPr="00B07F74">
        <w:rPr>
          <w:sz w:val="24"/>
          <w:szCs w:val="24"/>
        </w:rPr>
        <w:t>xperience</w:t>
      </w:r>
      <w:r w:rsidR="00F260BF" w:rsidRPr="00B07F74">
        <w:rPr>
          <w:sz w:val="24"/>
          <w:szCs w:val="24"/>
        </w:rPr>
        <w:t xml:space="preserve"> in a range of relevant housing services at a senior level</w:t>
      </w:r>
      <w:r w:rsidR="00C25864" w:rsidRPr="00B07F74">
        <w:rPr>
          <w:sz w:val="24"/>
          <w:szCs w:val="24"/>
        </w:rPr>
        <w:t>.</w:t>
      </w:r>
    </w:p>
    <w:p w:rsidR="00022A66" w:rsidRPr="00B07F74" w:rsidRDefault="00022A66" w:rsidP="00E70D76">
      <w:pPr>
        <w:pStyle w:val="SeqLevel2continuation"/>
        <w:ind w:left="0"/>
        <w:rPr>
          <w:sz w:val="24"/>
          <w:szCs w:val="24"/>
        </w:rPr>
      </w:pPr>
    </w:p>
    <w:p w:rsidR="00C25864" w:rsidRPr="00B07F74" w:rsidRDefault="00C956B3" w:rsidP="00C956B3">
      <w:pPr>
        <w:pStyle w:val="Heading2"/>
      </w:pPr>
      <w:r>
        <w:t>7.</w:t>
      </w:r>
      <w:r w:rsidR="00C25864" w:rsidRPr="00B07F74">
        <w:t xml:space="preserve">0 </w:t>
      </w:r>
      <w:r w:rsidR="00E70D76" w:rsidRPr="00B07F74">
        <w:t>Personal Attributes / Competencies</w:t>
      </w:r>
    </w:p>
    <w:p w:rsidR="0014482F" w:rsidRPr="00B07F74" w:rsidRDefault="00C25864" w:rsidP="006333D8">
      <w:pPr>
        <w:pStyle w:val="Bullet1"/>
        <w:numPr>
          <w:ilvl w:val="1"/>
          <w:numId w:val="11"/>
        </w:numPr>
        <w:rPr>
          <w:sz w:val="24"/>
          <w:szCs w:val="24"/>
        </w:rPr>
      </w:pPr>
      <w:r w:rsidRPr="00B07F74">
        <w:rPr>
          <w:sz w:val="24"/>
          <w:szCs w:val="24"/>
        </w:rPr>
        <w:t xml:space="preserve"> </w:t>
      </w:r>
      <w:r w:rsidR="0014482F" w:rsidRPr="00B07F74">
        <w:rPr>
          <w:sz w:val="24"/>
          <w:szCs w:val="24"/>
        </w:rPr>
        <w:t>Reliable</w:t>
      </w:r>
      <w:r w:rsidR="005E5881" w:rsidRPr="00B07F74">
        <w:rPr>
          <w:sz w:val="24"/>
          <w:szCs w:val="24"/>
        </w:rPr>
        <w:t xml:space="preserve">, self-sufficient </w:t>
      </w:r>
      <w:r w:rsidR="0014482F" w:rsidRPr="00B07F74">
        <w:rPr>
          <w:sz w:val="24"/>
          <w:szCs w:val="24"/>
        </w:rPr>
        <w:t>and resilient individual</w:t>
      </w:r>
      <w:r w:rsidR="00A47247" w:rsidRPr="00B07F74">
        <w:rPr>
          <w:sz w:val="24"/>
          <w:szCs w:val="24"/>
        </w:rPr>
        <w:t>.</w:t>
      </w:r>
    </w:p>
    <w:p w:rsidR="00FD2BB5" w:rsidRPr="00B07F74" w:rsidRDefault="00FD2BB5" w:rsidP="00FD2BB5">
      <w:pPr>
        <w:pStyle w:val="Bullet1"/>
        <w:numPr>
          <w:ilvl w:val="0"/>
          <w:numId w:val="0"/>
        </w:numPr>
        <w:ind w:left="360"/>
        <w:rPr>
          <w:sz w:val="24"/>
          <w:szCs w:val="24"/>
        </w:rPr>
      </w:pPr>
    </w:p>
    <w:p w:rsidR="00FD2BB5" w:rsidRPr="00B07F74" w:rsidRDefault="00FD2BB5" w:rsidP="00FD2BB5">
      <w:pPr>
        <w:pStyle w:val="Bullet1"/>
        <w:numPr>
          <w:ilvl w:val="1"/>
          <w:numId w:val="11"/>
        </w:numPr>
        <w:rPr>
          <w:sz w:val="24"/>
          <w:szCs w:val="24"/>
        </w:rPr>
      </w:pPr>
      <w:r w:rsidRPr="00B07F74">
        <w:rPr>
          <w:sz w:val="24"/>
          <w:szCs w:val="24"/>
        </w:rPr>
        <w:t xml:space="preserve">The ability to influence, persuade and to inspire confidence, </w:t>
      </w:r>
      <w:r w:rsidR="00C956B3">
        <w:rPr>
          <w:sz w:val="24"/>
          <w:szCs w:val="24"/>
        </w:rPr>
        <w:t>trust and respect at all levels.</w:t>
      </w:r>
    </w:p>
    <w:p w:rsidR="00C25864" w:rsidRPr="00B07F74" w:rsidRDefault="00C25864" w:rsidP="00C25864">
      <w:pPr>
        <w:pStyle w:val="Bullet1"/>
        <w:numPr>
          <w:ilvl w:val="0"/>
          <w:numId w:val="0"/>
        </w:numPr>
        <w:ind w:left="425" w:hanging="425"/>
        <w:rPr>
          <w:sz w:val="24"/>
          <w:szCs w:val="24"/>
        </w:rPr>
      </w:pPr>
    </w:p>
    <w:p w:rsidR="0014482F" w:rsidRPr="00B07F74" w:rsidRDefault="00C25864" w:rsidP="006333D8">
      <w:pPr>
        <w:pStyle w:val="Bullet1"/>
        <w:numPr>
          <w:ilvl w:val="1"/>
          <w:numId w:val="11"/>
        </w:numPr>
        <w:ind w:left="426" w:hanging="426"/>
        <w:rPr>
          <w:sz w:val="24"/>
          <w:szCs w:val="24"/>
        </w:rPr>
      </w:pPr>
      <w:r w:rsidRPr="00B07F74">
        <w:rPr>
          <w:sz w:val="24"/>
          <w:szCs w:val="24"/>
        </w:rPr>
        <w:t xml:space="preserve"> </w:t>
      </w:r>
      <w:r w:rsidR="00FD2BB5" w:rsidRPr="00B07F74">
        <w:rPr>
          <w:sz w:val="24"/>
          <w:szCs w:val="24"/>
        </w:rPr>
        <w:t xml:space="preserve">The ability to project </w:t>
      </w:r>
      <w:proofErr w:type="gramStart"/>
      <w:r w:rsidR="00FD2BB5" w:rsidRPr="00B07F74">
        <w:rPr>
          <w:sz w:val="24"/>
          <w:szCs w:val="24"/>
        </w:rPr>
        <w:t>manage</w:t>
      </w:r>
      <w:proofErr w:type="gramEnd"/>
      <w:r w:rsidR="00FD2BB5" w:rsidRPr="00B07F74">
        <w:rPr>
          <w:sz w:val="24"/>
          <w:szCs w:val="24"/>
        </w:rPr>
        <w:t xml:space="preserve"> a series of complex projects alongside the day to day role.</w:t>
      </w:r>
    </w:p>
    <w:p w:rsidR="00C25864" w:rsidRPr="00B07F74" w:rsidRDefault="00C25864" w:rsidP="00C25864">
      <w:pPr>
        <w:pStyle w:val="Bullet1"/>
        <w:numPr>
          <w:ilvl w:val="0"/>
          <w:numId w:val="0"/>
        </w:numPr>
        <w:ind w:left="425" w:hanging="425"/>
        <w:rPr>
          <w:sz w:val="24"/>
          <w:szCs w:val="24"/>
        </w:rPr>
      </w:pPr>
    </w:p>
    <w:p w:rsidR="005E5881" w:rsidRPr="00B07F74" w:rsidRDefault="00C25864" w:rsidP="006333D8">
      <w:pPr>
        <w:pStyle w:val="Bullet1"/>
        <w:numPr>
          <w:ilvl w:val="1"/>
          <w:numId w:val="11"/>
        </w:numPr>
        <w:rPr>
          <w:sz w:val="24"/>
          <w:szCs w:val="24"/>
        </w:rPr>
      </w:pPr>
      <w:r w:rsidRPr="00B07F74">
        <w:rPr>
          <w:sz w:val="24"/>
          <w:szCs w:val="24"/>
        </w:rPr>
        <w:t xml:space="preserve"> </w:t>
      </w:r>
      <w:r w:rsidR="005E5881" w:rsidRPr="00B07F74">
        <w:rPr>
          <w:sz w:val="24"/>
          <w:szCs w:val="24"/>
        </w:rPr>
        <w:t>Financial and commercial awareness demonstrating effective strategic planning and the management of risk.</w:t>
      </w:r>
    </w:p>
    <w:p w:rsidR="00C25864" w:rsidRPr="00B07F74" w:rsidRDefault="00C25864" w:rsidP="00C25864">
      <w:pPr>
        <w:pStyle w:val="Bullet1"/>
        <w:numPr>
          <w:ilvl w:val="0"/>
          <w:numId w:val="0"/>
        </w:numPr>
        <w:ind w:left="425" w:hanging="425"/>
        <w:rPr>
          <w:sz w:val="24"/>
          <w:szCs w:val="24"/>
        </w:rPr>
      </w:pPr>
    </w:p>
    <w:p w:rsidR="0014482F" w:rsidRPr="00B07F74" w:rsidRDefault="00C25864" w:rsidP="005E5881">
      <w:pPr>
        <w:pStyle w:val="Bullet1"/>
        <w:numPr>
          <w:ilvl w:val="1"/>
          <w:numId w:val="11"/>
        </w:numPr>
        <w:rPr>
          <w:sz w:val="24"/>
          <w:szCs w:val="24"/>
        </w:rPr>
      </w:pPr>
      <w:r w:rsidRPr="00B07F74">
        <w:rPr>
          <w:sz w:val="24"/>
          <w:szCs w:val="24"/>
        </w:rPr>
        <w:t xml:space="preserve"> </w:t>
      </w:r>
      <w:r w:rsidR="005E5881" w:rsidRPr="00B07F74">
        <w:rPr>
          <w:sz w:val="24"/>
          <w:szCs w:val="24"/>
        </w:rPr>
        <w:t xml:space="preserve">Experienced in managing and monitoring performance across a service to drive </w:t>
      </w:r>
      <w:proofErr w:type="gramStart"/>
      <w:r w:rsidR="005E5881" w:rsidRPr="00B07F74">
        <w:rPr>
          <w:sz w:val="24"/>
          <w:szCs w:val="24"/>
        </w:rPr>
        <w:t>continuous</w:t>
      </w:r>
      <w:proofErr w:type="gramEnd"/>
      <w:r w:rsidR="005E5881" w:rsidRPr="00B07F74">
        <w:rPr>
          <w:sz w:val="24"/>
          <w:szCs w:val="24"/>
        </w:rPr>
        <w:t xml:space="preserve"> improvement.</w:t>
      </w:r>
    </w:p>
    <w:p w:rsidR="00C25864" w:rsidRPr="00B07F74" w:rsidRDefault="00C25864" w:rsidP="00C25864">
      <w:pPr>
        <w:pStyle w:val="ListParagraph"/>
        <w:rPr>
          <w:sz w:val="24"/>
          <w:szCs w:val="24"/>
        </w:rPr>
      </w:pPr>
    </w:p>
    <w:p w:rsidR="00F260BF" w:rsidRPr="00B07F74" w:rsidRDefault="00F260BF" w:rsidP="00F260BF">
      <w:pPr>
        <w:pStyle w:val="Bullet1"/>
        <w:numPr>
          <w:ilvl w:val="1"/>
          <w:numId w:val="11"/>
        </w:numPr>
        <w:rPr>
          <w:sz w:val="24"/>
          <w:szCs w:val="24"/>
        </w:rPr>
      </w:pPr>
      <w:r w:rsidRPr="00B07F74">
        <w:rPr>
          <w:sz w:val="24"/>
          <w:szCs w:val="24"/>
        </w:rPr>
        <w:t xml:space="preserve"> Innovative and adaptive thinker</w:t>
      </w:r>
    </w:p>
    <w:p w:rsidR="00F260BF" w:rsidRPr="00B07F74" w:rsidRDefault="00F260BF" w:rsidP="00F260BF">
      <w:pPr>
        <w:pStyle w:val="ListParagraph"/>
        <w:rPr>
          <w:sz w:val="24"/>
          <w:szCs w:val="24"/>
        </w:rPr>
      </w:pPr>
    </w:p>
    <w:p w:rsidR="000A286E" w:rsidRPr="00B07F74" w:rsidRDefault="00F260BF" w:rsidP="00F260BF">
      <w:pPr>
        <w:pStyle w:val="Bullet1"/>
        <w:numPr>
          <w:ilvl w:val="1"/>
          <w:numId w:val="11"/>
        </w:numPr>
        <w:rPr>
          <w:sz w:val="24"/>
          <w:szCs w:val="24"/>
        </w:rPr>
      </w:pPr>
      <w:r w:rsidRPr="00B07F74">
        <w:rPr>
          <w:sz w:val="24"/>
          <w:szCs w:val="24"/>
        </w:rPr>
        <w:lastRenderedPageBreak/>
        <w:t xml:space="preserve"> </w:t>
      </w:r>
      <w:r w:rsidR="000A286E" w:rsidRPr="00B07F74">
        <w:rPr>
          <w:sz w:val="24"/>
          <w:szCs w:val="24"/>
        </w:rPr>
        <w:t>A “can do” approach demonstrating strong analytical skills and a creative approach to problem solving.</w:t>
      </w:r>
    </w:p>
    <w:p w:rsidR="000A286E" w:rsidRPr="00B07F74" w:rsidRDefault="000A286E" w:rsidP="000A286E">
      <w:pPr>
        <w:pStyle w:val="Bullet1"/>
        <w:numPr>
          <w:ilvl w:val="0"/>
          <w:numId w:val="0"/>
        </w:numPr>
        <w:rPr>
          <w:sz w:val="24"/>
          <w:szCs w:val="24"/>
        </w:rPr>
      </w:pPr>
    </w:p>
    <w:p w:rsidR="000A286E" w:rsidRPr="00B07F74" w:rsidRDefault="000A286E" w:rsidP="000A286E">
      <w:pPr>
        <w:pStyle w:val="Bullet1"/>
        <w:numPr>
          <w:ilvl w:val="1"/>
          <w:numId w:val="11"/>
        </w:numPr>
        <w:rPr>
          <w:sz w:val="24"/>
          <w:szCs w:val="24"/>
        </w:rPr>
      </w:pPr>
      <w:r w:rsidRPr="00B07F74">
        <w:rPr>
          <w:sz w:val="24"/>
          <w:szCs w:val="24"/>
        </w:rPr>
        <w:t xml:space="preserve"> An understanding of and commitment to local democracy and delivery of efficient and cost effective public services.</w:t>
      </w:r>
    </w:p>
    <w:p w:rsidR="000A286E" w:rsidRPr="00B07F74" w:rsidRDefault="000A286E" w:rsidP="000A286E">
      <w:pPr>
        <w:pStyle w:val="ListParagraph"/>
        <w:rPr>
          <w:sz w:val="24"/>
          <w:szCs w:val="24"/>
        </w:rPr>
      </w:pPr>
    </w:p>
    <w:p w:rsidR="000A286E" w:rsidRPr="00B07F74" w:rsidRDefault="000A286E" w:rsidP="000A286E">
      <w:pPr>
        <w:pStyle w:val="Bullet1"/>
        <w:numPr>
          <w:ilvl w:val="1"/>
          <w:numId w:val="11"/>
        </w:numPr>
        <w:rPr>
          <w:sz w:val="24"/>
          <w:szCs w:val="24"/>
        </w:rPr>
      </w:pPr>
      <w:r w:rsidRPr="00B07F74">
        <w:rPr>
          <w:sz w:val="24"/>
          <w:szCs w:val="24"/>
        </w:rPr>
        <w:t xml:space="preserve"> The ability to formulate and articulate corporate strategies in a Local Government setting.</w:t>
      </w:r>
    </w:p>
    <w:p w:rsidR="000A286E" w:rsidRPr="00B07F74" w:rsidRDefault="000A286E" w:rsidP="000A286E">
      <w:pPr>
        <w:pStyle w:val="ListParagraph"/>
        <w:rPr>
          <w:sz w:val="24"/>
          <w:szCs w:val="24"/>
        </w:rPr>
      </w:pPr>
    </w:p>
    <w:p w:rsidR="005E5881" w:rsidRPr="00B07F74" w:rsidRDefault="000A286E" w:rsidP="000A286E">
      <w:pPr>
        <w:pStyle w:val="Bullet1"/>
        <w:numPr>
          <w:ilvl w:val="1"/>
          <w:numId w:val="11"/>
        </w:numPr>
        <w:rPr>
          <w:sz w:val="24"/>
          <w:szCs w:val="24"/>
        </w:rPr>
      </w:pPr>
      <w:r w:rsidRPr="00B07F74">
        <w:rPr>
          <w:sz w:val="24"/>
          <w:szCs w:val="24"/>
        </w:rPr>
        <w:t>The ability to analyse, interpret and act upon the implications of National and Local Government directives</w:t>
      </w:r>
      <w:r w:rsidR="005E5881" w:rsidRPr="00B07F74">
        <w:rPr>
          <w:sz w:val="24"/>
          <w:szCs w:val="24"/>
        </w:rPr>
        <w:t>.</w:t>
      </w:r>
    </w:p>
    <w:p w:rsidR="005E5881" w:rsidRPr="00B07F74" w:rsidRDefault="005E5881" w:rsidP="005E5881">
      <w:pPr>
        <w:pStyle w:val="ListParagraph"/>
        <w:rPr>
          <w:sz w:val="24"/>
          <w:szCs w:val="24"/>
        </w:rPr>
      </w:pPr>
    </w:p>
    <w:p w:rsidR="00F260BF" w:rsidRPr="00C956B3" w:rsidRDefault="005E5881" w:rsidP="00C956B3">
      <w:pPr>
        <w:pStyle w:val="Bullet1"/>
        <w:numPr>
          <w:ilvl w:val="1"/>
          <w:numId w:val="11"/>
        </w:numPr>
        <w:rPr>
          <w:sz w:val="24"/>
          <w:szCs w:val="24"/>
        </w:rPr>
      </w:pPr>
      <w:r w:rsidRPr="00B07F74">
        <w:rPr>
          <w:sz w:val="24"/>
          <w:szCs w:val="24"/>
        </w:rPr>
        <w:t xml:space="preserve">Demonstrable ability to manage changing priorities and deadlines with a need </w:t>
      </w:r>
      <w:proofErr w:type="gramStart"/>
      <w:r w:rsidRPr="00B07F74">
        <w:rPr>
          <w:sz w:val="24"/>
          <w:szCs w:val="24"/>
        </w:rPr>
        <w:t>for  prioritisation</w:t>
      </w:r>
      <w:proofErr w:type="gramEnd"/>
      <w:r w:rsidRPr="00B07F74">
        <w:rPr>
          <w:sz w:val="24"/>
          <w:szCs w:val="24"/>
        </w:rPr>
        <w:t xml:space="preserve"> of conflicting demands within the services managed.</w:t>
      </w:r>
      <w:r w:rsidR="000A286E" w:rsidRPr="00B07F74">
        <w:rPr>
          <w:sz w:val="24"/>
          <w:szCs w:val="24"/>
        </w:rPr>
        <w:br/>
      </w:r>
    </w:p>
    <w:p w:rsidR="00F260BF" w:rsidRPr="00B07F74" w:rsidRDefault="00F260BF" w:rsidP="00F260BF">
      <w:pPr>
        <w:pStyle w:val="Bullet1"/>
        <w:numPr>
          <w:ilvl w:val="1"/>
          <w:numId w:val="11"/>
        </w:numPr>
        <w:rPr>
          <w:sz w:val="24"/>
          <w:szCs w:val="24"/>
        </w:rPr>
      </w:pPr>
      <w:r w:rsidRPr="00B07F74">
        <w:rPr>
          <w:sz w:val="24"/>
          <w:szCs w:val="24"/>
        </w:rPr>
        <w:t xml:space="preserve"> Team Player and ability to network</w:t>
      </w:r>
    </w:p>
    <w:p w:rsidR="00B66774" w:rsidRDefault="00B66774" w:rsidP="00C956B3">
      <w:pPr>
        <w:pStyle w:val="Heading2"/>
      </w:pPr>
    </w:p>
    <w:p w:rsidR="00B66774" w:rsidRPr="00F57E4F" w:rsidRDefault="00B66774" w:rsidP="00B66774">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B66774" w:rsidRPr="00B07F74" w:rsidRDefault="00B66774" w:rsidP="00C956B3">
      <w:pPr>
        <w:pStyle w:val="Heading2"/>
      </w:pPr>
    </w:p>
    <w:sectPr w:rsidR="00B66774" w:rsidRPr="00B07F74">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A4" w:rsidRDefault="000E35A4">
      <w:r>
        <w:separator/>
      </w:r>
    </w:p>
  </w:endnote>
  <w:endnote w:type="continuationSeparator" w:id="0">
    <w:p w:rsidR="000E35A4" w:rsidRDefault="000E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C956B3">
      <w:t>4</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A4" w:rsidRDefault="000E35A4">
      <w:r>
        <w:separator/>
      </w:r>
    </w:p>
  </w:footnote>
  <w:footnote w:type="continuationSeparator" w:id="0">
    <w:p w:rsidR="000E35A4" w:rsidRDefault="000E3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E0537E"/>
    <w:multiLevelType w:val="multilevel"/>
    <w:tmpl w:val="7B5E55D2"/>
    <w:lvl w:ilvl="0">
      <w:start w:val="6"/>
      <w:numFmt w:val="decimal"/>
      <w:lvlText w:val="%1.0"/>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4">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7">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B737020"/>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3">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
  </w:num>
  <w:num w:numId="3">
    <w:abstractNumId w:val="23"/>
  </w:num>
  <w:num w:numId="4">
    <w:abstractNumId w:val="2"/>
  </w:num>
  <w:num w:numId="5">
    <w:abstractNumId w:val="12"/>
  </w:num>
  <w:num w:numId="6">
    <w:abstractNumId w:val="17"/>
  </w:num>
  <w:num w:numId="7">
    <w:abstractNumId w:val="19"/>
  </w:num>
  <w:num w:numId="8">
    <w:abstractNumId w:val="11"/>
  </w:num>
  <w:num w:numId="9">
    <w:abstractNumId w:val="14"/>
  </w:num>
  <w:num w:numId="10">
    <w:abstractNumId w:val="6"/>
  </w:num>
  <w:num w:numId="11">
    <w:abstractNumId w:val="7"/>
  </w:num>
  <w:num w:numId="12">
    <w:abstractNumId w:val="16"/>
  </w:num>
  <w:num w:numId="13">
    <w:abstractNumId w:val="13"/>
  </w:num>
  <w:num w:numId="14">
    <w:abstractNumId w:val="20"/>
  </w:num>
  <w:num w:numId="15">
    <w:abstractNumId w:val="10"/>
  </w:num>
  <w:num w:numId="16">
    <w:abstractNumId w:val="15"/>
  </w:num>
  <w:num w:numId="17">
    <w:abstractNumId w:val="8"/>
  </w:num>
  <w:num w:numId="18">
    <w:abstractNumId w:val="5"/>
  </w:num>
  <w:num w:numId="19">
    <w:abstractNumId w:val="0"/>
  </w:num>
  <w:num w:numId="20">
    <w:abstractNumId w:val="4"/>
  </w:num>
  <w:num w:numId="21">
    <w:abstractNumId w:val="18"/>
  </w:num>
  <w:num w:numId="22">
    <w:abstractNumId w:val="9"/>
  </w:num>
  <w:num w:numId="23">
    <w:abstractNumId w:val="22"/>
    <w:lvlOverride w:ilvl="0">
      <w:startOverride w:val="1"/>
    </w:lvlOverride>
  </w:num>
  <w:num w:numId="24">
    <w:abstractNumId w:val="21"/>
  </w:num>
  <w:num w:numId="2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7846"/>
    <w:rsid w:val="00054B1E"/>
    <w:rsid w:val="0006343B"/>
    <w:rsid w:val="000636C7"/>
    <w:rsid w:val="00064B9B"/>
    <w:rsid w:val="00074DE6"/>
    <w:rsid w:val="000801E5"/>
    <w:rsid w:val="00080A82"/>
    <w:rsid w:val="000810AA"/>
    <w:rsid w:val="000810E8"/>
    <w:rsid w:val="0009438A"/>
    <w:rsid w:val="00096201"/>
    <w:rsid w:val="0009729D"/>
    <w:rsid w:val="000A0EEA"/>
    <w:rsid w:val="000A0FD0"/>
    <w:rsid w:val="000A286E"/>
    <w:rsid w:val="000A7B56"/>
    <w:rsid w:val="000D626D"/>
    <w:rsid w:val="000E35A4"/>
    <w:rsid w:val="000F4918"/>
    <w:rsid w:val="000F7FBC"/>
    <w:rsid w:val="00100A76"/>
    <w:rsid w:val="00114F59"/>
    <w:rsid w:val="00122C7B"/>
    <w:rsid w:val="001246BD"/>
    <w:rsid w:val="001248F3"/>
    <w:rsid w:val="001315A4"/>
    <w:rsid w:val="00137515"/>
    <w:rsid w:val="0014482F"/>
    <w:rsid w:val="001471DB"/>
    <w:rsid w:val="0015685F"/>
    <w:rsid w:val="00157199"/>
    <w:rsid w:val="001579B2"/>
    <w:rsid w:val="0016388D"/>
    <w:rsid w:val="0017166B"/>
    <w:rsid w:val="00193844"/>
    <w:rsid w:val="00195505"/>
    <w:rsid w:val="001A2735"/>
    <w:rsid w:val="001A7707"/>
    <w:rsid w:val="001C4BB7"/>
    <w:rsid w:val="001C5A98"/>
    <w:rsid w:val="001C6108"/>
    <w:rsid w:val="001D25BE"/>
    <w:rsid w:val="001E1876"/>
    <w:rsid w:val="001E7DF6"/>
    <w:rsid w:val="0021167B"/>
    <w:rsid w:val="00234FE6"/>
    <w:rsid w:val="00243C65"/>
    <w:rsid w:val="00250844"/>
    <w:rsid w:val="00263738"/>
    <w:rsid w:val="00264BC6"/>
    <w:rsid w:val="00276DA4"/>
    <w:rsid w:val="002877BC"/>
    <w:rsid w:val="002B5317"/>
    <w:rsid w:val="002B7BE7"/>
    <w:rsid w:val="002D51CF"/>
    <w:rsid w:val="003006D3"/>
    <w:rsid w:val="00317CC6"/>
    <w:rsid w:val="0032656D"/>
    <w:rsid w:val="00330CA7"/>
    <w:rsid w:val="00341D49"/>
    <w:rsid w:val="003576AE"/>
    <w:rsid w:val="00365E03"/>
    <w:rsid w:val="003805E5"/>
    <w:rsid w:val="003A1CE1"/>
    <w:rsid w:val="003A394F"/>
    <w:rsid w:val="003A55D6"/>
    <w:rsid w:val="003B105A"/>
    <w:rsid w:val="003C1314"/>
    <w:rsid w:val="003C23B1"/>
    <w:rsid w:val="003C57BA"/>
    <w:rsid w:val="003F2DA5"/>
    <w:rsid w:val="003F735C"/>
    <w:rsid w:val="003F7715"/>
    <w:rsid w:val="0041049A"/>
    <w:rsid w:val="00416E90"/>
    <w:rsid w:val="00420D46"/>
    <w:rsid w:val="00454C36"/>
    <w:rsid w:val="00465B62"/>
    <w:rsid w:val="004A5B5A"/>
    <w:rsid w:val="004B0C8B"/>
    <w:rsid w:val="004E0F3F"/>
    <w:rsid w:val="004F7155"/>
    <w:rsid w:val="00530A6A"/>
    <w:rsid w:val="00534296"/>
    <w:rsid w:val="00557F59"/>
    <w:rsid w:val="0058036A"/>
    <w:rsid w:val="00580698"/>
    <w:rsid w:val="005B03A0"/>
    <w:rsid w:val="005B3930"/>
    <w:rsid w:val="005D1369"/>
    <w:rsid w:val="005E5881"/>
    <w:rsid w:val="005F6DCF"/>
    <w:rsid w:val="0060712E"/>
    <w:rsid w:val="006125F9"/>
    <w:rsid w:val="00612685"/>
    <w:rsid w:val="006134D0"/>
    <w:rsid w:val="006134D3"/>
    <w:rsid w:val="0061623D"/>
    <w:rsid w:val="00616FB7"/>
    <w:rsid w:val="006333D8"/>
    <w:rsid w:val="00641F39"/>
    <w:rsid w:val="00642380"/>
    <w:rsid w:val="00654070"/>
    <w:rsid w:val="00660FB5"/>
    <w:rsid w:val="006749A6"/>
    <w:rsid w:val="00686798"/>
    <w:rsid w:val="006957AC"/>
    <w:rsid w:val="006B0900"/>
    <w:rsid w:val="006C797C"/>
    <w:rsid w:val="006D572F"/>
    <w:rsid w:val="006E7F66"/>
    <w:rsid w:val="006F31F7"/>
    <w:rsid w:val="006F47F8"/>
    <w:rsid w:val="00717E84"/>
    <w:rsid w:val="0072488F"/>
    <w:rsid w:val="00726D1E"/>
    <w:rsid w:val="00753599"/>
    <w:rsid w:val="00757EB9"/>
    <w:rsid w:val="007644A5"/>
    <w:rsid w:val="00783AD4"/>
    <w:rsid w:val="00790A4E"/>
    <w:rsid w:val="00790E90"/>
    <w:rsid w:val="007A02BE"/>
    <w:rsid w:val="007B3975"/>
    <w:rsid w:val="007C5AAC"/>
    <w:rsid w:val="007C61DF"/>
    <w:rsid w:val="007E7E72"/>
    <w:rsid w:val="007F3A19"/>
    <w:rsid w:val="008060BD"/>
    <w:rsid w:val="008063AE"/>
    <w:rsid w:val="00817262"/>
    <w:rsid w:val="00820325"/>
    <w:rsid w:val="008255AE"/>
    <w:rsid w:val="0083293E"/>
    <w:rsid w:val="00836E93"/>
    <w:rsid w:val="00856213"/>
    <w:rsid w:val="00885DE4"/>
    <w:rsid w:val="008D2C72"/>
    <w:rsid w:val="008E1809"/>
    <w:rsid w:val="00901102"/>
    <w:rsid w:val="00902B69"/>
    <w:rsid w:val="00912299"/>
    <w:rsid w:val="009125F2"/>
    <w:rsid w:val="00916BAE"/>
    <w:rsid w:val="00921891"/>
    <w:rsid w:val="00930CF0"/>
    <w:rsid w:val="00955BF5"/>
    <w:rsid w:val="00980D06"/>
    <w:rsid w:val="009909B0"/>
    <w:rsid w:val="009C4E34"/>
    <w:rsid w:val="009F475E"/>
    <w:rsid w:val="009F5C23"/>
    <w:rsid w:val="00A005BB"/>
    <w:rsid w:val="00A0130A"/>
    <w:rsid w:val="00A04815"/>
    <w:rsid w:val="00A05845"/>
    <w:rsid w:val="00A162C8"/>
    <w:rsid w:val="00A47247"/>
    <w:rsid w:val="00A54A6A"/>
    <w:rsid w:val="00A6267B"/>
    <w:rsid w:val="00A6373E"/>
    <w:rsid w:val="00A760B3"/>
    <w:rsid w:val="00A8513F"/>
    <w:rsid w:val="00A9146F"/>
    <w:rsid w:val="00A97AB1"/>
    <w:rsid w:val="00AB3ECD"/>
    <w:rsid w:val="00AC3C7F"/>
    <w:rsid w:val="00AC5044"/>
    <w:rsid w:val="00AC6F56"/>
    <w:rsid w:val="00AD49E3"/>
    <w:rsid w:val="00AD7A3C"/>
    <w:rsid w:val="00AE3A83"/>
    <w:rsid w:val="00B07F74"/>
    <w:rsid w:val="00B32FCD"/>
    <w:rsid w:val="00B33D8D"/>
    <w:rsid w:val="00B4156E"/>
    <w:rsid w:val="00B56D1F"/>
    <w:rsid w:val="00B649D9"/>
    <w:rsid w:val="00B66774"/>
    <w:rsid w:val="00B934E9"/>
    <w:rsid w:val="00BC50D4"/>
    <w:rsid w:val="00BF4814"/>
    <w:rsid w:val="00C16FDF"/>
    <w:rsid w:val="00C25864"/>
    <w:rsid w:val="00C402EA"/>
    <w:rsid w:val="00C40469"/>
    <w:rsid w:val="00C539DD"/>
    <w:rsid w:val="00C57100"/>
    <w:rsid w:val="00C57899"/>
    <w:rsid w:val="00C57D7A"/>
    <w:rsid w:val="00C61C4F"/>
    <w:rsid w:val="00C63F0A"/>
    <w:rsid w:val="00C8003B"/>
    <w:rsid w:val="00C82873"/>
    <w:rsid w:val="00C909C5"/>
    <w:rsid w:val="00C956B3"/>
    <w:rsid w:val="00C96F4A"/>
    <w:rsid w:val="00CB349A"/>
    <w:rsid w:val="00CC15C9"/>
    <w:rsid w:val="00CF2915"/>
    <w:rsid w:val="00D04505"/>
    <w:rsid w:val="00D117FC"/>
    <w:rsid w:val="00D12241"/>
    <w:rsid w:val="00D1686C"/>
    <w:rsid w:val="00D715BF"/>
    <w:rsid w:val="00D7262A"/>
    <w:rsid w:val="00D73298"/>
    <w:rsid w:val="00DC4020"/>
    <w:rsid w:val="00DD170E"/>
    <w:rsid w:val="00DD1A38"/>
    <w:rsid w:val="00DD3815"/>
    <w:rsid w:val="00DE690F"/>
    <w:rsid w:val="00E0614E"/>
    <w:rsid w:val="00E07A13"/>
    <w:rsid w:val="00E24D0F"/>
    <w:rsid w:val="00E36185"/>
    <w:rsid w:val="00E40369"/>
    <w:rsid w:val="00E515BC"/>
    <w:rsid w:val="00E51F8A"/>
    <w:rsid w:val="00E531AE"/>
    <w:rsid w:val="00E536FD"/>
    <w:rsid w:val="00E66A66"/>
    <w:rsid w:val="00E70D76"/>
    <w:rsid w:val="00E82FBD"/>
    <w:rsid w:val="00E83FA8"/>
    <w:rsid w:val="00EA5000"/>
    <w:rsid w:val="00EA5137"/>
    <w:rsid w:val="00EA51F1"/>
    <w:rsid w:val="00EA78D2"/>
    <w:rsid w:val="00EB5215"/>
    <w:rsid w:val="00EC2A51"/>
    <w:rsid w:val="00EF090F"/>
    <w:rsid w:val="00EF6A05"/>
    <w:rsid w:val="00F03B4B"/>
    <w:rsid w:val="00F06C95"/>
    <w:rsid w:val="00F10FE5"/>
    <w:rsid w:val="00F11706"/>
    <w:rsid w:val="00F25324"/>
    <w:rsid w:val="00F260BF"/>
    <w:rsid w:val="00F413AC"/>
    <w:rsid w:val="00F43825"/>
    <w:rsid w:val="00F7371C"/>
    <w:rsid w:val="00F956A6"/>
    <w:rsid w:val="00FC52E4"/>
    <w:rsid w:val="00FD2BB5"/>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C956B3"/>
    <w:pPr>
      <w:suppressAutoHyphens/>
      <w:spacing w:after="240"/>
      <w:ind w:right="181"/>
      <w:outlineLvl w:val="0"/>
    </w:pPr>
    <w:rPr>
      <w:rFonts w:ascii="Arial" w:hAnsi="Arial" w:cs="Arial"/>
      <w:noProof w:val="0"/>
      <w:color w:val="auto"/>
      <w:sz w:val="32"/>
      <w:szCs w:val="24"/>
    </w:rPr>
  </w:style>
  <w:style w:type="paragraph" w:styleId="Heading2">
    <w:name w:val="heading 2"/>
    <w:basedOn w:val="BodyText"/>
    <w:qFormat/>
    <w:rsid w:val="00C956B3"/>
    <w:pPr>
      <w:suppressAutoHyphens/>
      <w:spacing w:after="240"/>
      <w:outlineLvl w:val="1"/>
    </w:pPr>
    <w:rPr>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C956B3"/>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C956B3"/>
    <w:pPr>
      <w:suppressAutoHyphens/>
      <w:spacing w:after="240"/>
      <w:ind w:right="181"/>
      <w:outlineLvl w:val="0"/>
    </w:pPr>
    <w:rPr>
      <w:rFonts w:ascii="Arial" w:hAnsi="Arial" w:cs="Arial"/>
      <w:noProof w:val="0"/>
      <w:color w:val="auto"/>
      <w:sz w:val="32"/>
      <w:szCs w:val="24"/>
    </w:rPr>
  </w:style>
  <w:style w:type="paragraph" w:styleId="Heading2">
    <w:name w:val="heading 2"/>
    <w:basedOn w:val="BodyText"/>
    <w:qFormat/>
    <w:rsid w:val="00C956B3"/>
    <w:pPr>
      <w:suppressAutoHyphens/>
      <w:spacing w:after="240"/>
      <w:outlineLvl w:val="1"/>
    </w:pPr>
    <w:rPr>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C956B3"/>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860">
      <w:bodyDiv w:val="1"/>
      <w:marLeft w:val="0"/>
      <w:marRight w:val="0"/>
      <w:marTop w:val="0"/>
      <w:marBottom w:val="0"/>
      <w:divBdr>
        <w:top w:val="none" w:sz="0" w:space="0" w:color="auto"/>
        <w:left w:val="none" w:sz="0" w:space="0" w:color="auto"/>
        <w:bottom w:val="none" w:sz="0" w:space="0" w:color="auto"/>
        <w:right w:val="none" w:sz="0" w:space="0" w:color="auto"/>
      </w:divBdr>
    </w:div>
    <w:div w:id="210044842">
      <w:bodyDiv w:val="1"/>
      <w:marLeft w:val="0"/>
      <w:marRight w:val="0"/>
      <w:marTop w:val="0"/>
      <w:marBottom w:val="0"/>
      <w:divBdr>
        <w:top w:val="none" w:sz="0" w:space="0" w:color="auto"/>
        <w:left w:val="none" w:sz="0" w:space="0" w:color="auto"/>
        <w:bottom w:val="none" w:sz="0" w:space="0" w:color="auto"/>
        <w:right w:val="none" w:sz="0" w:space="0" w:color="auto"/>
      </w:divBdr>
    </w:div>
    <w:div w:id="751007819">
      <w:bodyDiv w:val="1"/>
      <w:marLeft w:val="0"/>
      <w:marRight w:val="0"/>
      <w:marTop w:val="0"/>
      <w:marBottom w:val="0"/>
      <w:divBdr>
        <w:top w:val="none" w:sz="0" w:space="0" w:color="auto"/>
        <w:left w:val="none" w:sz="0" w:space="0" w:color="auto"/>
        <w:bottom w:val="none" w:sz="0" w:space="0" w:color="auto"/>
        <w:right w:val="none" w:sz="0" w:space="0" w:color="auto"/>
      </w:divBdr>
    </w:div>
    <w:div w:id="906115554">
      <w:bodyDiv w:val="1"/>
      <w:marLeft w:val="0"/>
      <w:marRight w:val="0"/>
      <w:marTop w:val="0"/>
      <w:marBottom w:val="0"/>
      <w:divBdr>
        <w:top w:val="none" w:sz="0" w:space="0" w:color="auto"/>
        <w:left w:val="none" w:sz="0" w:space="0" w:color="auto"/>
        <w:bottom w:val="none" w:sz="0" w:space="0" w:color="auto"/>
        <w:right w:val="none" w:sz="0" w:space="0" w:color="auto"/>
      </w:divBdr>
    </w:div>
    <w:div w:id="948589572">
      <w:bodyDiv w:val="1"/>
      <w:marLeft w:val="0"/>
      <w:marRight w:val="0"/>
      <w:marTop w:val="0"/>
      <w:marBottom w:val="0"/>
      <w:divBdr>
        <w:top w:val="none" w:sz="0" w:space="0" w:color="auto"/>
        <w:left w:val="none" w:sz="0" w:space="0" w:color="auto"/>
        <w:bottom w:val="none" w:sz="0" w:space="0" w:color="auto"/>
        <w:right w:val="none" w:sz="0" w:space="0" w:color="auto"/>
      </w:divBdr>
    </w:div>
    <w:div w:id="1218515895">
      <w:bodyDiv w:val="1"/>
      <w:marLeft w:val="0"/>
      <w:marRight w:val="0"/>
      <w:marTop w:val="0"/>
      <w:marBottom w:val="0"/>
      <w:divBdr>
        <w:top w:val="none" w:sz="0" w:space="0" w:color="auto"/>
        <w:left w:val="none" w:sz="0" w:space="0" w:color="auto"/>
        <w:bottom w:val="none" w:sz="0" w:space="0" w:color="auto"/>
        <w:right w:val="none" w:sz="0" w:space="0" w:color="auto"/>
      </w:divBdr>
    </w:div>
    <w:div w:id="1331712293">
      <w:bodyDiv w:val="1"/>
      <w:marLeft w:val="0"/>
      <w:marRight w:val="0"/>
      <w:marTop w:val="0"/>
      <w:marBottom w:val="0"/>
      <w:divBdr>
        <w:top w:val="none" w:sz="0" w:space="0" w:color="auto"/>
        <w:left w:val="none" w:sz="0" w:space="0" w:color="auto"/>
        <w:bottom w:val="none" w:sz="0" w:space="0" w:color="auto"/>
        <w:right w:val="none" w:sz="0" w:space="0" w:color="auto"/>
      </w:divBdr>
    </w:div>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A1BF-9516-4919-BDCB-0ECA0A99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2019-01-10T16:37:00Z</cp:lastPrinted>
  <dcterms:created xsi:type="dcterms:W3CDTF">2020-03-03T11:55:00Z</dcterms:created>
  <dcterms:modified xsi:type="dcterms:W3CDTF">2020-03-03T12:00:00Z</dcterms:modified>
</cp:coreProperties>
</file>