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2777C" w14:textId="09128073" w:rsidR="00D10522" w:rsidRPr="006B392C" w:rsidRDefault="00C47B73">
      <w:pPr>
        <w:pStyle w:val="Heading1"/>
        <w:spacing w:before="66"/>
        <w:rPr>
          <w:sz w:val="48"/>
          <w:szCs w:val="48"/>
        </w:rPr>
      </w:pPr>
      <w:r>
        <w:rPr>
          <w:sz w:val="48"/>
          <w:szCs w:val="48"/>
        </w:rPr>
        <w:t>Tangmere</w:t>
      </w:r>
      <w:r w:rsidR="0059162B">
        <w:rPr>
          <w:sz w:val="48"/>
          <w:szCs w:val="48"/>
        </w:rPr>
        <w:t xml:space="preserve"> </w:t>
      </w:r>
      <w:r w:rsidR="00C36B56" w:rsidRPr="006B392C">
        <w:rPr>
          <w:sz w:val="48"/>
          <w:szCs w:val="48"/>
        </w:rPr>
        <w:t>Parish Council</w:t>
      </w:r>
    </w:p>
    <w:p w14:paraId="7C5E8205"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14:paraId="50AEFFF1" w14:textId="77777777" w:rsidR="006F3CE1" w:rsidRDefault="006F3CE1" w:rsidP="006F3CE1">
      <w:pPr>
        <w:ind w:left="226"/>
        <w:rPr>
          <w:b/>
        </w:rPr>
      </w:pPr>
    </w:p>
    <w:p w14:paraId="649D9059"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24596462" w14:textId="77777777" w:rsidTr="006F3CE1">
        <w:trPr>
          <w:trHeight w:val="414"/>
          <w:tblHeader/>
        </w:trPr>
        <w:tc>
          <w:tcPr>
            <w:tcW w:w="9464" w:type="dxa"/>
            <w:vAlign w:val="bottom"/>
          </w:tcPr>
          <w:p w14:paraId="0BB79155"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1C4F2C0B" w14:textId="77777777" w:rsidR="00C36B56" w:rsidRDefault="00C36B56" w:rsidP="004D6DD8">
            <w:pPr>
              <w:pStyle w:val="TableParagraph"/>
              <w:spacing w:line="272" w:lineRule="exact"/>
              <w:ind w:left="108"/>
              <w:jc w:val="center"/>
              <w:rPr>
                <w:b/>
                <w:sz w:val="24"/>
              </w:rPr>
            </w:pPr>
            <w:r>
              <w:rPr>
                <w:b/>
                <w:w w:val="99"/>
                <w:sz w:val="24"/>
              </w:rPr>
              <w:t>£</w:t>
            </w:r>
          </w:p>
        </w:tc>
      </w:tr>
      <w:tr w:rsidR="009A13B5" w14:paraId="5D53F307" w14:textId="77777777" w:rsidTr="00F5630E">
        <w:trPr>
          <w:trHeight w:val="551"/>
        </w:trPr>
        <w:tc>
          <w:tcPr>
            <w:tcW w:w="9464" w:type="dxa"/>
          </w:tcPr>
          <w:p w14:paraId="146CDAE5"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14:paraId="2F164E1F" w14:textId="77777777" w:rsidR="009A13B5" w:rsidRDefault="00F55863" w:rsidP="003749E8">
            <w:pPr>
              <w:pStyle w:val="TableParagraph"/>
              <w:spacing w:line="260" w:lineRule="exact"/>
              <w:ind w:left="674"/>
              <w:jc w:val="right"/>
              <w:rPr>
                <w:sz w:val="24"/>
              </w:rPr>
            </w:pPr>
            <w:r>
              <w:rPr>
                <w:sz w:val="24"/>
              </w:rPr>
              <w:tab/>
            </w:r>
            <w:r w:rsidR="003749E8">
              <w:rPr>
                <w:sz w:val="24"/>
              </w:rPr>
              <w:t>April 2019</w:t>
            </w:r>
          </w:p>
          <w:p w14:paraId="05BFC751" w14:textId="77777777"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14:paraId="294E2FEA" w14:textId="77777777" w:rsidR="00F55863" w:rsidRDefault="00F55863" w:rsidP="00F55863">
            <w:pPr>
              <w:pStyle w:val="TableParagraph"/>
              <w:spacing w:line="274" w:lineRule="exact"/>
              <w:jc w:val="right"/>
              <w:rPr>
                <w:sz w:val="24"/>
              </w:rPr>
            </w:pPr>
          </w:p>
          <w:p w14:paraId="3790F468"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4EFD0FCC" w14:textId="77777777" w:rsidR="00F55863" w:rsidRPr="00A926B1" w:rsidRDefault="00F55863" w:rsidP="00F55863">
            <w:pPr>
              <w:pStyle w:val="TableParagraph"/>
              <w:spacing w:line="274" w:lineRule="exact"/>
              <w:jc w:val="right"/>
              <w:rPr>
                <w:sz w:val="24"/>
              </w:rPr>
            </w:pPr>
            <w:r>
              <w:rPr>
                <w:sz w:val="24"/>
              </w:rPr>
              <w:t>0.00</w:t>
            </w:r>
          </w:p>
        </w:tc>
      </w:tr>
      <w:tr w:rsidR="009A13B5" w14:paraId="20C56ED9" w14:textId="77777777" w:rsidTr="00F5630E">
        <w:trPr>
          <w:trHeight w:val="275"/>
        </w:trPr>
        <w:tc>
          <w:tcPr>
            <w:tcW w:w="9464" w:type="dxa"/>
          </w:tcPr>
          <w:p w14:paraId="789F3F49"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104BDB5E" w14:textId="77777777" w:rsidR="00DD3C90" w:rsidRPr="000556E4" w:rsidRDefault="00DD3C90">
            <w:pPr>
              <w:pStyle w:val="TableParagraph"/>
              <w:spacing w:line="256" w:lineRule="exact"/>
              <w:ind w:left="107"/>
              <w:rPr>
                <w:sz w:val="24"/>
              </w:rPr>
            </w:pPr>
          </w:p>
        </w:tc>
        <w:tc>
          <w:tcPr>
            <w:tcW w:w="1701" w:type="dxa"/>
          </w:tcPr>
          <w:p w14:paraId="492B64C3" w14:textId="77777777" w:rsidR="009A13B5" w:rsidRPr="000556E4" w:rsidRDefault="00F55863" w:rsidP="00607F86">
            <w:pPr>
              <w:pStyle w:val="TableParagraph"/>
              <w:spacing w:line="274" w:lineRule="exact"/>
              <w:jc w:val="right"/>
              <w:rPr>
                <w:sz w:val="24"/>
              </w:rPr>
            </w:pPr>
            <w:r>
              <w:rPr>
                <w:sz w:val="24"/>
              </w:rPr>
              <w:t>0.00</w:t>
            </w:r>
          </w:p>
        </w:tc>
      </w:tr>
      <w:tr w:rsidR="00DD3C90" w14:paraId="63285319" w14:textId="77777777" w:rsidTr="006F3CE1">
        <w:trPr>
          <w:trHeight w:val="551"/>
        </w:trPr>
        <w:tc>
          <w:tcPr>
            <w:tcW w:w="9464" w:type="dxa"/>
            <w:vAlign w:val="bottom"/>
          </w:tcPr>
          <w:p w14:paraId="513A44C9"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436DB793" w14:textId="77777777" w:rsidR="00DD3C90" w:rsidRDefault="004D6DD8" w:rsidP="004D6DD8">
            <w:pPr>
              <w:pStyle w:val="TableParagraph"/>
              <w:spacing w:line="274" w:lineRule="exact"/>
              <w:jc w:val="center"/>
              <w:rPr>
                <w:b/>
                <w:sz w:val="24"/>
              </w:rPr>
            </w:pPr>
            <w:r>
              <w:rPr>
                <w:b/>
                <w:w w:val="99"/>
                <w:sz w:val="24"/>
              </w:rPr>
              <w:t>£</w:t>
            </w:r>
          </w:p>
        </w:tc>
      </w:tr>
      <w:tr w:rsidR="00DD3C90" w14:paraId="7908FB86" w14:textId="77777777" w:rsidTr="00F5630E">
        <w:trPr>
          <w:trHeight w:val="551"/>
        </w:trPr>
        <w:tc>
          <w:tcPr>
            <w:tcW w:w="9464" w:type="dxa"/>
          </w:tcPr>
          <w:p w14:paraId="1D08D7FA" w14:textId="77777777" w:rsidR="003749E8" w:rsidRDefault="00DD3C90" w:rsidP="00101CD5">
            <w:pPr>
              <w:pStyle w:val="TableParagraph"/>
              <w:spacing w:line="276" w:lineRule="exact"/>
              <w:ind w:right="1410"/>
              <w:rPr>
                <w:sz w:val="24"/>
              </w:rPr>
            </w:pPr>
            <w:r>
              <w:rPr>
                <w:sz w:val="24"/>
              </w:rPr>
              <w:t xml:space="preserve">CIL receipts retained </w:t>
            </w:r>
          </w:p>
          <w:p w14:paraId="775248E4"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2AC34013"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1F7DEC7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3CE4BF8F"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2E95AB3D" w14:textId="77777777" w:rsidR="00DD3C90" w:rsidRDefault="00DD3C90" w:rsidP="00980486">
            <w:pPr>
              <w:pStyle w:val="TableParagraph"/>
              <w:spacing w:line="274" w:lineRule="exact"/>
              <w:jc w:val="right"/>
              <w:rPr>
                <w:sz w:val="24"/>
              </w:rPr>
            </w:pPr>
          </w:p>
          <w:p w14:paraId="3ED71847" w14:textId="77777777" w:rsidR="00D064B7" w:rsidRDefault="00D064B7" w:rsidP="00D064B7">
            <w:pPr>
              <w:pStyle w:val="TableParagraph"/>
              <w:spacing w:line="274" w:lineRule="exact"/>
              <w:jc w:val="right"/>
              <w:rPr>
                <w:sz w:val="24"/>
              </w:rPr>
            </w:pPr>
            <w:r>
              <w:rPr>
                <w:sz w:val="24"/>
              </w:rPr>
              <w:t>0.00</w:t>
            </w:r>
          </w:p>
          <w:p w14:paraId="7CCF42C2" w14:textId="0D051760" w:rsidR="003749E8" w:rsidRDefault="00C47B73" w:rsidP="00D064B7">
            <w:pPr>
              <w:pStyle w:val="TableParagraph"/>
              <w:spacing w:line="274" w:lineRule="exact"/>
              <w:jc w:val="right"/>
              <w:rPr>
                <w:sz w:val="24"/>
              </w:rPr>
            </w:pPr>
            <w:r w:rsidRPr="00C47B73">
              <w:rPr>
                <w:sz w:val="24"/>
              </w:rPr>
              <w:t>30,319.71</w:t>
            </w:r>
            <w:r w:rsidRPr="00C47B73">
              <w:rPr>
                <w:sz w:val="24"/>
              </w:rPr>
              <w:t xml:space="preserve"> </w:t>
            </w:r>
            <w:r w:rsidR="003749E8">
              <w:rPr>
                <w:sz w:val="24"/>
              </w:rPr>
              <w:t>0.00</w:t>
            </w:r>
          </w:p>
          <w:p w14:paraId="36410FD4" w14:textId="77777777" w:rsidR="00D064B7" w:rsidRPr="00007F2B" w:rsidRDefault="00D064B7" w:rsidP="00D064B7">
            <w:pPr>
              <w:pStyle w:val="TableParagraph"/>
              <w:spacing w:line="274" w:lineRule="exact"/>
              <w:jc w:val="right"/>
              <w:rPr>
                <w:sz w:val="24"/>
              </w:rPr>
            </w:pPr>
            <w:r>
              <w:rPr>
                <w:sz w:val="24"/>
              </w:rPr>
              <w:t>0.00</w:t>
            </w:r>
          </w:p>
        </w:tc>
      </w:tr>
      <w:tr w:rsidR="00DD3C90" w14:paraId="10904B89" w14:textId="77777777" w:rsidTr="00F5630E">
        <w:trPr>
          <w:trHeight w:val="275"/>
        </w:trPr>
        <w:tc>
          <w:tcPr>
            <w:tcW w:w="9464" w:type="dxa"/>
          </w:tcPr>
          <w:p w14:paraId="68A636C4"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4B8FFD68" w14:textId="77777777" w:rsidR="00DD3C90" w:rsidRPr="000556E4" w:rsidRDefault="00DD3C90" w:rsidP="00980486">
            <w:pPr>
              <w:pStyle w:val="TableParagraph"/>
              <w:spacing w:line="256" w:lineRule="exact"/>
              <w:ind w:left="107"/>
              <w:rPr>
                <w:sz w:val="24"/>
              </w:rPr>
            </w:pPr>
          </w:p>
        </w:tc>
        <w:tc>
          <w:tcPr>
            <w:tcW w:w="1701" w:type="dxa"/>
          </w:tcPr>
          <w:p w14:paraId="6DF95073" w14:textId="77777777" w:rsidR="00DD3C90" w:rsidRPr="000556E4" w:rsidRDefault="00D064B7" w:rsidP="00980486">
            <w:pPr>
              <w:pStyle w:val="TableParagraph"/>
              <w:spacing w:line="274" w:lineRule="exact"/>
              <w:jc w:val="right"/>
              <w:rPr>
                <w:sz w:val="24"/>
              </w:rPr>
            </w:pPr>
            <w:r>
              <w:rPr>
                <w:sz w:val="24"/>
              </w:rPr>
              <w:t>0.00</w:t>
            </w:r>
          </w:p>
        </w:tc>
      </w:tr>
      <w:tr w:rsidR="00C36B56" w14:paraId="22B8582E" w14:textId="77777777" w:rsidTr="004D6DD8">
        <w:trPr>
          <w:trHeight w:val="551"/>
        </w:trPr>
        <w:tc>
          <w:tcPr>
            <w:tcW w:w="9464" w:type="dxa"/>
            <w:vAlign w:val="center"/>
          </w:tcPr>
          <w:p w14:paraId="0AAE6EB6"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60D9E879" w14:textId="77777777" w:rsidR="00C36B56" w:rsidRDefault="004D6DD8" w:rsidP="004D6DD8">
            <w:pPr>
              <w:pStyle w:val="TableParagraph"/>
              <w:jc w:val="center"/>
              <w:rPr>
                <w:rFonts w:ascii="Times New Roman"/>
              </w:rPr>
            </w:pPr>
            <w:r>
              <w:rPr>
                <w:b/>
                <w:w w:val="99"/>
                <w:sz w:val="24"/>
              </w:rPr>
              <w:t>£</w:t>
            </w:r>
          </w:p>
        </w:tc>
      </w:tr>
      <w:tr w:rsidR="009A13B5" w14:paraId="6AF725BC" w14:textId="77777777" w:rsidTr="00F5630E">
        <w:trPr>
          <w:trHeight w:val="553"/>
        </w:trPr>
        <w:tc>
          <w:tcPr>
            <w:tcW w:w="9464" w:type="dxa"/>
          </w:tcPr>
          <w:p w14:paraId="151B979C"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14:paraId="5E93E64E"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55F2710D" w14:textId="77777777" w:rsidTr="00F5630E">
        <w:trPr>
          <w:trHeight w:val="861"/>
        </w:trPr>
        <w:tc>
          <w:tcPr>
            <w:tcW w:w="9464" w:type="dxa"/>
          </w:tcPr>
          <w:p w14:paraId="266F909D"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210B9F7E"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6A69217" w14:textId="77777777" w:rsidTr="00F5630E">
        <w:trPr>
          <w:trHeight w:val="551"/>
        </w:trPr>
        <w:tc>
          <w:tcPr>
            <w:tcW w:w="9464" w:type="dxa"/>
          </w:tcPr>
          <w:p w14:paraId="50E7D61D"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690E00EE" w14:textId="77777777" w:rsidR="009A13B5" w:rsidRPr="000556E4" w:rsidRDefault="009A13B5" w:rsidP="000B2F17">
            <w:pPr>
              <w:pStyle w:val="TableParagraph"/>
              <w:spacing w:line="260" w:lineRule="exact"/>
              <w:ind w:left="675"/>
              <w:rPr>
                <w:sz w:val="24"/>
              </w:rPr>
            </w:pPr>
          </w:p>
        </w:tc>
        <w:tc>
          <w:tcPr>
            <w:tcW w:w="1701" w:type="dxa"/>
          </w:tcPr>
          <w:p w14:paraId="5946A7F7"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644763D4" w14:textId="77777777" w:rsidTr="009E49D6">
        <w:trPr>
          <w:trHeight w:val="277"/>
        </w:trPr>
        <w:tc>
          <w:tcPr>
            <w:tcW w:w="9464" w:type="dxa"/>
            <w:vAlign w:val="bottom"/>
          </w:tcPr>
          <w:p w14:paraId="3F3F2A49" w14:textId="77777777" w:rsidR="00101CD5" w:rsidRDefault="00101CD5" w:rsidP="00101CD5">
            <w:pPr>
              <w:pStyle w:val="TableParagraph"/>
              <w:spacing w:line="258" w:lineRule="exact"/>
              <w:rPr>
                <w:b/>
                <w:sz w:val="24"/>
              </w:rPr>
            </w:pPr>
          </w:p>
          <w:p w14:paraId="7546199E"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1D51C035" w14:textId="77777777" w:rsidR="009A13B5" w:rsidRDefault="009E49D6" w:rsidP="009E49D6">
            <w:pPr>
              <w:pStyle w:val="TableParagraph"/>
              <w:spacing w:line="274" w:lineRule="exact"/>
              <w:jc w:val="center"/>
              <w:rPr>
                <w:b/>
                <w:sz w:val="24"/>
              </w:rPr>
            </w:pPr>
            <w:r>
              <w:rPr>
                <w:b/>
                <w:w w:val="99"/>
                <w:sz w:val="24"/>
              </w:rPr>
              <w:t>£</w:t>
            </w:r>
          </w:p>
        </w:tc>
      </w:tr>
      <w:tr w:rsidR="009A13B5" w14:paraId="657AAFF0" w14:textId="77777777" w:rsidTr="00FD5173">
        <w:trPr>
          <w:trHeight w:val="275"/>
        </w:trPr>
        <w:tc>
          <w:tcPr>
            <w:tcW w:w="9464" w:type="dxa"/>
            <w:vAlign w:val="bottom"/>
          </w:tcPr>
          <w:p w14:paraId="21CDAD29"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14:paraId="6A78BC02" w14:textId="77777777" w:rsidR="00101CD5" w:rsidRPr="000556E4" w:rsidRDefault="00101CD5" w:rsidP="00FD5173">
            <w:pPr>
              <w:pStyle w:val="TableParagraph"/>
              <w:spacing w:line="256" w:lineRule="exact"/>
              <w:ind w:left="107"/>
              <w:jc w:val="right"/>
              <w:rPr>
                <w:sz w:val="24"/>
              </w:rPr>
            </w:pPr>
          </w:p>
        </w:tc>
        <w:tc>
          <w:tcPr>
            <w:tcW w:w="1701" w:type="dxa"/>
          </w:tcPr>
          <w:p w14:paraId="34D188D2"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67A50AAB" w14:textId="77777777" w:rsidTr="006F3CE1">
        <w:trPr>
          <w:trHeight w:val="551"/>
        </w:trPr>
        <w:tc>
          <w:tcPr>
            <w:tcW w:w="9464" w:type="dxa"/>
            <w:vAlign w:val="bottom"/>
          </w:tcPr>
          <w:p w14:paraId="2EBC6740"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0CD1CCA8" w14:textId="77777777" w:rsidR="009A13B5" w:rsidRDefault="009A13B5">
            <w:pPr>
              <w:pStyle w:val="TableParagraph"/>
              <w:rPr>
                <w:rFonts w:ascii="Times New Roman"/>
              </w:rPr>
            </w:pPr>
          </w:p>
        </w:tc>
      </w:tr>
      <w:tr w:rsidR="009A13B5" w14:paraId="5A8D714E" w14:textId="77777777" w:rsidTr="00F5630E">
        <w:trPr>
          <w:trHeight w:val="828"/>
        </w:trPr>
        <w:tc>
          <w:tcPr>
            <w:tcW w:w="9464" w:type="dxa"/>
          </w:tcPr>
          <w:p w14:paraId="41972075"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5DC4F647"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6828F076"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059DC39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106496A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7DF52E21"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41F7AC89"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55A2EA0C"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65F9A5E0" w14:textId="77777777" w:rsidR="009A13B5" w:rsidRDefault="009A13B5" w:rsidP="005D17C9">
            <w:pPr>
              <w:pStyle w:val="TableParagraph"/>
              <w:tabs>
                <w:tab w:val="left" w:pos="567"/>
              </w:tabs>
              <w:ind w:left="426" w:right="233" w:firstLine="248"/>
              <w:rPr>
                <w:sz w:val="24"/>
              </w:rPr>
            </w:pPr>
          </w:p>
        </w:tc>
        <w:tc>
          <w:tcPr>
            <w:tcW w:w="1701" w:type="dxa"/>
          </w:tcPr>
          <w:p w14:paraId="355D6236" w14:textId="77777777" w:rsidR="009A13B5" w:rsidRDefault="009A13B5">
            <w:pPr>
              <w:pStyle w:val="TableParagraph"/>
              <w:spacing w:line="260" w:lineRule="exact"/>
              <w:ind w:left="108"/>
              <w:rPr>
                <w:b/>
                <w:sz w:val="24"/>
              </w:rPr>
            </w:pPr>
          </w:p>
        </w:tc>
      </w:tr>
    </w:tbl>
    <w:p w14:paraId="7F40A64F" w14:textId="77777777"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14:paraId="0FA3DAA9" w14:textId="77777777" w:rsidTr="00C02150">
        <w:trPr>
          <w:tblHeader/>
        </w:trPr>
        <w:tc>
          <w:tcPr>
            <w:tcW w:w="959" w:type="dxa"/>
            <w:shd w:val="clear" w:color="auto" w:fill="EEECE1" w:themeFill="background2"/>
          </w:tcPr>
          <w:p w14:paraId="6E3910E5" w14:textId="77777777"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14:paraId="1E4A061F" w14:textId="77777777" w:rsidR="003429A6" w:rsidRPr="006B7C0E" w:rsidRDefault="003429A6" w:rsidP="00C02150">
            <w:pPr>
              <w:jc w:val="center"/>
              <w:rPr>
                <w:b/>
              </w:rPr>
            </w:pPr>
            <w:r w:rsidRPr="006B7C0E">
              <w:rPr>
                <w:b/>
              </w:rPr>
              <w:t>A or B **</w:t>
            </w:r>
          </w:p>
        </w:tc>
        <w:tc>
          <w:tcPr>
            <w:tcW w:w="708" w:type="dxa"/>
            <w:shd w:val="clear" w:color="auto" w:fill="EEECE1" w:themeFill="background2"/>
          </w:tcPr>
          <w:p w14:paraId="18D9A084" w14:textId="77777777" w:rsidR="003429A6" w:rsidRPr="006B7C0E" w:rsidRDefault="003429A6" w:rsidP="00C02150">
            <w:pPr>
              <w:jc w:val="center"/>
              <w:rPr>
                <w:b/>
              </w:rPr>
            </w:pPr>
            <w:r w:rsidRPr="006B7C0E">
              <w:rPr>
                <w:b/>
              </w:rPr>
              <w:t>IBP no.</w:t>
            </w:r>
          </w:p>
        </w:tc>
        <w:tc>
          <w:tcPr>
            <w:tcW w:w="3119" w:type="dxa"/>
            <w:shd w:val="clear" w:color="auto" w:fill="EEECE1" w:themeFill="background2"/>
          </w:tcPr>
          <w:p w14:paraId="6FEFA5D7" w14:textId="77777777"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14:paraId="57BA2AA8" w14:textId="77777777" w:rsidR="004D6DD8" w:rsidRDefault="003429A6" w:rsidP="00C02150">
            <w:pPr>
              <w:jc w:val="center"/>
              <w:rPr>
                <w:b/>
              </w:rPr>
            </w:pPr>
            <w:r w:rsidRPr="006B7C0E">
              <w:rPr>
                <w:b/>
              </w:rPr>
              <w:t>Total project cost</w:t>
            </w:r>
          </w:p>
          <w:p w14:paraId="1C034B1F" w14:textId="77777777" w:rsidR="003429A6" w:rsidRPr="006B7C0E" w:rsidRDefault="003429A6" w:rsidP="00C02150">
            <w:pPr>
              <w:jc w:val="center"/>
              <w:rPr>
                <w:b/>
              </w:rPr>
            </w:pPr>
            <w:r w:rsidRPr="006B7C0E">
              <w:rPr>
                <w:b/>
              </w:rPr>
              <w:t>£</w:t>
            </w:r>
          </w:p>
        </w:tc>
        <w:tc>
          <w:tcPr>
            <w:tcW w:w="1418" w:type="dxa"/>
            <w:shd w:val="clear" w:color="auto" w:fill="EEECE1" w:themeFill="background2"/>
          </w:tcPr>
          <w:p w14:paraId="4565A0CE" w14:textId="77777777" w:rsidR="004D6DD8" w:rsidRDefault="003429A6" w:rsidP="00C02150">
            <w:pPr>
              <w:jc w:val="center"/>
              <w:rPr>
                <w:b/>
              </w:rPr>
            </w:pPr>
            <w:r w:rsidRPr="006B7C0E">
              <w:rPr>
                <w:b/>
              </w:rPr>
              <w:t>CIL contribution</w:t>
            </w:r>
          </w:p>
          <w:p w14:paraId="66D6CFAE" w14:textId="77777777" w:rsidR="003429A6" w:rsidRPr="006B7C0E" w:rsidRDefault="003429A6" w:rsidP="00C02150">
            <w:pPr>
              <w:jc w:val="center"/>
              <w:rPr>
                <w:b/>
              </w:rPr>
            </w:pPr>
            <w:r w:rsidRPr="006B7C0E">
              <w:rPr>
                <w:b/>
              </w:rPr>
              <w:t>£</w:t>
            </w:r>
          </w:p>
        </w:tc>
        <w:tc>
          <w:tcPr>
            <w:tcW w:w="1842" w:type="dxa"/>
            <w:shd w:val="clear" w:color="auto" w:fill="EEECE1" w:themeFill="background2"/>
          </w:tcPr>
          <w:p w14:paraId="59EA460A" w14:textId="77777777"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14:paraId="0B8DC2D4" w14:textId="77777777" w:rsidR="004D6DD8" w:rsidRDefault="003429A6" w:rsidP="00C02150">
            <w:pPr>
              <w:jc w:val="center"/>
              <w:rPr>
                <w:b/>
              </w:rPr>
            </w:pPr>
            <w:r w:rsidRPr="006B7C0E">
              <w:rPr>
                <w:b/>
              </w:rPr>
              <w:t>Amount of other funding required</w:t>
            </w:r>
          </w:p>
          <w:p w14:paraId="587806A5" w14:textId="77777777" w:rsidR="003429A6" w:rsidRPr="006B7C0E" w:rsidRDefault="003429A6" w:rsidP="00C02150">
            <w:pPr>
              <w:jc w:val="center"/>
              <w:rPr>
                <w:b/>
              </w:rPr>
            </w:pPr>
            <w:r w:rsidRPr="006B7C0E">
              <w:rPr>
                <w:b/>
              </w:rPr>
              <w:t>£</w:t>
            </w:r>
          </w:p>
        </w:tc>
      </w:tr>
      <w:tr w:rsidR="00D4540C" w:rsidRPr="006B7C0E" w14:paraId="31AD0752" w14:textId="77777777" w:rsidTr="000D015C">
        <w:trPr>
          <w:trHeight w:val="454"/>
        </w:trPr>
        <w:tc>
          <w:tcPr>
            <w:tcW w:w="959" w:type="dxa"/>
          </w:tcPr>
          <w:p w14:paraId="1C083C65" w14:textId="77777777" w:rsidR="003429A6" w:rsidRPr="006B7C0E" w:rsidRDefault="00D4540C">
            <w:r w:rsidRPr="006B7C0E">
              <w:t>1.</w:t>
            </w:r>
          </w:p>
        </w:tc>
        <w:tc>
          <w:tcPr>
            <w:tcW w:w="709" w:type="dxa"/>
          </w:tcPr>
          <w:p w14:paraId="0301AE9C" w14:textId="77777777" w:rsidR="003429A6" w:rsidRPr="006B7C0E" w:rsidRDefault="003429A6"/>
        </w:tc>
        <w:tc>
          <w:tcPr>
            <w:tcW w:w="708" w:type="dxa"/>
          </w:tcPr>
          <w:p w14:paraId="729447D2" w14:textId="77777777" w:rsidR="003429A6" w:rsidRPr="006B7C0E" w:rsidRDefault="003429A6"/>
        </w:tc>
        <w:tc>
          <w:tcPr>
            <w:tcW w:w="3119" w:type="dxa"/>
          </w:tcPr>
          <w:p w14:paraId="3D94497D" w14:textId="77777777" w:rsidR="003429A6" w:rsidRPr="006B7C0E" w:rsidRDefault="003429A6"/>
        </w:tc>
        <w:tc>
          <w:tcPr>
            <w:tcW w:w="992" w:type="dxa"/>
          </w:tcPr>
          <w:p w14:paraId="7CD41719" w14:textId="77777777" w:rsidR="003429A6" w:rsidRPr="006B7C0E" w:rsidRDefault="003429A6"/>
        </w:tc>
        <w:tc>
          <w:tcPr>
            <w:tcW w:w="1418" w:type="dxa"/>
          </w:tcPr>
          <w:p w14:paraId="6F87205A" w14:textId="77777777" w:rsidR="003429A6" w:rsidRPr="006B7C0E" w:rsidRDefault="003429A6"/>
        </w:tc>
        <w:tc>
          <w:tcPr>
            <w:tcW w:w="1842" w:type="dxa"/>
          </w:tcPr>
          <w:p w14:paraId="2DF109B8" w14:textId="77777777" w:rsidR="003429A6" w:rsidRPr="006B7C0E" w:rsidRDefault="003429A6"/>
        </w:tc>
        <w:tc>
          <w:tcPr>
            <w:tcW w:w="1452" w:type="dxa"/>
          </w:tcPr>
          <w:p w14:paraId="130E9669" w14:textId="77777777" w:rsidR="00D4540C" w:rsidRPr="006B7C0E" w:rsidRDefault="00D4540C"/>
        </w:tc>
      </w:tr>
      <w:tr w:rsidR="005E36A8" w:rsidRPr="006B7C0E" w14:paraId="7C38BA60" w14:textId="77777777" w:rsidTr="000D015C">
        <w:trPr>
          <w:trHeight w:val="454"/>
        </w:trPr>
        <w:tc>
          <w:tcPr>
            <w:tcW w:w="959" w:type="dxa"/>
          </w:tcPr>
          <w:p w14:paraId="55FEB213" w14:textId="77777777" w:rsidR="00D4540C" w:rsidRPr="006B7C0E" w:rsidRDefault="00D4540C">
            <w:r w:rsidRPr="006B7C0E">
              <w:t>2.</w:t>
            </w:r>
          </w:p>
        </w:tc>
        <w:tc>
          <w:tcPr>
            <w:tcW w:w="709" w:type="dxa"/>
          </w:tcPr>
          <w:p w14:paraId="27026237" w14:textId="77777777" w:rsidR="00D4540C" w:rsidRPr="006B7C0E" w:rsidRDefault="00D4540C"/>
        </w:tc>
        <w:tc>
          <w:tcPr>
            <w:tcW w:w="708" w:type="dxa"/>
          </w:tcPr>
          <w:p w14:paraId="217E8D42" w14:textId="77777777" w:rsidR="00D4540C" w:rsidRPr="006B7C0E" w:rsidRDefault="00D4540C"/>
        </w:tc>
        <w:tc>
          <w:tcPr>
            <w:tcW w:w="3119" w:type="dxa"/>
          </w:tcPr>
          <w:p w14:paraId="0EFDD613" w14:textId="77777777" w:rsidR="00D4540C" w:rsidRPr="006B7C0E" w:rsidRDefault="00D4540C"/>
        </w:tc>
        <w:tc>
          <w:tcPr>
            <w:tcW w:w="992" w:type="dxa"/>
          </w:tcPr>
          <w:p w14:paraId="3B0A5A1D" w14:textId="77777777" w:rsidR="00D4540C" w:rsidRPr="006B7C0E" w:rsidRDefault="00D4540C"/>
        </w:tc>
        <w:tc>
          <w:tcPr>
            <w:tcW w:w="1418" w:type="dxa"/>
          </w:tcPr>
          <w:p w14:paraId="172FE1C1" w14:textId="77777777" w:rsidR="00D4540C" w:rsidRPr="006B7C0E" w:rsidRDefault="00D4540C"/>
        </w:tc>
        <w:tc>
          <w:tcPr>
            <w:tcW w:w="1842" w:type="dxa"/>
          </w:tcPr>
          <w:p w14:paraId="22F46D13" w14:textId="77777777" w:rsidR="00D4540C" w:rsidRPr="006B7C0E" w:rsidRDefault="00D4540C"/>
        </w:tc>
        <w:tc>
          <w:tcPr>
            <w:tcW w:w="1452" w:type="dxa"/>
          </w:tcPr>
          <w:p w14:paraId="16094214" w14:textId="77777777" w:rsidR="00D4540C" w:rsidRPr="006B7C0E" w:rsidRDefault="00D4540C"/>
        </w:tc>
      </w:tr>
      <w:tr w:rsidR="005E36A8" w:rsidRPr="006B7C0E" w14:paraId="4348E77A" w14:textId="77777777" w:rsidTr="000D015C">
        <w:trPr>
          <w:trHeight w:val="454"/>
        </w:trPr>
        <w:tc>
          <w:tcPr>
            <w:tcW w:w="959" w:type="dxa"/>
          </w:tcPr>
          <w:p w14:paraId="2752EF29" w14:textId="77777777" w:rsidR="00D4540C" w:rsidRPr="006B7C0E" w:rsidRDefault="00D4540C">
            <w:r w:rsidRPr="006B7C0E">
              <w:lastRenderedPageBreak/>
              <w:t>3.</w:t>
            </w:r>
          </w:p>
        </w:tc>
        <w:tc>
          <w:tcPr>
            <w:tcW w:w="709" w:type="dxa"/>
          </w:tcPr>
          <w:p w14:paraId="33ADBC28" w14:textId="77777777" w:rsidR="00D4540C" w:rsidRPr="006B7C0E" w:rsidRDefault="00D4540C"/>
        </w:tc>
        <w:tc>
          <w:tcPr>
            <w:tcW w:w="708" w:type="dxa"/>
          </w:tcPr>
          <w:p w14:paraId="2B181037" w14:textId="77777777" w:rsidR="00D4540C" w:rsidRPr="006B7C0E" w:rsidRDefault="00D4540C"/>
        </w:tc>
        <w:tc>
          <w:tcPr>
            <w:tcW w:w="3119" w:type="dxa"/>
          </w:tcPr>
          <w:p w14:paraId="5532E4F9" w14:textId="77777777" w:rsidR="00D4540C" w:rsidRPr="006B7C0E" w:rsidRDefault="00D4540C"/>
        </w:tc>
        <w:tc>
          <w:tcPr>
            <w:tcW w:w="992" w:type="dxa"/>
          </w:tcPr>
          <w:p w14:paraId="1C86F9E1" w14:textId="77777777" w:rsidR="00D4540C" w:rsidRPr="006B7C0E" w:rsidRDefault="00D4540C"/>
        </w:tc>
        <w:tc>
          <w:tcPr>
            <w:tcW w:w="1418" w:type="dxa"/>
          </w:tcPr>
          <w:p w14:paraId="012CE2EA" w14:textId="77777777" w:rsidR="00D4540C" w:rsidRPr="006B7C0E" w:rsidRDefault="00D4540C"/>
        </w:tc>
        <w:tc>
          <w:tcPr>
            <w:tcW w:w="1842" w:type="dxa"/>
          </w:tcPr>
          <w:p w14:paraId="3209EAFF" w14:textId="77777777" w:rsidR="00D4540C" w:rsidRPr="006B7C0E" w:rsidRDefault="00D4540C"/>
        </w:tc>
        <w:tc>
          <w:tcPr>
            <w:tcW w:w="1452" w:type="dxa"/>
          </w:tcPr>
          <w:p w14:paraId="4189171F" w14:textId="77777777" w:rsidR="00D4540C" w:rsidRPr="006B7C0E" w:rsidRDefault="00D4540C"/>
        </w:tc>
      </w:tr>
    </w:tbl>
    <w:p w14:paraId="5EE501FE" w14:textId="77777777" w:rsidR="003429A6" w:rsidRDefault="003429A6">
      <w:pPr>
        <w:ind w:left="226"/>
        <w:rPr>
          <w:b/>
          <w:sz w:val="20"/>
        </w:rPr>
      </w:pPr>
    </w:p>
    <w:p w14:paraId="128A62D7" w14:textId="77777777" w:rsidR="008B4D03" w:rsidRDefault="006F3CE1">
      <w:pPr>
        <w:ind w:left="226"/>
        <w:rPr>
          <w:b/>
          <w:sz w:val="20"/>
        </w:rPr>
      </w:pPr>
      <w:r>
        <w:rPr>
          <w:b/>
          <w:sz w:val="20"/>
        </w:rPr>
        <w:t>Notes</w:t>
      </w:r>
    </w:p>
    <w:p w14:paraId="61FE855B"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7C4ED72F" w14:textId="77777777" w:rsidR="00CA6571" w:rsidRDefault="00CA6571" w:rsidP="00CA6571">
      <w:pPr>
        <w:pStyle w:val="ListParagraph"/>
        <w:tabs>
          <w:tab w:val="left" w:pos="393"/>
        </w:tabs>
        <w:spacing w:before="3"/>
        <w:ind w:right="510"/>
        <w:rPr>
          <w:sz w:val="20"/>
        </w:rPr>
      </w:pPr>
    </w:p>
    <w:p w14:paraId="77A23230"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246C4F0E"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6A218A0D"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23B9F6E1" w14:textId="77777777" w:rsidR="002C492F" w:rsidRDefault="002C492F" w:rsidP="002C492F">
      <w:pPr>
        <w:pStyle w:val="ListParagraph"/>
        <w:tabs>
          <w:tab w:val="left" w:pos="393"/>
        </w:tabs>
        <w:spacing w:before="3"/>
        <w:ind w:left="567" w:right="510"/>
        <w:rPr>
          <w:sz w:val="20"/>
        </w:rPr>
      </w:pPr>
    </w:p>
    <w:p w14:paraId="3040EDA1"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45E915CD"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19F62AEC"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13D96439" w14:textId="77777777" w:rsidR="00CA6571" w:rsidRPr="00CA6571" w:rsidRDefault="00CA6571" w:rsidP="001B5B82">
      <w:pPr>
        <w:pStyle w:val="ListParagraph"/>
        <w:ind w:left="567" w:hanging="341"/>
        <w:rPr>
          <w:sz w:val="20"/>
        </w:rPr>
      </w:pPr>
    </w:p>
    <w:p w14:paraId="15E692EF"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99FA574" w14:textId="77777777" w:rsidR="00CA6571" w:rsidRPr="00CA6571" w:rsidRDefault="00CA6571" w:rsidP="001B5B82">
      <w:pPr>
        <w:pStyle w:val="ListParagraph"/>
        <w:ind w:left="567" w:hanging="341"/>
        <w:rPr>
          <w:sz w:val="20"/>
        </w:rPr>
      </w:pPr>
    </w:p>
    <w:p w14:paraId="0C9B29B0"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379AF08C"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4E0AF9C2"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161C6B95"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5B580061" w14:textId="77777777" w:rsidR="0059162B" w:rsidRDefault="0059162B" w:rsidP="0059162B">
      <w:pPr>
        <w:tabs>
          <w:tab w:val="left" w:pos="393"/>
        </w:tabs>
        <w:spacing w:before="3"/>
        <w:ind w:left="226" w:right="510"/>
        <w:rPr>
          <w:sz w:val="20"/>
        </w:rPr>
      </w:pPr>
    </w:p>
    <w:p w14:paraId="5A136D7E" w14:textId="77777777" w:rsidR="006F3CE1" w:rsidRDefault="006F3CE1" w:rsidP="0059162B">
      <w:pPr>
        <w:tabs>
          <w:tab w:val="left" w:pos="393"/>
        </w:tabs>
        <w:spacing w:before="3"/>
        <w:ind w:left="226" w:right="510"/>
        <w:rPr>
          <w:sz w:val="20"/>
        </w:rPr>
      </w:pPr>
    </w:p>
    <w:p w14:paraId="365C55F6"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0F5A9A62"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21E1572D"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CDA2E51" w14:textId="77777777" w:rsidR="002C492F" w:rsidRPr="002C492F" w:rsidRDefault="002C492F" w:rsidP="002C492F">
      <w:pPr>
        <w:tabs>
          <w:tab w:val="left" w:pos="393"/>
        </w:tabs>
        <w:spacing w:before="3"/>
        <w:ind w:left="226" w:right="510"/>
        <w:rPr>
          <w:sz w:val="20"/>
        </w:rPr>
      </w:pPr>
    </w:p>
    <w:p w14:paraId="392FB284"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75E04AAA" w14:textId="77777777" w:rsidR="00D10522" w:rsidRDefault="00D10522" w:rsidP="008B4D03">
      <w:pPr>
        <w:pStyle w:val="BodyText"/>
        <w:tabs>
          <w:tab w:val="left" w:pos="393"/>
        </w:tabs>
        <w:spacing w:before="1"/>
      </w:pPr>
    </w:p>
    <w:p w14:paraId="389D5E5C"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0839B9FB" w14:textId="77777777" w:rsidR="00BD7E3C" w:rsidRPr="0059162B" w:rsidRDefault="00BD7E3C" w:rsidP="0059162B">
      <w:pPr>
        <w:tabs>
          <w:tab w:val="left" w:pos="393"/>
          <w:tab w:val="left" w:pos="503"/>
        </w:tabs>
        <w:spacing w:line="229" w:lineRule="exact"/>
        <w:rPr>
          <w:sz w:val="20"/>
        </w:rPr>
      </w:pPr>
    </w:p>
    <w:p w14:paraId="29A07B6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 xml:space="preserve">Regulation 59E covers notices served by Chichester District Council (CDC) on the City, Town or Parish Council requiring it to repay some or </w:t>
      </w:r>
      <w:proofErr w:type="gramStart"/>
      <w:r>
        <w:rPr>
          <w:rFonts w:ascii="Calibri"/>
        </w:rPr>
        <w:t>all of</w:t>
      </w:r>
      <w:proofErr w:type="gramEnd"/>
      <w:r>
        <w:rPr>
          <w:rFonts w:ascii="Calibri"/>
        </w:rPr>
        <w:t xml:space="preserve"> the CIL receipts where CDC believes some or all of the CIL received by the City, town or Parish Council has not been spent in accordance with the regulations as stated in Regulation 59C.</w:t>
      </w:r>
    </w:p>
    <w:p w14:paraId="0CAAA7CA" w14:textId="77777777" w:rsidR="00B624A2" w:rsidRDefault="00B624A2" w:rsidP="00C36B56">
      <w:pPr>
        <w:pStyle w:val="BodyText"/>
        <w:spacing w:before="37"/>
        <w:ind w:left="226" w:right="77"/>
        <w:rPr>
          <w:rFonts w:ascii="Calibri"/>
        </w:rPr>
      </w:pPr>
    </w:p>
    <w:p w14:paraId="09F3988C"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A13B5"/>
    <w:rsid w:val="009E49D6"/>
    <w:rsid w:val="00A45712"/>
    <w:rsid w:val="00A926B1"/>
    <w:rsid w:val="00B624A2"/>
    <w:rsid w:val="00B86757"/>
    <w:rsid w:val="00BD7E3C"/>
    <w:rsid w:val="00C02150"/>
    <w:rsid w:val="00C04BF2"/>
    <w:rsid w:val="00C12183"/>
    <w:rsid w:val="00C36B56"/>
    <w:rsid w:val="00C47B73"/>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2B1F"/>
  <w15:docId w15:val="{8176CBF3-3657-4917-BD14-CCBDBEEF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Clerk</cp:lastModifiedBy>
  <cp:revision>2</cp:revision>
  <dcterms:created xsi:type="dcterms:W3CDTF">2021-01-07T10:55:00Z</dcterms:created>
  <dcterms:modified xsi:type="dcterms:W3CDTF">2021-01-07T10:55:00Z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