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CD" w:rsidRDefault="008C5070">
      <w:pPr>
        <w:pStyle w:val="Heading1"/>
        <w:spacing w:before="80" w:line="268" w:lineRule="auto"/>
        <w:ind w:left="2003" w:right="324" w:hanging="1522"/>
        <w:rPr>
          <w:u w:val="none"/>
        </w:rPr>
      </w:pPr>
      <w:r>
        <w:t>Statement on outturn figures for 2018/19 under Regulation 9 of the Local Authorities</w:t>
      </w:r>
      <w:r>
        <w:rPr>
          <w:u w:val="none"/>
        </w:rPr>
        <w:t xml:space="preserve"> </w:t>
      </w:r>
      <w:r>
        <w:t>(Charges for Property Searches) Regulations 2008</w:t>
      </w:r>
    </w:p>
    <w:p w:rsidR="00EB3CCD" w:rsidRDefault="00EB3CCD" w:rsidP="001F43BB">
      <w:pPr>
        <w:pStyle w:val="BodyText"/>
        <w:spacing w:before="240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408"/>
      </w:tblGrid>
      <w:tr w:rsidR="00211E1B" w:rsidTr="009F258D"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E1B" w:rsidRDefault="00211E1B" w:rsidP="009F258D">
            <w:pPr>
              <w:pStyle w:val="BodyText"/>
              <w:spacing w:after="240"/>
              <w:rPr>
                <w:b/>
                <w:sz w:val="20"/>
              </w:rPr>
            </w:pPr>
            <w:r>
              <w:rPr>
                <w:b/>
                <w:u w:val="single"/>
              </w:rPr>
              <w:t>Three Year Property Search Outturn (2016/17 to 2018/19)</w:t>
            </w:r>
          </w:p>
        </w:tc>
      </w:tr>
      <w:tr w:rsidR="00211E1B" w:rsidTr="009F258D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1E1B" w:rsidRDefault="00211E1B" w:rsidP="00211E1B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6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11E1B" w:rsidRPr="00455D0C" w:rsidRDefault="00211E1B" w:rsidP="00211E1B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455D0C">
              <w:rPr>
                <w:sz w:val="18"/>
                <w:szCs w:val="18"/>
              </w:rPr>
              <w:t>Outturn</w:t>
            </w:r>
          </w:p>
        </w:tc>
      </w:tr>
      <w:tr w:rsidR="00455D0C" w:rsidTr="00CC78A5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D0C" w:rsidRDefault="00455D0C" w:rsidP="00455D0C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55D0C" w:rsidRPr="00455D0C" w:rsidRDefault="00455D0C" w:rsidP="00455D0C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2016-17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5D0C" w:rsidRPr="00455D0C" w:rsidRDefault="00455D0C" w:rsidP="00455D0C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455D0C"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>-18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D0C" w:rsidRPr="00455D0C" w:rsidRDefault="00455D0C" w:rsidP="00455D0C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455D0C">
              <w:rPr>
                <w:sz w:val="18"/>
                <w:szCs w:val="18"/>
              </w:rPr>
              <w:t>2018-19</w:t>
            </w:r>
          </w:p>
        </w:tc>
        <w:tc>
          <w:tcPr>
            <w:tcW w:w="1408" w:type="dxa"/>
          </w:tcPr>
          <w:p w:rsidR="00455D0C" w:rsidRPr="00455D0C" w:rsidRDefault="00455D0C" w:rsidP="00455D0C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455D0C">
              <w:rPr>
                <w:sz w:val="18"/>
                <w:szCs w:val="18"/>
              </w:rPr>
              <w:t>Cumulative</w:t>
            </w:r>
          </w:p>
        </w:tc>
      </w:tr>
      <w:tr w:rsidR="00455D0C" w:rsidTr="00CC78A5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D0C" w:rsidRDefault="00455D0C" w:rsidP="00455D0C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455D0C" w:rsidRPr="00455D0C" w:rsidRDefault="00455D0C" w:rsidP="00455D0C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455D0C">
              <w:rPr>
                <w:sz w:val="18"/>
                <w:szCs w:val="18"/>
              </w:rPr>
              <w:t>£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455D0C" w:rsidRPr="00455D0C" w:rsidRDefault="00455D0C" w:rsidP="00455D0C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455D0C">
              <w:rPr>
                <w:sz w:val="18"/>
                <w:szCs w:val="18"/>
              </w:rPr>
              <w:t>£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55D0C" w:rsidRPr="00455D0C" w:rsidRDefault="00455D0C" w:rsidP="00455D0C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455D0C">
              <w:rPr>
                <w:sz w:val="18"/>
                <w:szCs w:val="18"/>
              </w:rPr>
              <w:t>£</w:t>
            </w:r>
          </w:p>
        </w:tc>
        <w:tc>
          <w:tcPr>
            <w:tcW w:w="1408" w:type="dxa"/>
            <w:tcBorders>
              <w:left w:val="nil"/>
            </w:tcBorders>
          </w:tcPr>
          <w:p w:rsidR="00455D0C" w:rsidRPr="00455D0C" w:rsidRDefault="00455D0C" w:rsidP="00455D0C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455D0C">
              <w:rPr>
                <w:sz w:val="18"/>
                <w:szCs w:val="18"/>
              </w:rPr>
              <w:t>£</w:t>
            </w:r>
          </w:p>
        </w:tc>
      </w:tr>
      <w:tr w:rsidR="00455D0C" w:rsidTr="00CC78A5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D0C" w:rsidRDefault="00455D0C" w:rsidP="00455D0C">
            <w:pPr>
              <w:pStyle w:val="BodyText"/>
              <w:rPr>
                <w:b/>
                <w:sz w:val="20"/>
              </w:rPr>
            </w:pPr>
            <w:r w:rsidRPr="00455D0C">
              <w:rPr>
                <w:sz w:val="18"/>
                <w:szCs w:val="18"/>
              </w:rPr>
              <w:t>Expenditure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455D0C" w:rsidRPr="00455D0C" w:rsidRDefault="00455D0C" w:rsidP="00455D0C">
            <w:pPr>
              <w:pStyle w:val="BodyText"/>
              <w:jc w:val="right"/>
              <w:rPr>
                <w:b/>
                <w:sz w:val="18"/>
                <w:szCs w:val="18"/>
              </w:rPr>
            </w:pPr>
            <w:r w:rsidRPr="00455D0C">
              <w:rPr>
                <w:w w:val="95"/>
                <w:sz w:val="18"/>
                <w:szCs w:val="18"/>
              </w:rPr>
              <w:t>1</w:t>
            </w:r>
            <w:r w:rsidRPr="00455D0C">
              <w:rPr>
                <w:w w:val="95"/>
                <w:sz w:val="18"/>
                <w:szCs w:val="18"/>
              </w:rPr>
              <w:t>53,112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455D0C" w:rsidRPr="00455D0C" w:rsidRDefault="00455D0C" w:rsidP="00455D0C">
            <w:pPr>
              <w:pStyle w:val="BodyText"/>
              <w:jc w:val="right"/>
              <w:rPr>
                <w:sz w:val="18"/>
                <w:szCs w:val="18"/>
              </w:rPr>
            </w:pPr>
            <w:r w:rsidRPr="00455D0C">
              <w:rPr>
                <w:sz w:val="18"/>
                <w:szCs w:val="18"/>
              </w:rPr>
              <w:t>194,562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55D0C" w:rsidRPr="00455D0C" w:rsidRDefault="00455D0C" w:rsidP="00455D0C">
            <w:pPr>
              <w:pStyle w:val="BodyText"/>
              <w:jc w:val="right"/>
              <w:rPr>
                <w:sz w:val="18"/>
                <w:szCs w:val="18"/>
              </w:rPr>
            </w:pPr>
            <w:r w:rsidRPr="00455D0C">
              <w:rPr>
                <w:sz w:val="18"/>
                <w:szCs w:val="18"/>
              </w:rPr>
              <w:t>168,749</w:t>
            </w:r>
          </w:p>
        </w:tc>
        <w:tc>
          <w:tcPr>
            <w:tcW w:w="1408" w:type="dxa"/>
            <w:tcBorders>
              <w:left w:val="nil"/>
            </w:tcBorders>
          </w:tcPr>
          <w:p w:rsidR="00455D0C" w:rsidRPr="00455D0C" w:rsidRDefault="00455D0C" w:rsidP="00455D0C">
            <w:pPr>
              <w:pStyle w:val="BodyText"/>
              <w:jc w:val="right"/>
              <w:rPr>
                <w:sz w:val="18"/>
                <w:szCs w:val="18"/>
              </w:rPr>
            </w:pPr>
            <w:r w:rsidRPr="00455D0C">
              <w:rPr>
                <w:sz w:val="18"/>
                <w:szCs w:val="18"/>
              </w:rPr>
              <w:t>516,423</w:t>
            </w:r>
          </w:p>
        </w:tc>
      </w:tr>
      <w:tr w:rsidR="00455D0C" w:rsidTr="00CC78A5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D0C" w:rsidRDefault="00455D0C" w:rsidP="00455D0C">
            <w:pPr>
              <w:pStyle w:val="BodyText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Income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455D0C" w:rsidRPr="00455D0C" w:rsidRDefault="00455D0C" w:rsidP="00455D0C">
            <w:pPr>
              <w:pStyle w:val="BodyText"/>
              <w:jc w:val="right"/>
              <w:rPr>
                <w:b/>
                <w:sz w:val="18"/>
                <w:szCs w:val="18"/>
              </w:rPr>
            </w:pPr>
            <w:r w:rsidRPr="00455D0C">
              <w:rPr>
                <w:w w:val="95"/>
                <w:sz w:val="18"/>
                <w:szCs w:val="18"/>
              </w:rPr>
              <w:t>-212,883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455D0C" w:rsidRPr="00455D0C" w:rsidRDefault="00455D0C" w:rsidP="00455D0C">
            <w:pPr>
              <w:pStyle w:val="BodyText"/>
              <w:jc w:val="right"/>
              <w:rPr>
                <w:sz w:val="18"/>
                <w:szCs w:val="18"/>
              </w:rPr>
            </w:pPr>
            <w:r w:rsidRPr="00455D0C">
              <w:rPr>
                <w:sz w:val="18"/>
                <w:szCs w:val="18"/>
              </w:rPr>
              <w:t>-173,159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55D0C" w:rsidRPr="00455D0C" w:rsidRDefault="00455D0C" w:rsidP="00455D0C">
            <w:pPr>
              <w:pStyle w:val="BodyText"/>
              <w:jc w:val="right"/>
              <w:rPr>
                <w:sz w:val="18"/>
                <w:szCs w:val="18"/>
              </w:rPr>
            </w:pPr>
            <w:r w:rsidRPr="00455D0C">
              <w:rPr>
                <w:sz w:val="18"/>
                <w:szCs w:val="18"/>
              </w:rPr>
              <w:t>-161,620</w:t>
            </w:r>
          </w:p>
        </w:tc>
        <w:tc>
          <w:tcPr>
            <w:tcW w:w="1408" w:type="dxa"/>
            <w:tcBorders>
              <w:left w:val="nil"/>
            </w:tcBorders>
          </w:tcPr>
          <w:p w:rsidR="00455D0C" w:rsidRPr="00455D0C" w:rsidRDefault="00455D0C" w:rsidP="00455D0C">
            <w:pPr>
              <w:pStyle w:val="BodyText"/>
              <w:jc w:val="right"/>
              <w:rPr>
                <w:sz w:val="18"/>
                <w:szCs w:val="18"/>
              </w:rPr>
            </w:pPr>
            <w:r w:rsidRPr="00455D0C">
              <w:rPr>
                <w:sz w:val="18"/>
                <w:szCs w:val="18"/>
              </w:rPr>
              <w:t>-547,662</w:t>
            </w:r>
          </w:p>
        </w:tc>
      </w:tr>
      <w:tr w:rsidR="00455D0C" w:rsidTr="00CC78A5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D0C" w:rsidRPr="00455D0C" w:rsidRDefault="00455D0C" w:rsidP="00455D0C">
            <w:pPr>
              <w:pStyle w:val="BodyText"/>
              <w:spacing w:line="204" w:lineRule="exact"/>
              <w:rPr>
                <w:sz w:val="18"/>
                <w:szCs w:val="18"/>
              </w:rPr>
            </w:pPr>
            <w:r w:rsidRPr="00455D0C">
              <w:rPr>
                <w:sz w:val="18"/>
                <w:szCs w:val="18"/>
              </w:rPr>
              <w:t>(Surplus) / Deficit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455D0C" w:rsidRPr="00455D0C" w:rsidRDefault="00455D0C" w:rsidP="00455D0C">
            <w:pPr>
              <w:pStyle w:val="BodyText"/>
              <w:jc w:val="right"/>
              <w:rPr>
                <w:b/>
                <w:sz w:val="18"/>
                <w:szCs w:val="18"/>
              </w:rPr>
            </w:pPr>
            <w:r w:rsidRPr="00455D0C">
              <w:rPr>
                <w:w w:val="95"/>
                <w:sz w:val="18"/>
                <w:szCs w:val="18"/>
              </w:rPr>
              <w:t>-59,771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455D0C" w:rsidRPr="00455D0C" w:rsidRDefault="00455D0C" w:rsidP="00455D0C">
            <w:pPr>
              <w:pStyle w:val="BodyText"/>
              <w:jc w:val="right"/>
              <w:rPr>
                <w:sz w:val="18"/>
                <w:szCs w:val="18"/>
              </w:rPr>
            </w:pPr>
            <w:r w:rsidRPr="00455D0C">
              <w:rPr>
                <w:sz w:val="18"/>
                <w:szCs w:val="18"/>
              </w:rPr>
              <w:t>21,403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55D0C" w:rsidRPr="00455D0C" w:rsidRDefault="00455D0C" w:rsidP="00455D0C">
            <w:pPr>
              <w:pStyle w:val="BodyText"/>
              <w:jc w:val="right"/>
              <w:rPr>
                <w:sz w:val="18"/>
                <w:szCs w:val="18"/>
              </w:rPr>
            </w:pPr>
            <w:r w:rsidRPr="00455D0C">
              <w:rPr>
                <w:sz w:val="18"/>
                <w:szCs w:val="18"/>
              </w:rPr>
              <w:t>7,129</w:t>
            </w:r>
          </w:p>
        </w:tc>
        <w:tc>
          <w:tcPr>
            <w:tcW w:w="1408" w:type="dxa"/>
            <w:tcBorders>
              <w:left w:val="nil"/>
            </w:tcBorders>
          </w:tcPr>
          <w:p w:rsidR="00455D0C" w:rsidRPr="00455D0C" w:rsidRDefault="00455D0C" w:rsidP="00455D0C">
            <w:pPr>
              <w:pStyle w:val="BodyText"/>
              <w:jc w:val="right"/>
              <w:rPr>
                <w:sz w:val="18"/>
                <w:szCs w:val="18"/>
              </w:rPr>
            </w:pPr>
            <w:r w:rsidRPr="00455D0C">
              <w:rPr>
                <w:sz w:val="18"/>
                <w:szCs w:val="18"/>
              </w:rPr>
              <w:t>-31,239</w:t>
            </w:r>
          </w:p>
        </w:tc>
      </w:tr>
    </w:tbl>
    <w:p w:rsidR="00EB3CCD" w:rsidRDefault="00EB3CCD">
      <w:pPr>
        <w:pStyle w:val="BodyText"/>
        <w:rPr>
          <w:b/>
          <w:sz w:val="20"/>
        </w:rPr>
      </w:pPr>
    </w:p>
    <w:p w:rsidR="00EB3CCD" w:rsidRDefault="00EB3CCD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408"/>
      </w:tblGrid>
      <w:tr w:rsidR="009F258D" w:rsidTr="00155631"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258D" w:rsidRPr="00F43DC2" w:rsidRDefault="009F258D" w:rsidP="00F43DC2">
            <w:pPr>
              <w:pStyle w:val="Heading1"/>
              <w:ind w:left="34"/>
              <w:rPr>
                <w:u w:val="none"/>
              </w:rPr>
            </w:pPr>
            <w:r>
              <w:t>Outturn 2018/19 and Budget 2019/20</w:t>
            </w:r>
          </w:p>
        </w:tc>
      </w:tr>
      <w:tr w:rsidR="009F258D" w:rsidTr="00155631"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58D" w:rsidRPr="009F258D" w:rsidRDefault="009F258D" w:rsidP="00F43DC2">
            <w:pPr>
              <w:pStyle w:val="BodyText"/>
              <w:spacing w:before="6"/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58D" w:rsidRPr="009F258D" w:rsidRDefault="009F258D" w:rsidP="00F43DC2">
            <w:pPr>
              <w:pStyle w:val="TableParagraph"/>
              <w:spacing w:before="2"/>
              <w:ind w:left="34"/>
              <w:jc w:val="center"/>
              <w:rPr>
                <w:sz w:val="18"/>
                <w:szCs w:val="18"/>
              </w:rPr>
            </w:pPr>
            <w:r w:rsidRPr="009F258D">
              <w:rPr>
                <w:sz w:val="18"/>
                <w:szCs w:val="18"/>
              </w:rPr>
              <w:t>Estimate</w:t>
            </w:r>
          </w:p>
          <w:p w:rsidR="009F258D" w:rsidRPr="009F258D" w:rsidRDefault="009F258D" w:rsidP="00F43DC2">
            <w:pPr>
              <w:pStyle w:val="BodyText"/>
              <w:spacing w:before="6"/>
              <w:ind w:left="34"/>
              <w:jc w:val="center"/>
              <w:rPr>
                <w:b/>
                <w:sz w:val="18"/>
                <w:szCs w:val="18"/>
              </w:rPr>
            </w:pPr>
            <w:r w:rsidRPr="009F258D">
              <w:rPr>
                <w:sz w:val="18"/>
                <w:szCs w:val="18"/>
              </w:rPr>
              <w:t>2018/19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258D" w:rsidRPr="009F258D" w:rsidRDefault="009F258D" w:rsidP="00F43DC2">
            <w:pPr>
              <w:pStyle w:val="TableParagraph"/>
              <w:spacing w:before="2"/>
              <w:ind w:left="34"/>
              <w:jc w:val="center"/>
              <w:rPr>
                <w:sz w:val="18"/>
                <w:szCs w:val="18"/>
              </w:rPr>
            </w:pPr>
            <w:r w:rsidRPr="009F258D">
              <w:rPr>
                <w:sz w:val="18"/>
                <w:szCs w:val="18"/>
              </w:rPr>
              <w:t>Actual</w:t>
            </w:r>
          </w:p>
          <w:p w:rsidR="009F258D" w:rsidRPr="009F258D" w:rsidRDefault="009F258D" w:rsidP="00F43DC2">
            <w:pPr>
              <w:pStyle w:val="BodyText"/>
              <w:spacing w:before="6"/>
              <w:ind w:left="34"/>
              <w:jc w:val="center"/>
              <w:rPr>
                <w:b/>
                <w:sz w:val="18"/>
                <w:szCs w:val="18"/>
              </w:rPr>
            </w:pPr>
            <w:r w:rsidRPr="009F258D">
              <w:rPr>
                <w:sz w:val="18"/>
                <w:szCs w:val="18"/>
              </w:rPr>
              <w:t>2018/19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F258D" w:rsidRPr="009F258D" w:rsidRDefault="009F258D" w:rsidP="00F43DC2">
            <w:pPr>
              <w:pStyle w:val="TableParagraph"/>
              <w:spacing w:before="2"/>
              <w:ind w:left="34"/>
              <w:jc w:val="center"/>
              <w:rPr>
                <w:sz w:val="18"/>
                <w:szCs w:val="18"/>
              </w:rPr>
            </w:pPr>
            <w:r w:rsidRPr="009F258D">
              <w:rPr>
                <w:sz w:val="18"/>
                <w:szCs w:val="18"/>
              </w:rPr>
              <w:t>Budget</w:t>
            </w:r>
          </w:p>
          <w:p w:rsidR="009F258D" w:rsidRPr="009F258D" w:rsidRDefault="009F258D" w:rsidP="00F43DC2">
            <w:pPr>
              <w:pStyle w:val="BodyText"/>
              <w:spacing w:before="6"/>
              <w:ind w:left="34"/>
              <w:jc w:val="center"/>
              <w:rPr>
                <w:b/>
                <w:sz w:val="18"/>
                <w:szCs w:val="18"/>
              </w:rPr>
            </w:pPr>
            <w:r w:rsidRPr="009F258D">
              <w:rPr>
                <w:sz w:val="18"/>
                <w:szCs w:val="18"/>
              </w:rPr>
              <w:t>2019/20</w:t>
            </w:r>
          </w:p>
        </w:tc>
      </w:tr>
      <w:tr w:rsidR="009F258D" w:rsidTr="00155631"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58D" w:rsidRPr="009F258D" w:rsidRDefault="009F258D" w:rsidP="00F43DC2">
            <w:pPr>
              <w:pStyle w:val="BodyText"/>
              <w:spacing w:before="6"/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:rsidR="009F258D" w:rsidRPr="009F258D" w:rsidRDefault="009F258D" w:rsidP="00F43DC2">
            <w:pPr>
              <w:pStyle w:val="BodyText"/>
              <w:spacing w:before="6"/>
              <w:ind w:left="34"/>
              <w:jc w:val="center"/>
              <w:rPr>
                <w:b/>
                <w:sz w:val="18"/>
                <w:szCs w:val="18"/>
              </w:rPr>
            </w:pPr>
            <w:r w:rsidRPr="009F258D">
              <w:rPr>
                <w:sz w:val="18"/>
                <w:szCs w:val="18"/>
              </w:rPr>
              <w:t>£</w:t>
            </w:r>
          </w:p>
        </w:tc>
        <w:tc>
          <w:tcPr>
            <w:tcW w:w="1418" w:type="dxa"/>
            <w:tcBorders>
              <w:bottom w:val="nil"/>
            </w:tcBorders>
          </w:tcPr>
          <w:p w:rsidR="009F258D" w:rsidRPr="009F258D" w:rsidRDefault="009F258D" w:rsidP="00F43DC2">
            <w:pPr>
              <w:pStyle w:val="BodyText"/>
              <w:spacing w:before="6"/>
              <w:ind w:left="34"/>
              <w:jc w:val="center"/>
              <w:rPr>
                <w:b/>
                <w:sz w:val="18"/>
                <w:szCs w:val="18"/>
              </w:rPr>
            </w:pPr>
            <w:r w:rsidRPr="009F258D">
              <w:rPr>
                <w:sz w:val="18"/>
                <w:szCs w:val="18"/>
              </w:rPr>
              <w:t>£</w:t>
            </w:r>
          </w:p>
        </w:tc>
        <w:tc>
          <w:tcPr>
            <w:tcW w:w="1408" w:type="dxa"/>
            <w:tcBorders>
              <w:bottom w:val="nil"/>
            </w:tcBorders>
          </w:tcPr>
          <w:p w:rsidR="009F258D" w:rsidRPr="009F258D" w:rsidRDefault="009F258D" w:rsidP="00F43DC2">
            <w:pPr>
              <w:pStyle w:val="BodyText"/>
              <w:spacing w:before="6"/>
              <w:ind w:left="34"/>
              <w:jc w:val="center"/>
              <w:rPr>
                <w:b/>
                <w:sz w:val="18"/>
                <w:szCs w:val="18"/>
              </w:rPr>
            </w:pPr>
            <w:r w:rsidRPr="009F258D">
              <w:rPr>
                <w:sz w:val="18"/>
                <w:szCs w:val="18"/>
              </w:rPr>
              <w:t>£</w:t>
            </w:r>
          </w:p>
        </w:tc>
      </w:tr>
      <w:tr w:rsidR="009F258D" w:rsidTr="00155631"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58D" w:rsidRPr="009F258D" w:rsidRDefault="009F258D" w:rsidP="00F43DC2">
            <w:pPr>
              <w:pStyle w:val="BodyText"/>
              <w:ind w:left="34"/>
              <w:rPr>
                <w:sz w:val="18"/>
                <w:szCs w:val="18"/>
              </w:rPr>
            </w:pPr>
            <w:r w:rsidRPr="009F258D">
              <w:rPr>
                <w:sz w:val="18"/>
                <w:szCs w:val="18"/>
              </w:rPr>
              <w:t>Expenditure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9F258D" w:rsidRPr="009F258D" w:rsidRDefault="009F258D" w:rsidP="00F43DC2">
            <w:pPr>
              <w:pStyle w:val="BodyText"/>
              <w:spacing w:before="6"/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F258D" w:rsidRPr="009F258D" w:rsidRDefault="009F258D" w:rsidP="00F43DC2">
            <w:pPr>
              <w:pStyle w:val="BodyText"/>
              <w:spacing w:before="6"/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9F258D" w:rsidRPr="009F258D" w:rsidRDefault="009F258D" w:rsidP="00F43DC2">
            <w:pPr>
              <w:pStyle w:val="BodyText"/>
              <w:spacing w:before="6"/>
              <w:ind w:left="34"/>
              <w:rPr>
                <w:b/>
                <w:sz w:val="18"/>
                <w:szCs w:val="18"/>
              </w:rPr>
            </w:pPr>
          </w:p>
        </w:tc>
      </w:tr>
      <w:tr w:rsidR="009F258D" w:rsidTr="00155631"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58D" w:rsidRDefault="009F258D" w:rsidP="00F43DC2">
            <w:pPr>
              <w:pStyle w:val="BodyText"/>
              <w:spacing w:before="6"/>
              <w:ind w:left="176"/>
              <w:rPr>
                <w:b/>
                <w:sz w:val="21"/>
              </w:rPr>
            </w:pPr>
            <w:r>
              <w:rPr>
                <w:sz w:val="18"/>
                <w:szCs w:val="18"/>
              </w:rPr>
              <w:t>Total Local Land Charges budget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9F258D" w:rsidRDefault="009F258D" w:rsidP="00F43DC2">
            <w:pPr>
              <w:pStyle w:val="BodyText"/>
              <w:jc w:val="right"/>
              <w:rPr>
                <w:b/>
                <w:sz w:val="21"/>
              </w:rPr>
            </w:pPr>
            <w:r w:rsidRPr="009F258D">
              <w:rPr>
                <w:sz w:val="18"/>
                <w:szCs w:val="18"/>
              </w:rPr>
              <w:t>138,700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F258D" w:rsidRDefault="009F258D" w:rsidP="00F43DC2">
            <w:pPr>
              <w:pStyle w:val="BodyText"/>
              <w:jc w:val="right"/>
              <w:rPr>
                <w:b/>
                <w:sz w:val="21"/>
              </w:rPr>
            </w:pPr>
            <w:r w:rsidRPr="009F258D">
              <w:rPr>
                <w:sz w:val="18"/>
                <w:szCs w:val="18"/>
              </w:rPr>
              <w:t>168,749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9F258D" w:rsidRDefault="009F258D" w:rsidP="00F43DC2">
            <w:pPr>
              <w:pStyle w:val="BodyText"/>
              <w:jc w:val="right"/>
              <w:rPr>
                <w:b/>
                <w:sz w:val="21"/>
              </w:rPr>
            </w:pPr>
            <w:r w:rsidRPr="009F258D">
              <w:rPr>
                <w:sz w:val="18"/>
                <w:szCs w:val="18"/>
              </w:rPr>
              <w:t>145,500</w:t>
            </w:r>
          </w:p>
        </w:tc>
      </w:tr>
      <w:tr w:rsidR="009F258D" w:rsidTr="00155631"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58D" w:rsidRDefault="009F258D" w:rsidP="00F43DC2">
            <w:pPr>
              <w:pStyle w:val="BodyText"/>
              <w:spacing w:before="6"/>
              <w:ind w:left="176"/>
              <w:rPr>
                <w:b/>
                <w:sz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9F258D" w:rsidRDefault="009F258D" w:rsidP="00F43DC2">
            <w:pPr>
              <w:pStyle w:val="BodyText"/>
              <w:jc w:val="right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F258D" w:rsidRDefault="009F258D" w:rsidP="00F43DC2">
            <w:pPr>
              <w:pStyle w:val="BodyText"/>
              <w:jc w:val="right"/>
              <w:rPr>
                <w:b/>
                <w:sz w:val="21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9F258D" w:rsidRDefault="009F258D" w:rsidP="00F43DC2">
            <w:pPr>
              <w:pStyle w:val="BodyText"/>
              <w:jc w:val="right"/>
              <w:rPr>
                <w:b/>
                <w:sz w:val="21"/>
              </w:rPr>
            </w:pPr>
          </w:p>
        </w:tc>
      </w:tr>
      <w:tr w:rsidR="00F43DC2" w:rsidTr="00155631">
        <w:trPr>
          <w:trHeight w:val="471"/>
        </w:trPr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DC2" w:rsidRPr="00F43DC2" w:rsidRDefault="00F43DC2" w:rsidP="00F43DC2">
            <w:pPr>
              <w:pStyle w:val="BodyText"/>
              <w:spacing w:line="259" w:lineRule="auto"/>
              <w:ind w:left="176"/>
              <w:rPr>
                <w:sz w:val="18"/>
                <w:szCs w:val="18"/>
              </w:rPr>
            </w:pPr>
            <w:r w:rsidRPr="00F43DC2">
              <w:rPr>
                <w:sz w:val="18"/>
                <w:szCs w:val="18"/>
              </w:rPr>
              <w:t xml:space="preserve">Costs Attributable to property search information </w:t>
            </w:r>
            <w:r>
              <w:rPr>
                <w:sz w:val="18"/>
                <w:szCs w:val="18"/>
              </w:rPr>
              <w:br/>
            </w:r>
            <w:r w:rsidRPr="00F43DC2">
              <w:rPr>
                <w:sz w:val="18"/>
                <w:szCs w:val="18"/>
              </w:rPr>
              <w:t>(CON29 and LLC1)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43DC2" w:rsidRPr="00F43DC2" w:rsidRDefault="00F43DC2" w:rsidP="001F43BB">
            <w:pPr>
              <w:pStyle w:val="BodyText"/>
              <w:spacing w:before="120"/>
              <w:jc w:val="right"/>
              <w:rPr>
                <w:b/>
                <w:sz w:val="18"/>
                <w:szCs w:val="18"/>
              </w:rPr>
            </w:pPr>
            <w:r w:rsidRPr="00F43DC2">
              <w:rPr>
                <w:sz w:val="18"/>
                <w:szCs w:val="18"/>
              </w:rPr>
              <w:t>138,700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3DC2" w:rsidRPr="00F43DC2" w:rsidRDefault="00F43DC2" w:rsidP="001F43BB">
            <w:pPr>
              <w:pStyle w:val="BodyText"/>
              <w:spacing w:before="120"/>
              <w:jc w:val="right"/>
              <w:rPr>
                <w:b/>
                <w:sz w:val="18"/>
                <w:szCs w:val="18"/>
              </w:rPr>
            </w:pPr>
            <w:r w:rsidRPr="00F43DC2">
              <w:rPr>
                <w:sz w:val="18"/>
                <w:szCs w:val="18"/>
              </w:rPr>
              <w:t>168,749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F43DC2" w:rsidRPr="00F43DC2" w:rsidRDefault="00F43DC2" w:rsidP="001F43BB">
            <w:pPr>
              <w:pStyle w:val="BodyText"/>
              <w:spacing w:before="120"/>
              <w:jc w:val="right"/>
              <w:rPr>
                <w:b/>
                <w:sz w:val="18"/>
                <w:szCs w:val="18"/>
              </w:rPr>
            </w:pPr>
            <w:r w:rsidRPr="00F43DC2">
              <w:rPr>
                <w:sz w:val="18"/>
                <w:szCs w:val="18"/>
              </w:rPr>
              <w:t>145,500</w:t>
            </w:r>
          </w:p>
        </w:tc>
      </w:tr>
      <w:tr w:rsidR="00F43DC2" w:rsidTr="00155631"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DC2" w:rsidRDefault="00F43DC2" w:rsidP="00F43DC2">
            <w:pPr>
              <w:pStyle w:val="BodyText"/>
              <w:spacing w:before="6"/>
              <w:rPr>
                <w:b/>
                <w:sz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:rsidR="00F43DC2" w:rsidRDefault="00F43DC2" w:rsidP="00F43DC2">
            <w:pPr>
              <w:pStyle w:val="BodyText"/>
              <w:jc w:val="right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43DC2" w:rsidRDefault="00F43DC2" w:rsidP="00F43DC2">
            <w:pPr>
              <w:pStyle w:val="BodyText"/>
              <w:jc w:val="right"/>
              <w:rPr>
                <w:b/>
                <w:sz w:val="21"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:rsidR="00F43DC2" w:rsidRDefault="00F43DC2" w:rsidP="00F43DC2">
            <w:pPr>
              <w:pStyle w:val="BodyText"/>
              <w:jc w:val="right"/>
              <w:rPr>
                <w:b/>
                <w:sz w:val="21"/>
              </w:rPr>
            </w:pPr>
          </w:p>
        </w:tc>
      </w:tr>
      <w:tr w:rsidR="00F43DC2" w:rsidTr="00155631"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DC2" w:rsidRPr="00F43DC2" w:rsidRDefault="00F43DC2" w:rsidP="00F43DC2">
            <w:pPr>
              <w:pStyle w:val="BodyText"/>
              <w:spacing w:before="6"/>
              <w:rPr>
                <w:sz w:val="18"/>
                <w:szCs w:val="18"/>
              </w:rPr>
            </w:pPr>
            <w:r w:rsidRPr="00F43DC2">
              <w:rPr>
                <w:sz w:val="18"/>
                <w:szCs w:val="18"/>
              </w:rPr>
              <w:t>Income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F43DC2" w:rsidRDefault="00F43DC2" w:rsidP="00F43DC2">
            <w:pPr>
              <w:pStyle w:val="BodyText"/>
              <w:jc w:val="right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43DC2" w:rsidRDefault="00F43DC2" w:rsidP="00F43DC2">
            <w:pPr>
              <w:pStyle w:val="BodyText"/>
              <w:jc w:val="right"/>
              <w:rPr>
                <w:b/>
                <w:sz w:val="21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F43DC2" w:rsidRDefault="00F43DC2" w:rsidP="00F43DC2">
            <w:pPr>
              <w:pStyle w:val="BodyText"/>
              <w:jc w:val="right"/>
              <w:rPr>
                <w:b/>
                <w:sz w:val="21"/>
              </w:rPr>
            </w:pPr>
          </w:p>
        </w:tc>
      </w:tr>
      <w:tr w:rsidR="00F43DC2" w:rsidTr="00155631"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DC2" w:rsidRPr="00F43DC2" w:rsidRDefault="00F43DC2" w:rsidP="00F43DC2">
            <w:pPr>
              <w:pStyle w:val="BodyText"/>
              <w:spacing w:before="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F43DC2" w:rsidRDefault="00F43DC2" w:rsidP="00F43DC2">
            <w:pPr>
              <w:pStyle w:val="BodyText"/>
              <w:jc w:val="right"/>
              <w:rPr>
                <w:b/>
                <w:sz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43DC2" w:rsidRDefault="00F43DC2" w:rsidP="00F43DC2">
            <w:pPr>
              <w:pStyle w:val="BodyText"/>
              <w:jc w:val="right"/>
              <w:rPr>
                <w:b/>
                <w:sz w:val="21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F43DC2" w:rsidRDefault="00F43DC2" w:rsidP="00F43DC2">
            <w:pPr>
              <w:pStyle w:val="BodyText"/>
              <w:jc w:val="right"/>
              <w:rPr>
                <w:b/>
                <w:sz w:val="21"/>
              </w:rPr>
            </w:pPr>
          </w:p>
        </w:tc>
      </w:tr>
      <w:tr w:rsidR="00F43DC2" w:rsidTr="00155631"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DC2" w:rsidRPr="00F43DC2" w:rsidRDefault="00F43DC2" w:rsidP="00F43DC2">
            <w:pPr>
              <w:pStyle w:val="BodyText"/>
              <w:spacing w:before="6"/>
              <w:ind w:left="176"/>
              <w:rPr>
                <w:sz w:val="18"/>
                <w:szCs w:val="18"/>
              </w:rPr>
            </w:pPr>
            <w:r w:rsidRPr="00F43DC2">
              <w:rPr>
                <w:sz w:val="18"/>
                <w:szCs w:val="18"/>
              </w:rPr>
              <w:t>Total Land Charges Income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F43DC2" w:rsidRPr="00F43DC2" w:rsidRDefault="00F43DC2" w:rsidP="00F43DC2">
            <w:pPr>
              <w:pStyle w:val="BodyText"/>
              <w:jc w:val="right"/>
              <w:rPr>
                <w:sz w:val="18"/>
                <w:szCs w:val="18"/>
              </w:rPr>
            </w:pPr>
            <w:r w:rsidRPr="00F43DC2">
              <w:rPr>
                <w:sz w:val="18"/>
                <w:szCs w:val="18"/>
              </w:rPr>
              <w:t>-187,900</w:t>
            </w:r>
          </w:p>
        </w:tc>
        <w:tc>
          <w:tcPr>
            <w:tcW w:w="1418" w:type="dxa"/>
            <w:tcBorders>
              <w:top w:val="nil"/>
            </w:tcBorders>
          </w:tcPr>
          <w:p w:rsidR="00F43DC2" w:rsidRPr="00F43DC2" w:rsidRDefault="00F43DC2" w:rsidP="00F43DC2">
            <w:pPr>
              <w:pStyle w:val="BodyText"/>
              <w:jc w:val="right"/>
              <w:rPr>
                <w:sz w:val="18"/>
                <w:szCs w:val="18"/>
              </w:rPr>
            </w:pPr>
            <w:r w:rsidRPr="00F43DC2">
              <w:rPr>
                <w:sz w:val="18"/>
                <w:szCs w:val="18"/>
              </w:rPr>
              <w:t>-161,620</w:t>
            </w:r>
          </w:p>
        </w:tc>
        <w:tc>
          <w:tcPr>
            <w:tcW w:w="1408" w:type="dxa"/>
            <w:tcBorders>
              <w:top w:val="nil"/>
            </w:tcBorders>
          </w:tcPr>
          <w:p w:rsidR="00F43DC2" w:rsidRPr="00F43DC2" w:rsidRDefault="00F43DC2" w:rsidP="00F43DC2">
            <w:pPr>
              <w:pStyle w:val="BodyText"/>
              <w:jc w:val="right"/>
              <w:rPr>
                <w:sz w:val="18"/>
                <w:szCs w:val="18"/>
              </w:rPr>
            </w:pPr>
            <w:r w:rsidRPr="00F43DC2">
              <w:rPr>
                <w:sz w:val="18"/>
                <w:szCs w:val="18"/>
              </w:rPr>
              <w:t>-187,900</w:t>
            </w:r>
          </w:p>
        </w:tc>
      </w:tr>
      <w:tr w:rsidR="00F43DC2" w:rsidTr="00F43DC2"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DC2" w:rsidRPr="00F43DC2" w:rsidRDefault="00F43DC2" w:rsidP="00F43DC2">
            <w:pPr>
              <w:pStyle w:val="BodyText"/>
              <w:spacing w:before="6"/>
              <w:ind w:left="17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3DC2" w:rsidRPr="00F43DC2" w:rsidRDefault="00F43DC2" w:rsidP="00F43DC2">
            <w:pPr>
              <w:pStyle w:val="BodyText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43DC2" w:rsidRPr="00F43DC2" w:rsidRDefault="00F43DC2" w:rsidP="00F43DC2">
            <w:pPr>
              <w:pStyle w:val="BodyText"/>
              <w:jc w:val="right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F43DC2" w:rsidRPr="00F43DC2" w:rsidRDefault="00F43DC2" w:rsidP="00F43DC2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  <w:tr w:rsidR="00F43DC2" w:rsidTr="00F43DC2"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DC2" w:rsidRPr="00F43DC2" w:rsidRDefault="00F43DC2" w:rsidP="00F43DC2">
            <w:pPr>
              <w:pStyle w:val="BodyText"/>
              <w:spacing w:before="6"/>
              <w:ind w:left="176"/>
              <w:rPr>
                <w:sz w:val="18"/>
                <w:szCs w:val="18"/>
              </w:rPr>
            </w:pPr>
            <w:r w:rsidRPr="00F43DC2">
              <w:rPr>
                <w:sz w:val="18"/>
                <w:szCs w:val="18"/>
              </w:rPr>
              <w:t xml:space="preserve">Income from property information provision </w:t>
            </w:r>
            <w:r>
              <w:rPr>
                <w:sz w:val="18"/>
                <w:szCs w:val="18"/>
              </w:rPr>
              <w:br/>
            </w:r>
            <w:r w:rsidRPr="00F43DC2">
              <w:rPr>
                <w:sz w:val="18"/>
                <w:szCs w:val="18"/>
              </w:rPr>
              <w:t>(CON 29 and LLC1)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3DC2" w:rsidRPr="00F43DC2" w:rsidRDefault="00F43DC2" w:rsidP="00F43DC2">
            <w:pPr>
              <w:pStyle w:val="BodyText"/>
              <w:jc w:val="right"/>
              <w:rPr>
                <w:sz w:val="18"/>
                <w:szCs w:val="18"/>
              </w:rPr>
            </w:pPr>
            <w:r w:rsidRPr="00F43DC2">
              <w:rPr>
                <w:sz w:val="18"/>
                <w:szCs w:val="18"/>
              </w:rPr>
              <w:t>-187,900</w:t>
            </w:r>
          </w:p>
        </w:tc>
        <w:tc>
          <w:tcPr>
            <w:tcW w:w="1418" w:type="dxa"/>
          </w:tcPr>
          <w:p w:rsidR="00F43DC2" w:rsidRPr="00F43DC2" w:rsidRDefault="00F43DC2" w:rsidP="00F43DC2">
            <w:pPr>
              <w:pStyle w:val="BodyText"/>
              <w:jc w:val="right"/>
              <w:rPr>
                <w:sz w:val="18"/>
                <w:szCs w:val="18"/>
              </w:rPr>
            </w:pPr>
            <w:r w:rsidRPr="00F43DC2">
              <w:rPr>
                <w:sz w:val="18"/>
                <w:szCs w:val="18"/>
              </w:rPr>
              <w:t>-161,620</w:t>
            </w:r>
          </w:p>
        </w:tc>
        <w:tc>
          <w:tcPr>
            <w:tcW w:w="1408" w:type="dxa"/>
          </w:tcPr>
          <w:p w:rsidR="00F43DC2" w:rsidRPr="00F43DC2" w:rsidRDefault="00F43DC2" w:rsidP="00F43DC2">
            <w:pPr>
              <w:pStyle w:val="BodyText"/>
              <w:jc w:val="right"/>
              <w:rPr>
                <w:sz w:val="18"/>
                <w:szCs w:val="18"/>
              </w:rPr>
            </w:pPr>
            <w:r w:rsidRPr="00F43DC2">
              <w:rPr>
                <w:sz w:val="18"/>
                <w:szCs w:val="18"/>
              </w:rPr>
              <w:t>-187,900</w:t>
            </w:r>
          </w:p>
        </w:tc>
      </w:tr>
      <w:tr w:rsidR="00F43DC2" w:rsidTr="00F43DC2"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DC2" w:rsidRDefault="00F43DC2" w:rsidP="00F43DC2">
            <w:pPr>
              <w:pStyle w:val="BodyText"/>
              <w:spacing w:before="6"/>
              <w:rPr>
                <w:b/>
                <w:sz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3DC2" w:rsidRDefault="00F43DC2" w:rsidP="00F43DC2">
            <w:pPr>
              <w:pStyle w:val="BodyText"/>
              <w:spacing w:before="6"/>
              <w:rPr>
                <w:b/>
                <w:sz w:val="21"/>
              </w:rPr>
            </w:pPr>
          </w:p>
        </w:tc>
        <w:tc>
          <w:tcPr>
            <w:tcW w:w="1418" w:type="dxa"/>
          </w:tcPr>
          <w:p w:rsidR="00F43DC2" w:rsidRDefault="00F43DC2" w:rsidP="00F43DC2">
            <w:pPr>
              <w:pStyle w:val="BodyText"/>
              <w:spacing w:before="6"/>
              <w:rPr>
                <w:b/>
                <w:sz w:val="21"/>
              </w:rPr>
            </w:pPr>
          </w:p>
        </w:tc>
        <w:tc>
          <w:tcPr>
            <w:tcW w:w="1408" w:type="dxa"/>
          </w:tcPr>
          <w:p w:rsidR="00F43DC2" w:rsidRDefault="00F43DC2" w:rsidP="00F43DC2">
            <w:pPr>
              <w:pStyle w:val="BodyText"/>
              <w:spacing w:before="6"/>
              <w:rPr>
                <w:b/>
                <w:sz w:val="21"/>
              </w:rPr>
            </w:pPr>
          </w:p>
        </w:tc>
      </w:tr>
      <w:tr w:rsidR="00F43DC2" w:rsidTr="00F43DC2"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DC2" w:rsidRDefault="00F43DC2" w:rsidP="00F43DC2">
            <w:pPr>
              <w:pStyle w:val="BodyText"/>
              <w:spacing w:before="6"/>
              <w:rPr>
                <w:b/>
                <w:sz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3DC2" w:rsidRPr="00F43DC2" w:rsidRDefault="00F43DC2" w:rsidP="00F43DC2">
            <w:pPr>
              <w:pStyle w:val="BodyText"/>
              <w:spacing w:before="6"/>
              <w:jc w:val="right"/>
              <w:rPr>
                <w:sz w:val="18"/>
                <w:szCs w:val="18"/>
              </w:rPr>
            </w:pPr>
            <w:r w:rsidRPr="00F43DC2">
              <w:rPr>
                <w:sz w:val="18"/>
                <w:szCs w:val="18"/>
              </w:rPr>
              <w:t>-49,200</w:t>
            </w:r>
          </w:p>
        </w:tc>
        <w:tc>
          <w:tcPr>
            <w:tcW w:w="1418" w:type="dxa"/>
          </w:tcPr>
          <w:p w:rsidR="00F43DC2" w:rsidRPr="00F43DC2" w:rsidRDefault="00F43DC2" w:rsidP="00F43DC2">
            <w:pPr>
              <w:pStyle w:val="BodyText"/>
              <w:spacing w:before="6"/>
              <w:jc w:val="right"/>
              <w:rPr>
                <w:sz w:val="18"/>
                <w:szCs w:val="18"/>
              </w:rPr>
            </w:pPr>
            <w:r w:rsidRPr="00F43DC2">
              <w:rPr>
                <w:sz w:val="18"/>
                <w:szCs w:val="18"/>
              </w:rPr>
              <w:t>7,129</w:t>
            </w:r>
          </w:p>
        </w:tc>
        <w:tc>
          <w:tcPr>
            <w:tcW w:w="1408" w:type="dxa"/>
          </w:tcPr>
          <w:p w:rsidR="00F43DC2" w:rsidRPr="00F43DC2" w:rsidRDefault="00F43DC2" w:rsidP="00F43DC2">
            <w:pPr>
              <w:pStyle w:val="BodyText"/>
              <w:spacing w:before="6"/>
              <w:jc w:val="right"/>
              <w:rPr>
                <w:sz w:val="18"/>
                <w:szCs w:val="18"/>
              </w:rPr>
            </w:pPr>
            <w:r w:rsidRPr="00F43DC2">
              <w:rPr>
                <w:sz w:val="18"/>
                <w:szCs w:val="18"/>
              </w:rPr>
              <w:t>-42,400</w:t>
            </w:r>
          </w:p>
        </w:tc>
      </w:tr>
    </w:tbl>
    <w:p w:rsidR="00EB3CCD" w:rsidRDefault="00EB3CCD" w:rsidP="00CC78A5">
      <w:pPr>
        <w:pStyle w:val="BodyText"/>
        <w:spacing w:before="6" w:after="180"/>
        <w:rPr>
          <w:b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408"/>
      </w:tblGrid>
      <w:tr w:rsidR="009F0BDB" w:rsidTr="009F0BDB"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BDB" w:rsidRPr="009F0BDB" w:rsidRDefault="009F0BDB">
            <w:pPr>
              <w:pStyle w:val="BodyText"/>
              <w:rPr>
                <w:b/>
                <w:sz w:val="20"/>
                <w:u w:val="single"/>
              </w:rPr>
            </w:pPr>
            <w:r w:rsidRPr="009F0BDB">
              <w:rPr>
                <w:b/>
                <w:u w:val="single"/>
              </w:rPr>
              <w:t>Detailed Income Analysis 2018/1</w:t>
            </w:r>
            <w:r w:rsidRPr="009F0BDB">
              <w:rPr>
                <w:b/>
                <w:u w:val="single"/>
              </w:rPr>
              <w:t>9</w:t>
            </w:r>
          </w:p>
        </w:tc>
      </w:tr>
      <w:tr w:rsidR="009F0BDB" w:rsidTr="009F0BDB"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BDB" w:rsidRDefault="009F0BDB">
            <w:pPr>
              <w:pStyle w:val="BodyText"/>
              <w:rPr>
                <w:sz w:val="20"/>
              </w:rPr>
            </w:pPr>
          </w:p>
        </w:tc>
      </w:tr>
      <w:tr w:rsidR="009F0BDB" w:rsidTr="009F0BDB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BDB" w:rsidRPr="009F0BDB" w:rsidRDefault="009F0BD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0BDB" w:rsidRPr="009F0BDB" w:rsidRDefault="009F0BDB" w:rsidP="009F0BDB">
            <w:pPr>
              <w:pStyle w:val="BodyText"/>
              <w:jc w:val="center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CON29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</w:tcBorders>
          </w:tcPr>
          <w:p w:rsidR="009F0BDB" w:rsidRPr="009F0BDB" w:rsidRDefault="009F0BDB" w:rsidP="009F0BDB">
            <w:pPr>
              <w:pStyle w:val="BodyText"/>
              <w:jc w:val="center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LLC1</w:t>
            </w:r>
          </w:p>
        </w:tc>
      </w:tr>
      <w:tr w:rsidR="00993BEA" w:rsidTr="001F43BB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BEA" w:rsidRPr="009F0BDB" w:rsidRDefault="00993BE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9F0BDB" w:rsidRPr="009F0BDB" w:rsidRDefault="009F0BDB" w:rsidP="009F0BDB">
            <w:pPr>
              <w:pStyle w:val="TableParagraph"/>
              <w:jc w:val="center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Estimate</w:t>
            </w:r>
          </w:p>
          <w:p w:rsidR="00993BEA" w:rsidRPr="009F0BDB" w:rsidRDefault="009F0BDB" w:rsidP="009F0BDB">
            <w:pPr>
              <w:pStyle w:val="BodyText"/>
              <w:jc w:val="center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2018/19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0BDB" w:rsidRPr="009F0BDB" w:rsidRDefault="009F0BDB" w:rsidP="009F0BDB">
            <w:pPr>
              <w:pStyle w:val="TableParagraph"/>
              <w:jc w:val="center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Actual</w:t>
            </w:r>
          </w:p>
          <w:p w:rsidR="00993BEA" w:rsidRPr="009F0BDB" w:rsidRDefault="009F0BDB" w:rsidP="009F0BDB">
            <w:pPr>
              <w:pStyle w:val="BodyText"/>
              <w:jc w:val="center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2018/19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F0BDB" w:rsidRPr="009F0BDB" w:rsidRDefault="009F0BDB" w:rsidP="009F0BDB">
            <w:pPr>
              <w:pStyle w:val="TableParagraph"/>
              <w:jc w:val="center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Estimate</w:t>
            </w:r>
          </w:p>
          <w:p w:rsidR="00993BEA" w:rsidRPr="009F0BDB" w:rsidRDefault="009F0BDB" w:rsidP="009F0BDB">
            <w:pPr>
              <w:pStyle w:val="BodyText"/>
              <w:jc w:val="center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2018/19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9F0BDB" w:rsidRPr="009F0BDB" w:rsidRDefault="009F0BDB" w:rsidP="009F0BDB">
            <w:pPr>
              <w:pStyle w:val="TableParagraph"/>
              <w:jc w:val="center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Actual</w:t>
            </w:r>
          </w:p>
          <w:p w:rsidR="00993BEA" w:rsidRPr="009F0BDB" w:rsidRDefault="009F0BDB" w:rsidP="009F0BDB">
            <w:pPr>
              <w:pStyle w:val="BodyText"/>
              <w:jc w:val="center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2018/19</w:t>
            </w:r>
          </w:p>
        </w:tc>
      </w:tr>
      <w:tr w:rsidR="00993BEA" w:rsidTr="001F43BB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BEA" w:rsidRPr="009F0BDB" w:rsidRDefault="00993BE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nil"/>
            </w:tcBorders>
          </w:tcPr>
          <w:p w:rsidR="00993BEA" w:rsidRPr="009F0BDB" w:rsidRDefault="00993BE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93BEA" w:rsidRPr="009F0BDB" w:rsidRDefault="00993BE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993BEA" w:rsidRPr="009F0BDB" w:rsidRDefault="00993BE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nil"/>
              <w:bottom w:val="nil"/>
            </w:tcBorders>
          </w:tcPr>
          <w:p w:rsidR="00993BEA" w:rsidRPr="009F0BDB" w:rsidRDefault="00993BEA">
            <w:pPr>
              <w:pStyle w:val="BodyText"/>
              <w:rPr>
                <w:sz w:val="18"/>
                <w:szCs w:val="18"/>
              </w:rPr>
            </w:pPr>
          </w:p>
        </w:tc>
      </w:tr>
      <w:tr w:rsidR="00993BEA" w:rsidTr="001F43BB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BEA" w:rsidRPr="009F0BDB" w:rsidRDefault="009F0BDB">
            <w:pPr>
              <w:pStyle w:val="BodyText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Number of requests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3BEA" w:rsidRPr="009F0BDB" w:rsidRDefault="009F0BDB" w:rsidP="009F0BDB">
            <w:pPr>
              <w:pStyle w:val="TableParagraph"/>
              <w:jc w:val="right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2,065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93BEA" w:rsidRPr="009F0BDB" w:rsidRDefault="009F0BDB" w:rsidP="009F0BDB">
            <w:pPr>
              <w:pStyle w:val="TableParagraph"/>
              <w:jc w:val="right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1,565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93BEA" w:rsidRPr="009F0BDB" w:rsidRDefault="009F0BDB" w:rsidP="009F0BDB">
            <w:pPr>
              <w:pStyle w:val="TableParagraph"/>
              <w:jc w:val="right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2,135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93BEA" w:rsidRPr="009F0BDB" w:rsidRDefault="009F0BDB" w:rsidP="009F0BDB">
            <w:pPr>
              <w:pStyle w:val="TableParagraph"/>
              <w:jc w:val="right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1,763</w:t>
            </w:r>
          </w:p>
        </w:tc>
      </w:tr>
      <w:tr w:rsidR="00993BEA" w:rsidTr="001F43BB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BEA" w:rsidRPr="009F0BDB" w:rsidRDefault="009F0BDB">
            <w:pPr>
              <w:pStyle w:val="BodyText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Average charge per request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:rsidR="00993BEA" w:rsidRPr="009F0BDB" w:rsidRDefault="009F0BDB" w:rsidP="009F0BDB">
            <w:pPr>
              <w:pStyle w:val="BodyText"/>
              <w:jc w:val="right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£60.50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93BEA" w:rsidRPr="009F0BDB" w:rsidRDefault="009F0BDB" w:rsidP="009F0BDB">
            <w:pPr>
              <w:pStyle w:val="BodyText"/>
              <w:jc w:val="right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£70.04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993BEA" w:rsidRPr="009F0BDB" w:rsidRDefault="009F0BDB" w:rsidP="009F0BDB">
            <w:pPr>
              <w:pStyle w:val="BodyText"/>
              <w:jc w:val="right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£29.50</w:t>
            </w:r>
          </w:p>
        </w:tc>
        <w:tc>
          <w:tcPr>
            <w:tcW w:w="1408" w:type="dxa"/>
            <w:tcBorders>
              <w:top w:val="nil"/>
              <w:left w:val="nil"/>
            </w:tcBorders>
          </w:tcPr>
          <w:p w:rsidR="00993BEA" w:rsidRPr="009F0BDB" w:rsidRDefault="009F0BDB" w:rsidP="009F0BDB">
            <w:pPr>
              <w:pStyle w:val="BodyText"/>
              <w:jc w:val="right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£29.50</w:t>
            </w:r>
          </w:p>
        </w:tc>
      </w:tr>
      <w:tr w:rsidR="009F0BDB" w:rsidTr="001F43BB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BDB" w:rsidRPr="009F0BDB" w:rsidRDefault="009F0BDB">
            <w:pPr>
              <w:pStyle w:val="BodyText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Total income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9F0BDB" w:rsidRPr="009F0BDB" w:rsidRDefault="009F0BDB" w:rsidP="009F0BDB">
            <w:pPr>
              <w:pStyle w:val="BodyText"/>
              <w:jc w:val="right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£124,933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F0BDB" w:rsidRPr="009F0BDB" w:rsidRDefault="009F0BDB" w:rsidP="009F0BDB">
            <w:pPr>
              <w:pStyle w:val="BodyText"/>
              <w:jc w:val="right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£109,612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F0BDB" w:rsidRPr="009F0BDB" w:rsidRDefault="009F0BDB" w:rsidP="009F0BDB">
            <w:pPr>
              <w:pStyle w:val="BodyText"/>
              <w:jc w:val="right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£62,968</w:t>
            </w:r>
          </w:p>
        </w:tc>
        <w:tc>
          <w:tcPr>
            <w:tcW w:w="1408" w:type="dxa"/>
            <w:tcBorders>
              <w:left w:val="nil"/>
            </w:tcBorders>
          </w:tcPr>
          <w:p w:rsidR="009F0BDB" w:rsidRPr="009F0BDB" w:rsidRDefault="009F0BDB" w:rsidP="009F0BDB">
            <w:pPr>
              <w:pStyle w:val="BodyText"/>
              <w:jc w:val="right"/>
              <w:rPr>
                <w:sz w:val="18"/>
                <w:szCs w:val="18"/>
              </w:rPr>
            </w:pPr>
            <w:r w:rsidRPr="009F0BDB">
              <w:rPr>
                <w:sz w:val="18"/>
                <w:szCs w:val="18"/>
              </w:rPr>
              <w:t>£52,009</w:t>
            </w:r>
          </w:p>
        </w:tc>
      </w:tr>
    </w:tbl>
    <w:p w:rsidR="00EB3CCD" w:rsidRDefault="00EB3CCD" w:rsidP="00CC78A5">
      <w:pPr>
        <w:pStyle w:val="BodyText"/>
        <w:spacing w:after="24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694"/>
        <w:gridCol w:w="1417"/>
        <w:gridCol w:w="1418"/>
        <w:gridCol w:w="1403"/>
      </w:tblGrid>
      <w:tr w:rsidR="009F0BDB" w:rsidTr="001F43BB">
        <w:trPr>
          <w:trHeight w:val="28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BDB" w:rsidRPr="001F43BB" w:rsidRDefault="00CC78A5" w:rsidP="001F43BB">
            <w:pPr>
              <w:pStyle w:val="Heading1"/>
              <w:spacing w:before="1"/>
              <w:ind w:left="0"/>
              <w:rPr>
                <w:u w:val="none"/>
              </w:rPr>
            </w:pPr>
            <w:r>
              <w:t>Est</w:t>
            </w:r>
            <w:r>
              <w:t>imated Charges 2019/20</w:t>
            </w:r>
          </w:p>
        </w:tc>
      </w:tr>
      <w:tr w:rsidR="009F0BDB" w:rsidTr="00CC78A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0BDB" w:rsidRDefault="009F0BDB" w:rsidP="00F43DC2">
            <w:pPr>
              <w:pStyle w:val="BodyText"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0BDB" w:rsidRDefault="009F0BDB" w:rsidP="00F43DC2">
            <w:pPr>
              <w:pStyle w:val="BodyText"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BDB" w:rsidRDefault="009F0BDB" w:rsidP="00F43DC2">
            <w:pPr>
              <w:pStyle w:val="BodyText"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BDB" w:rsidRDefault="009F0BDB" w:rsidP="00F43DC2">
            <w:pPr>
              <w:pStyle w:val="BodyText"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BDB" w:rsidRDefault="009F0BDB" w:rsidP="00F43DC2">
            <w:pPr>
              <w:pStyle w:val="BodyText"/>
              <w:tabs>
                <w:tab w:val="left" w:pos="426"/>
              </w:tabs>
              <w:rPr>
                <w:sz w:val="20"/>
              </w:rPr>
            </w:pPr>
          </w:p>
        </w:tc>
      </w:tr>
      <w:tr w:rsidR="009F0BDB" w:rsidTr="001F43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0BDB" w:rsidRPr="00CC78A5" w:rsidRDefault="009F0BDB" w:rsidP="00F43DC2">
            <w:pPr>
              <w:pStyle w:val="BodyText"/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BDB" w:rsidRPr="00CC78A5" w:rsidRDefault="009F0BDB" w:rsidP="00F43DC2">
            <w:pPr>
              <w:pStyle w:val="BodyText"/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BDB" w:rsidRPr="00CC78A5" w:rsidRDefault="00CC78A5" w:rsidP="00CC78A5">
            <w:pPr>
              <w:pStyle w:val="BodyText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CC78A5">
              <w:rPr>
                <w:sz w:val="18"/>
                <w:szCs w:val="18"/>
              </w:rPr>
              <w:t>CON29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0BDB" w:rsidRPr="00CC78A5" w:rsidRDefault="00CC78A5" w:rsidP="00CC78A5">
            <w:pPr>
              <w:pStyle w:val="BodyText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CC78A5">
              <w:rPr>
                <w:sz w:val="18"/>
                <w:szCs w:val="18"/>
              </w:rPr>
              <w:t>LLC1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9F0BDB" w:rsidRPr="00CC78A5" w:rsidRDefault="00CC78A5" w:rsidP="00CC78A5">
            <w:pPr>
              <w:pStyle w:val="BodyText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CC78A5">
              <w:rPr>
                <w:sz w:val="18"/>
                <w:szCs w:val="18"/>
              </w:rPr>
              <w:t>Total</w:t>
            </w:r>
          </w:p>
        </w:tc>
      </w:tr>
      <w:tr w:rsidR="009F0BDB" w:rsidTr="001F43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0BDB" w:rsidRPr="00CC78A5" w:rsidRDefault="009F0BDB" w:rsidP="00F43DC2">
            <w:pPr>
              <w:pStyle w:val="BodyText"/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BDB" w:rsidRPr="00CC78A5" w:rsidRDefault="009F0BDB" w:rsidP="00F43DC2">
            <w:pPr>
              <w:pStyle w:val="BodyText"/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:rsidR="009F0BDB" w:rsidRPr="00CC78A5" w:rsidRDefault="009F0BDB" w:rsidP="00F43DC2">
            <w:pPr>
              <w:pStyle w:val="BodyText"/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9F0BDB" w:rsidRPr="00CC78A5" w:rsidRDefault="009F0BDB" w:rsidP="00F43DC2">
            <w:pPr>
              <w:pStyle w:val="BodyText"/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nil"/>
              <w:bottom w:val="nil"/>
            </w:tcBorders>
          </w:tcPr>
          <w:p w:rsidR="009F0BDB" w:rsidRPr="00CC78A5" w:rsidRDefault="009F0BDB" w:rsidP="00F43DC2">
            <w:pPr>
              <w:pStyle w:val="BodyText"/>
              <w:tabs>
                <w:tab w:val="left" w:pos="426"/>
              </w:tabs>
              <w:rPr>
                <w:sz w:val="18"/>
                <w:szCs w:val="18"/>
              </w:rPr>
            </w:pPr>
          </w:p>
        </w:tc>
      </w:tr>
      <w:tr w:rsidR="009F0BDB" w:rsidTr="001F43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0BDB" w:rsidRPr="00CC78A5" w:rsidRDefault="00CC78A5" w:rsidP="00F43DC2">
            <w:pPr>
              <w:pStyle w:val="BodyText"/>
              <w:tabs>
                <w:tab w:val="left" w:pos="426"/>
              </w:tabs>
              <w:rPr>
                <w:sz w:val="18"/>
                <w:szCs w:val="18"/>
              </w:rPr>
            </w:pPr>
            <w:r w:rsidRPr="00CC78A5">
              <w:rPr>
                <w:sz w:val="18"/>
                <w:szCs w:val="18"/>
              </w:rPr>
              <w:t>Number of requests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BDB" w:rsidRPr="00CC78A5" w:rsidRDefault="009F0BDB" w:rsidP="00F43DC2">
            <w:pPr>
              <w:pStyle w:val="BodyText"/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BDB" w:rsidRPr="00CC78A5" w:rsidRDefault="00CC78A5" w:rsidP="00CC78A5">
            <w:pPr>
              <w:pStyle w:val="BodyText"/>
              <w:tabs>
                <w:tab w:val="left" w:pos="426"/>
              </w:tabs>
              <w:jc w:val="right"/>
              <w:rPr>
                <w:sz w:val="18"/>
                <w:szCs w:val="18"/>
              </w:rPr>
            </w:pPr>
            <w:r w:rsidRPr="00CC78A5">
              <w:rPr>
                <w:w w:val="95"/>
                <w:sz w:val="18"/>
                <w:szCs w:val="18"/>
              </w:rPr>
              <w:t>1,952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F0BDB" w:rsidRPr="00CC78A5" w:rsidRDefault="00CC78A5" w:rsidP="00CC78A5">
            <w:pPr>
              <w:pStyle w:val="BodyText"/>
              <w:tabs>
                <w:tab w:val="left" w:pos="426"/>
              </w:tabs>
              <w:jc w:val="right"/>
              <w:rPr>
                <w:sz w:val="18"/>
                <w:szCs w:val="18"/>
              </w:rPr>
            </w:pPr>
            <w:r w:rsidRPr="00CC78A5">
              <w:rPr>
                <w:w w:val="95"/>
                <w:sz w:val="18"/>
                <w:szCs w:val="18"/>
              </w:rPr>
              <w:t>2,135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</w:tcBorders>
          </w:tcPr>
          <w:p w:rsidR="009F0BDB" w:rsidRPr="00CC78A5" w:rsidRDefault="009F0BDB" w:rsidP="00CC78A5">
            <w:pPr>
              <w:pStyle w:val="BodyText"/>
              <w:tabs>
                <w:tab w:val="left" w:pos="426"/>
              </w:tabs>
              <w:jc w:val="right"/>
              <w:rPr>
                <w:sz w:val="18"/>
                <w:szCs w:val="18"/>
              </w:rPr>
            </w:pPr>
          </w:p>
        </w:tc>
      </w:tr>
      <w:tr w:rsidR="009F0BDB" w:rsidTr="001F43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0BDB" w:rsidRPr="00CC78A5" w:rsidRDefault="00CC78A5" w:rsidP="00F43DC2">
            <w:pPr>
              <w:pStyle w:val="BodyText"/>
              <w:tabs>
                <w:tab w:val="left" w:pos="426"/>
              </w:tabs>
              <w:rPr>
                <w:sz w:val="18"/>
                <w:szCs w:val="18"/>
              </w:rPr>
            </w:pPr>
            <w:r w:rsidRPr="00CC78A5">
              <w:rPr>
                <w:sz w:val="18"/>
                <w:szCs w:val="18"/>
              </w:rPr>
              <w:t>Charge 2019/20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BDB" w:rsidRPr="00CC78A5" w:rsidRDefault="009F0BDB" w:rsidP="00F43DC2">
            <w:pPr>
              <w:pStyle w:val="BodyText"/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:rsidR="009F0BDB" w:rsidRPr="00CC78A5" w:rsidRDefault="00CC78A5" w:rsidP="00CC78A5">
            <w:pPr>
              <w:pStyle w:val="BodyText"/>
              <w:tabs>
                <w:tab w:val="left" w:pos="426"/>
              </w:tabs>
              <w:jc w:val="right"/>
              <w:rPr>
                <w:sz w:val="18"/>
                <w:szCs w:val="18"/>
              </w:rPr>
            </w:pPr>
            <w:r w:rsidRPr="00CC78A5">
              <w:rPr>
                <w:w w:val="95"/>
                <w:sz w:val="18"/>
                <w:szCs w:val="18"/>
              </w:rPr>
              <w:t>£64.00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9F0BDB" w:rsidRPr="00CC78A5" w:rsidRDefault="00CC78A5" w:rsidP="00CC78A5">
            <w:pPr>
              <w:pStyle w:val="BodyText"/>
              <w:tabs>
                <w:tab w:val="left" w:pos="426"/>
              </w:tabs>
              <w:jc w:val="right"/>
              <w:rPr>
                <w:sz w:val="18"/>
                <w:szCs w:val="18"/>
              </w:rPr>
            </w:pPr>
            <w:r w:rsidRPr="00CC78A5">
              <w:rPr>
                <w:w w:val="95"/>
                <w:sz w:val="18"/>
                <w:szCs w:val="18"/>
              </w:rPr>
              <w:t>£29.50</w:t>
            </w:r>
          </w:p>
        </w:tc>
        <w:tc>
          <w:tcPr>
            <w:tcW w:w="1403" w:type="dxa"/>
            <w:tcBorders>
              <w:top w:val="nil"/>
              <w:left w:val="nil"/>
            </w:tcBorders>
          </w:tcPr>
          <w:p w:rsidR="009F0BDB" w:rsidRPr="00CC78A5" w:rsidRDefault="009F0BDB" w:rsidP="00CC78A5">
            <w:pPr>
              <w:pStyle w:val="BodyText"/>
              <w:tabs>
                <w:tab w:val="left" w:pos="426"/>
              </w:tabs>
              <w:jc w:val="right"/>
              <w:rPr>
                <w:sz w:val="18"/>
                <w:szCs w:val="18"/>
              </w:rPr>
            </w:pPr>
          </w:p>
        </w:tc>
      </w:tr>
      <w:tr w:rsidR="009F0BDB" w:rsidTr="00CC78A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0BDB" w:rsidRPr="00CC78A5" w:rsidRDefault="00CC78A5" w:rsidP="00F43DC2">
            <w:pPr>
              <w:pStyle w:val="BodyText"/>
              <w:tabs>
                <w:tab w:val="left" w:pos="426"/>
              </w:tabs>
              <w:rPr>
                <w:sz w:val="18"/>
                <w:szCs w:val="18"/>
              </w:rPr>
            </w:pPr>
            <w:r w:rsidRPr="00CC78A5">
              <w:rPr>
                <w:sz w:val="18"/>
                <w:szCs w:val="18"/>
              </w:rPr>
              <w:t>Income 2019/20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BDB" w:rsidRPr="00CC78A5" w:rsidRDefault="009F0BDB" w:rsidP="00F43DC2">
            <w:pPr>
              <w:pStyle w:val="BodyText"/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F0BDB" w:rsidRPr="00CC78A5" w:rsidRDefault="00CC78A5" w:rsidP="00CC78A5">
            <w:pPr>
              <w:pStyle w:val="BodyText"/>
              <w:tabs>
                <w:tab w:val="left" w:pos="426"/>
              </w:tabs>
              <w:jc w:val="right"/>
              <w:rPr>
                <w:sz w:val="18"/>
                <w:szCs w:val="18"/>
              </w:rPr>
            </w:pPr>
            <w:r w:rsidRPr="00CC78A5">
              <w:rPr>
                <w:sz w:val="18"/>
                <w:szCs w:val="18"/>
              </w:rPr>
              <w:t>£124,932</w:t>
            </w:r>
          </w:p>
        </w:tc>
        <w:tc>
          <w:tcPr>
            <w:tcW w:w="1418" w:type="dxa"/>
          </w:tcPr>
          <w:p w:rsidR="009F0BDB" w:rsidRPr="00CC78A5" w:rsidRDefault="00CC78A5" w:rsidP="00CC78A5">
            <w:pPr>
              <w:pStyle w:val="BodyText"/>
              <w:tabs>
                <w:tab w:val="left" w:pos="426"/>
              </w:tabs>
              <w:jc w:val="right"/>
              <w:rPr>
                <w:sz w:val="18"/>
                <w:szCs w:val="18"/>
              </w:rPr>
            </w:pPr>
            <w:r w:rsidRPr="00CC78A5">
              <w:rPr>
                <w:w w:val="95"/>
                <w:sz w:val="18"/>
                <w:szCs w:val="18"/>
              </w:rPr>
              <w:t>£62,968</w:t>
            </w:r>
          </w:p>
        </w:tc>
        <w:tc>
          <w:tcPr>
            <w:tcW w:w="1403" w:type="dxa"/>
          </w:tcPr>
          <w:p w:rsidR="009F0BDB" w:rsidRPr="00CC78A5" w:rsidRDefault="00CC78A5" w:rsidP="00CC78A5">
            <w:pPr>
              <w:pStyle w:val="BodyText"/>
              <w:tabs>
                <w:tab w:val="left" w:pos="426"/>
              </w:tabs>
              <w:jc w:val="right"/>
              <w:rPr>
                <w:sz w:val="18"/>
                <w:szCs w:val="18"/>
              </w:rPr>
            </w:pPr>
            <w:r w:rsidRPr="00CC78A5">
              <w:rPr>
                <w:sz w:val="18"/>
                <w:szCs w:val="18"/>
              </w:rPr>
              <w:t>£187,900</w:t>
            </w:r>
          </w:p>
        </w:tc>
      </w:tr>
    </w:tbl>
    <w:p w:rsidR="00EB3CCD" w:rsidRDefault="001F43BB" w:rsidP="001F43BB">
      <w:pPr>
        <w:spacing w:before="240"/>
        <w:ind w:left="102"/>
        <w:rPr>
          <w:b/>
          <w:sz w:val="17"/>
        </w:rPr>
      </w:pPr>
      <w:r>
        <w:rPr>
          <w:b/>
          <w:sz w:val="17"/>
        </w:rPr>
        <w:br/>
      </w:r>
      <w:bookmarkStart w:id="0" w:name="_GoBack"/>
      <w:bookmarkEnd w:id="0"/>
      <w:r w:rsidR="008C5070">
        <w:rPr>
          <w:b/>
          <w:sz w:val="17"/>
        </w:rPr>
        <w:t>J. Ward CPFA</w:t>
      </w:r>
    </w:p>
    <w:p w:rsidR="00EB3CCD" w:rsidRDefault="008C5070" w:rsidP="005E4589">
      <w:pPr>
        <w:spacing w:before="20"/>
        <w:ind w:right="6045"/>
        <w:jc w:val="center"/>
        <w:rPr>
          <w:b/>
          <w:sz w:val="17"/>
        </w:rPr>
      </w:pPr>
      <w:r>
        <w:rPr>
          <w:b/>
          <w:sz w:val="17"/>
        </w:rPr>
        <w:t>Service Director - Corporate Services</w:t>
      </w:r>
    </w:p>
    <w:sectPr w:rsidR="00EB3CCD">
      <w:type w:val="continuous"/>
      <w:pgSz w:w="11910" w:h="16840"/>
      <w:pgMar w:top="138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CD"/>
    <w:rsid w:val="00155631"/>
    <w:rsid w:val="001F43BB"/>
    <w:rsid w:val="00211E1B"/>
    <w:rsid w:val="00455D0C"/>
    <w:rsid w:val="005E4589"/>
    <w:rsid w:val="008C5070"/>
    <w:rsid w:val="00993BEA"/>
    <w:rsid w:val="009F0BDB"/>
    <w:rsid w:val="009F258D"/>
    <w:rsid w:val="00CC78A5"/>
    <w:rsid w:val="00EB3CCD"/>
    <w:rsid w:val="00F4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765C"/>
  <w15:docId w15:val="{B13A0743-D251-482A-A1DA-5B8452B2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3"/>
      <w:outlineLvl w:val="0"/>
    </w:pPr>
    <w:rPr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1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Harvey Monaghan</dc:creator>
  <cp:lastModifiedBy>Barry Knight</cp:lastModifiedBy>
  <cp:revision>2</cp:revision>
  <cp:lastPrinted>2021-09-23T11:51:00Z</cp:lastPrinted>
  <dcterms:created xsi:type="dcterms:W3CDTF">2021-09-24T13:20:00Z</dcterms:created>
  <dcterms:modified xsi:type="dcterms:W3CDTF">2021-09-24T13:20:00Z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LastSaved">
    <vt:filetime>2021-02-03T00:00:00Z</vt:filetime>
  </property>
</Properties>
</file>