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CD8" w:rsidRDefault="0086375B" w:rsidP="005A08D2">
      <w:pPr>
        <w:tabs>
          <w:tab w:val="left" w:pos="0"/>
        </w:tabs>
        <w:spacing w:after="0" w:line="240" w:lineRule="auto"/>
        <w:ind w:left="-425" w:hanging="709"/>
        <w:jc w:val="center"/>
        <w:rPr>
          <w:rStyle w:val="fontstyle01"/>
        </w:rPr>
      </w:pPr>
      <w:bookmarkStart w:id="0" w:name="_GoBack"/>
      <w:r>
        <w:rPr>
          <w:noProof/>
          <w:lang w:eastAsia="en-GB"/>
        </w:rPr>
        <w:drawing>
          <wp:inline distT="0" distB="0" distL="0" distR="0" wp14:anchorId="4133A75D">
            <wp:extent cx="7719237" cy="1669312"/>
            <wp:effectExtent l="0" t="0" r="0" b="7620"/>
            <wp:docPr id="2" name="Picture 2" descr="CDCwaveSc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waveSc_tagC_LHead_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9537" cy="1671539"/>
                    </a:xfrm>
                    <a:prstGeom prst="rect">
                      <a:avLst/>
                    </a:prstGeom>
                    <a:noFill/>
                    <a:ln>
                      <a:noFill/>
                    </a:ln>
                  </pic:spPr>
                </pic:pic>
              </a:graphicData>
            </a:graphic>
          </wp:inline>
        </w:drawing>
      </w:r>
      <w:bookmarkEnd w:id="0"/>
    </w:p>
    <w:p w:rsidR="00536CD8" w:rsidRDefault="00536CD8" w:rsidP="00570C06">
      <w:pPr>
        <w:tabs>
          <w:tab w:val="left" w:pos="709"/>
        </w:tabs>
        <w:spacing w:after="0" w:line="240" w:lineRule="auto"/>
        <w:ind w:left="709" w:hanging="709"/>
        <w:jc w:val="center"/>
        <w:rPr>
          <w:rStyle w:val="fontstyle01"/>
        </w:rPr>
      </w:pPr>
    </w:p>
    <w:p w:rsidR="00570C06" w:rsidRDefault="00570C06" w:rsidP="00570C06">
      <w:pPr>
        <w:tabs>
          <w:tab w:val="left" w:pos="709"/>
        </w:tabs>
        <w:spacing w:after="0" w:line="240" w:lineRule="auto"/>
        <w:ind w:left="709" w:hanging="709"/>
        <w:jc w:val="center"/>
        <w:rPr>
          <w:rStyle w:val="fontstyle01"/>
        </w:rPr>
      </w:pPr>
    </w:p>
    <w:p w:rsidR="00570C06" w:rsidRDefault="00570C06" w:rsidP="00570C06">
      <w:pPr>
        <w:tabs>
          <w:tab w:val="left" w:pos="709"/>
        </w:tabs>
        <w:spacing w:after="0" w:line="240" w:lineRule="auto"/>
        <w:ind w:left="709" w:hanging="709"/>
        <w:contextualSpacing/>
        <w:jc w:val="center"/>
        <w:rPr>
          <w:rFonts w:ascii="Arial" w:eastAsia="Times New Roman" w:hAnsi="Arial" w:cs="Arial"/>
          <w:b/>
          <w:bCs/>
          <w:sz w:val="24"/>
          <w:szCs w:val="24"/>
        </w:rPr>
      </w:pPr>
    </w:p>
    <w:p w:rsidR="00570C06" w:rsidRPr="00570C06" w:rsidRDefault="00570C06" w:rsidP="00570C06">
      <w:pPr>
        <w:tabs>
          <w:tab w:val="left" w:pos="709"/>
        </w:tabs>
        <w:spacing w:after="0" w:line="240" w:lineRule="auto"/>
        <w:ind w:left="709" w:hanging="709"/>
        <w:contextualSpacing/>
        <w:jc w:val="center"/>
        <w:rPr>
          <w:rFonts w:ascii="Arial" w:eastAsia="Times New Roman" w:hAnsi="Arial" w:cs="Arial"/>
          <w:b/>
          <w:bCs/>
          <w:sz w:val="28"/>
          <w:szCs w:val="24"/>
        </w:rPr>
      </w:pPr>
      <w:r w:rsidRPr="00570C06">
        <w:rPr>
          <w:rFonts w:ascii="Arial" w:eastAsia="Times New Roman" w:hAnsi="Arial" w:cs="Arial"/>
          <w:b/>
          <w:bCs/>
          <w:sz w:val="28"/>
          <w:szCs w:val="24"/>
        </w:rPr>
        <w:t>Licensing Authority, Chichester District Council, East Pallant House,</w:t>
      </w:r>
    </w:p>
    <w:p w:rsidR="00570C06" w:rsidRPr="00570C06" w:rsidRDefault="00570C06" w:rsidP="00570C06">
      <w:pPr>
        <w:keepNext/>
        <w:tabs>
          <w:tab w:val="left" w:pos="709"/>
        </w:tabs>
        <w:spacing w:after="0" w:line="240" w:lineRule="auto"/>
        <w:ind w:left="709" w:hanging="709"/>
        <w:contextualSpacing/>
        <w:jc w:val="center"/>
        <w:outlineLvl w:val="2"/>
        <w:rPr>
          <w:rFonts w:ascii="Arial" w:eastAsia="Times New Roman" w:hAnsi="Arial" w:cs="Arial"/>
          <w:b/>
          <w:bCs/>
          <w:sz w:val="28"/>
          <w:szCs w:val="24"/>
        </w:rPr>
      </w:pPr>
      <w:r w:rsidRPr="00570C06">
        <w:rPr>
          <w:rFonts w:ascii="Arial" w:eastAsia="Times New Roman" w:hAnsi="Arial" w:cs="Arial"/>
          <w:b/>
          <w:bCs/>
          <w:sz w:val="28"/>
          <w:szCs w:val="24"/>
        </w:rPr>
        <w:t>East Pallant, Chichester, West Sussex PO19 1TY</w:t>
      </w:r>
    </w:p>
    <w:p w:rsidR="00570C06" w:rsidRPr="00570C06" w:rsidRDefault="00570C06" w:rsidP="00570C06">
      <w:pPr>
        <w:tabs>
          <w:tab w:val="left" w:pos="709"/>
        </w:tabs>
        <w:spacing w:after="0" w:line="240" w:lineRule="auto"/>
        <w:ind w:left="709" w:hanging="709"/>
        <w:rPr>
          <w:rStyle w:val="fontstyle01"/>
          <w:b/>
        </w:rPr>
      </w:pPr>
    </w:p>
    <w:p w:rsidR="00203BEC" w:rsidRPr="00570C06" w:rsidRDefault="005C3D05" w:rsidP="00570C06">
      <w:pPr>
        <w:tabs>
          <w:tab w:val="left" w:pos="709"/>
        </w:tabs>
        <w:spacing w:after="0" w:line="240" w:lineRule="auto"/>
        <w:ind w:left="709" w:hanging="709"/>
        <w:jc w:val="center"/>
        <w:rPr>
          <w:rStyle w:val="fontstyle01"/>
          <w:b/>
          <w:sz w:val="28"/>
          <w:szCs w:val="28"/>
        </w:rPr>
      </w:pPr>
      <w:r w:rsidRPr="00570C06">
        <w:rPr>
          <w:rStyle w:val="fontstyle01"/>
          <w:b/>
          <w:sz w:val="28"/>
          <w:szCs w:val="28"/>
        </w:rPr>
        <w:t xml:space="preserve">Guidelines for </w:t>
      </w:r>
      <w:r w:rsidR="005A3265">
        <w:rPr>
          <w:rStyle w:val="fontstyle01"/>
          <w:b/>
          <w:sz w:val="28"/>
          <w:szCs w:val="28"/>
        </w:rPr>
        <w:t>Private Hire Vehicle</w:t>
      </w:r>
      <w:r w:rsidR="00570C06" w:rsidRPr="00570C06">
        <w:rPr>
          <w:rStyle w:val="fontstyle01"/>
          <w:b/>
          <w:sz w:val="28"/>
          <w:szCs w:val="28"/>
        </w:rPr>
        <w:t xml:space="preserve"> Safety </w:t>
      </w:r>
      <w:r w:rsidR="005A3265">
        <w:rPr>
          <w:rStyle w:val="fontstyle01"/>
          <w:b/>
          <w:sz w:val="28"/>
          <w:szCs w:val="28"/>
        </w:rPr>
        <w:t xml:space="preserve">Partition </w:t>
      </w:r>
      <w:r w:rsidR="00570C06" w:rsidRPr="00570C06">
        <w:rPr>
          <w:rStyle w:val="fontstyle01"/>
          <w:b/>
          <w:sz w:val="28"/>
          <w:szCs w:val="28"/>
        </w:rPr>
        <w:t>Screen</w:t>
      </w:r>
      <w:r w:rsidR="005A3265">
        <w:rPr>
          <w:rStyle w:val="fontstyle01"/>
          <w:b/>
          <w:sz w:val="28"/>
          <w:szCs w:val="28"/>
        </w:rPr>
        <w:t>s</w:t>
      </w:r>
    </w:p>
    <w:p w:rsidR="00271D16" w:rsidRPr="00570C06" w:rsidRDefault="00271D16" w:rsidP="00570C06">
      <w:pPr>
        <w:tabs>
          <w:tab w:val="left" w:pos="709"/>
        </w:tabs>
        <w:spacing w:after="0" w:line="240" w:lineRule="auto"/>
        <w:ind w:left="709" w:hanging="709"/>
        <w:rPr>
          <w:rStyle w:val="fontstyle01"/>
        </w:rPr>
      </w:pPr>
    </w:p>
    <w:p w:rsidR="00A55C55" w:rsidRPr="00570C06" w:rsidRDefault="00271D16" w:rsidP="00570C06">
      <w:pPr>
        <w:pStyle w:val="ListParagraph"/>
        <w:numPr>
          <w:ilvl w:val="0"/>
          <w:numId w:val="6"/>
        </w:numPr>
        <w:tabs>
          <w:tab w:val="left" w:pos="709"/>
        </w:tabs>
        <w:spacing w:after="0" w:line="240" w:lineRule="auto"/>
        <w:ind w:left="709" w:hanging="709"/>
        <w:rPr>
          <w:rFonts w:ascii="Arial" w:hAnsi="Arial" w:cs="Arial"/>
          <w:b/>
          <w:bCs/>
          <w:color w:val="000000"/>
          <w:sz w:val="24"/>
          <w:szCs w:val="24"/>
        </w:rPr>
      </w:pPr>
      <w:r w:rsidRPr="00570C06">
        <w:rPr>
          <w:rFonts w:ascii="Arial" w:hAnsi="Arial" w:cs="Arial"/>
          <w:b/>
          <w:bCs/>
          <w:color w:val="000000"/>
          <w:sz w:val="24"/>
          <w:szCs w:val="24"/>
        </w:rPr>
        <w:t>Introduction</w:t>
      </w:r>
    </w:p>
    <w:p w:rsidR="00271D16" w:rsidRPr="00570C06" w:rsidRDefault="00271D16" w:rsidP="00570C06">
      <w:pPr>
        <w:pStyle w:val="ListParagraph"/>
        <w:tabs>
          <w:tab w:val="left" w:pos="709"/>
        </w:tabs>
        <w:spacing w:after="0" w:line="240" w:lineRule="auto"/>
        <w:ind w:left="709" w:hanging="709"/>
        <w:rPr>
          <w:rFonts w:ascii="Arial" w:hAnsi="Arial" w:cs="Arial"/>
          <w:color w:val="000000"/>
          <w:sz w:val="24"/>
          <w:szCs w:val="24"/>
        </w:rPr>
      </w:pPr>
    </w:p>
    <w:p w:rsidR="00A55C55" w:rsidRPr="00570C06" w:rsidRDefault="00A55C55" w:rsidP="00570C06">
      <w:pPr>
        <w:pStyle w:val="Heading2"/>
        <w:tabs>
          <w:tab w:val="left" w:pos="709"/>
        </w:tabs>
        <w:spacing w:before="0" w:line="240" w:lineRule="auto"/>
        <w:ind w:left="709" w:hanging="709"/>
        <w:rPr>
          <w:rFonts w:ascii="Arial" w:hAnsi="Arial" w:cs="Arial"/>
          <w:b w:val="0"/>
          <w:color w:val="auto"/>
          <w:sz w:val="24"/>
          <w:szCs w:val="24"/>
        </w:rPr>
      </w:pPr>
      <w:r w:rsidRPr="00570C06">
        <w:rPr>
          <w:rFonts w:ascii="Arial" w:hAnsi="Arial" w:cs="Arial"/>
          <w:b w:val="0"/>
          <w:color w:val="auto"/>
          <w:sz w:val="24"/>
          <w:szCs w:val="24"/>
        </w:rPr>
        <w:lastRenderedPageBreak/>
        <w:t>The purpose of these guidelines is to provide private hire vehicle owners, drivers and operators with guidance as to Chichester District Council</w:t>
      </w:r>
      <w:r w:rsidR="00570C06" w:rsidRPr="00570C06">
        <w:rPr>
          <w:rFonts w:ascii="Arial" w:hAnsi="Arial" w:cs="Arial"/>
          <w:b w:val="0"/>
          <w:color w:val="auto"/>
          <w:sz w:val="24"/>
          <w:szCs w:val="24"/>
        </w:rPr>
        <w:t>’s</w:t>
      </w:r>
      <w:r w:rsidRPr="00570C06">
        <w:rPr>
          <w:rFonts w:ascii="Arial" w:hAnsi="Arial" w:cs="Arial"/>
          <w:b w:val="0"/>
          <w:color w:val="auto"/>
          <w:sz w:val="24"/>
          <w:szCs w:val="24"/>
        </w:rPr>
        <w:t xml:space="preserve"> requirements in relation to the use of safety partition screens.</w:t>
      </w:r>
      <w:r w:rsidR="00570C06" w:rsidRPr="00570C06">
        <w:rPr>
          <w:rFonts w:ascii="Arial" w:hAnsi="Arial" w:cs="Arial"/>
          <w:b w:val="0"/>
          <w:color w:val="auto"/>
          <w:sz w:val="24"/>
          <w:szCs w:val="24"/>
        </w:rPr>
        <w:br/>
      </w:r>
    </w:p>
    <w:p w:rsidR="00271D16" w:rsidRPr="00570C06" w:rsidRDefault="004B4852" w:rsidP="00570C06">
      <w:pPr>
        <w:pStyle w:val="Heading2"/>
        <w:tabs>
          <w:tab w:val="left" w:pos="709"/>
        </w:tabs>
        <w:spacing w:before="0" w:line="240" w:lineRule="auto"/>
        <w:ind w:left="709" w:hanging="709"/>
        <w:rPr>
          <w:rFonts w:ascii="Arial" w:hAnsi="Arial" w:cs="Arial"/>
          <w:b w:val="0"/>
          <w:color w:val="auto"/>
          <w:sz w:val="24"/>
          <w:szCs w:val="24"/>
        </w:rPr>
      </w:pPr>
      <w:r w:rsidRPr="00570C06">
        <w:rPr>
          <w:rFonts w:ascii="Arial" w:hAnsi="Arial" w:cs="Arial"/>
          <w:b w:val="0"/>
          <w:color w:val="auto"/>
          <w:sz w:val="24"/>
          <w:szCs w:val="24"/>
        </w:rPr>
        <w:t xml:space="preserve">The installation of </w:t>
      </w:r>
      <w:r w:rsidR="00271D16" w:rsidRPr="00570C06">
        <w:rPr>
          <w:rFonts w:ascii="Arial" w:hAnsi="Arial" w:cs="Arial"/>
          <w:b w:val="0"/>
          <w:color w:val="auto"/>
          <w:sz w:val="24"/>
          <w:szCs w:val="24"/>
        </w:rPr>
        <w:t>safety partition screens in vehicles used for private hire is support</w:t>
      </w:r>
      <w:r w:rsidR="006C544D" w:rsidRPr="00570C06">
        <w:rPr>
          <w:rFonts w:ascii="Arial" w:hAnsi="Arial" w:cs="Arial"/>
          <w:b w:val="0"/>
          <w:color w:val="auto"/>
          <w:sz w:val="24"/>
          <w:szCs w:val="24"/>
        </w:rPr>
        <w:t>ed by Chichester District Council</w:t>
      </w:r>
      <w:r w:rsidR="00271D16" w:rsidRPr="00570C06">
        <w:rPr>
          <w:rFonts w:ascii="Arial" w:hAnsi="Arial" w:cs="Arial"/>
          <w:b w:val="0"/>
          <w:color w:val="auto"/>
          <w:sz w:val="24"/>
          <w:szCs w:val="24"/>
        </w:rPr>
        <w:t xml:space="preserve"> for the purposes of improving the safety of private hire drivers and reducing the threat of att</w:t>
      </w:r>
      <w:r w:rsidR="00001746" w:rsidRPr="00570C06">
        <w:rPr>
          <w:rFonts w:ascii="Arial" w:hAnsi="Arial" w:cs="Arial"/>
          <w:b w:val="0"/>
          <w:color w:val="auto"/>
          <w:sz w:val="24"/>
          <w:szCs w:val="24"/>
        </w:rPr>
        <w:t>ack from passengers. However Chichester District Council</w:t>
      </w:r>
      <w:r w:rsidR="00271D16" w:rsidRPr="00570C06">
        <w:rPr>
          <w:rFonts w:ascii="Arial" w:hAnsi="Arial" w:cs="Arial"/>
          <w:b w:val="0"/>
          <w:color w:val="auto"/>
          <w:sz w:val="24"/>
          <w:szCs w:val="24"/>
        </w:rPr>
        <w:t xml:space="preserve"> also recognises that in fitting and using such </w:t>
      </w:r>
      <w:r w:rsidR="006004CB">
        <w:rPr>
          <w:rFonts w:ascii="Arial" w:hAnsi="Arial" w:cs="Arial"/>
          <w:b w:val="0"/>
          <w:color w:val="auto"/>
          <w:sz w:val="24"/>
          <w:szCs w:val="24"/>
        </w:rPr>
        <w:t>devices</w:t>
      </w:r>
      <w:r w:rsidR="000B6D08" w:rsidRPr="00570C06">
        <w:rPr>
          <w:rFonts w:ascii="Arial" w:hAnsi="Arial" w:cs="Arial"/>
          <w:b w:val="0"/>
          <w:color w:val="auto"/>
          <w:sz w:val="24"/>
          <w:szCs w:val="24"/>
        </w:rPr>
        <w:t>,</w:t>
      </w:r>
      <w:r w:rsidR="00271D16" w:rsidRPr="00570C06">
        <w:rPr>
          <w:rFonts w:ascii="Arial" w:hAnsi="Arial" w:cs="Arial"/>
          <w:b w:val="0"/>
          <w:color w:val="auto"/>
          <w:sz w:val="24"/>
          <w:szCs w:val="24"/>
        </w:rPr>
        <w:t xml:space="preserve"> </w:t>
      </w:r>
      <w:r w:rsidR="000B6D08" w:rsidRPr="00570C06">
        <w:rPr>
          <w:rFonts w:ascii="Arial" w:hAnsi="Arial" w:cs="Arial"/>
          <w:b w:val="0"/>
          <w:color w:val="auto"/>
          <w:sz w:val="24"/>
          <w:szCs w:val="24"/>
        </w:rPr>
        <w:t xml:space="preserve">together with other measures such as good ventilation and positioning of passengers, </w:t>
      </w:r>
      <w:r w:rsidR="00906AEC" w:rsidRPr="00570C06">
        <w:rPr>
          <w:rFonts w:ascii="Arial" w:hAnsi="Arial" w:cs="Arial"/>
          <w:b w:val="0"/>
          <w:color w:val="auto"/>
          <w:sz w:val="24"/>
          <w:szCs w:val="24"/>
        </w:rPr>
        <w:t xml:space="preserve">they </w:t>
      </w:r>
      <w:r w:rsidR="00A55C55" w:rsidRPr="00570C06">
        <w:rPr>
          <w:rFonts w:ascii="Arial" w:hAnsi="Arial" w:cs="Arial"/>
          <w:b w:val="0"/>
          <w:color w:val="auto"/>
          <w:sz w:val="24"/>
          <w:szCs w:val="24"/>
        </w:rPr>
        <w:t>may</w:t>
      </w:r>
      <w:r w:rsidR="000B6D08" w:rsidRPr="00570C06">
        <w:rPr>
          <w:rFonts w:ascii="Arial" w:hAnsi="Arial" w:cs="Arial"/>
          <w:b w:val="0"/>
          <w:color w:val="auto"/>
          <w:sz w:val="24"/>
          <w:szCs w:val="24"/>
        </w:rPr>
        <w:t xml:space="preserve"> provide some </w:t>
      </w:r>
      <w:r w:rsidR="006004CB">
        <w:rPr>
          <w:rFonts w:ascii="Arial" w:hAnsi="Arial" w:cs="Arial"/>
          <w:b w:val="0"/>
          <w:color w:val="auto"/>
          <w:sz w:val="24"/>
          <w:szCs w:val="24"/>
        </w:rPr>
        <w:t xml:space="preserve">degree of </w:t>
      </w:r>
      <w:r w:rsidR="000B6D08" w:rsidRPr="00570C06">
        <w:rPr>
          <w:rFonts w:ascii="Arial" w:hAnsi="Arial" w:cs="Arial"/>
          <w:b w:val="0"/>
          <w:color w:val="auto"/>
          <w:sz w:val="24"/>
          <w:szCs w:val="24"/>
        </w:rPr>
        <w:t xml:space="preserve">protection </w:t>
      </w:r>
      <w:r w:rsidR="00906AEC" w:rsidRPr="00570C06">
        <w:rPr>
          <w:rFonts w:ascii="Arial" w:hAnsi="Arial" w:cs="Arial"/>
          <w:b w:val="0"/>
          <w:color w:val="auto"/>
          <w:sz w:val="24"/>
          <w:szCs w:val="24"/>
        </w:rPr>
        <w:t xml:space="preserve">from </w:t>
      </w:r>
      <w:r w:rsidR="000B6D08" w:rsidRPr="00570C06">
        <w:rPr>
          <w:rFonts w:ascii="Arial" w:hAnsi="Arial" w:cs="Arial"/>
          <w:b w:val="0"/>
          <w:color w:val="auto"/>
          <w:sz w:val="24"/>
          <w:szCs w:val="24"/>
        </w:rPr>
        <w:t xml:space="preserve">and control of infection </w:t>
      </w:r>
      <w:r w:rsidR="008405EE" w:rsidRPr="00570C06">
        <w:rPr>
          <w:rFonts w:ascii="Arial" w:hAnsi="Arial" w:cs="Arial"/>
          <w:b w:val="0"/>
          <w:color w:val="auto"/>
          <w:sz w:val="24"/>
          <w:szCs w:val="24"/>
        </w:rPr>
        <w:t>e.g</w:t>
      </w:r>
      <w:r w:rsidR="00570C06" w:rsidRPr="00570C06">
        <w:rPr>
          <w:rFonts w:ascii="Arial" w:hAnsi="Arial" w:cs="Arial"/>
          <w:b w:val="0"/>
          <w:color w:val="auto"/>
          <w:sz w:val="24"/>
          <w:szCs w:val="24"/>
        </w:rPr>
        <w:t>.</w:t>
      </w:r>
      <w:r w:rsidR="000B6D08" w:rsidRPr="00570C06">
        <w:rPr>
          <w:rFonts w:ascii="Arial" w:hAnsi="Arial" w:cs="Arial"/>
          <w:b w:val="0"/>
          <w:color w:val="auto"/>
          <w:sz w:val="24"/>
          <w:szCs w:val="24"/>
        </w:rPr>
        <w:t xml:space="preserve"> COVID-19</w:t>
      </w:r>
      <w:r w:rsidR="00536CD8" w:rsidRPr="00570C06">
        <w:rPr>
          <w:rFonts w:ascii="Arial" w:hAnsi="Arial" w:cs="Arial"/>
          <w:b w:val="0"/>
          <w:color w:val="auto"/>
          <w:sz w:val="24"/>
          <w:szCs w:val="24"/>
        </w:rPr>
        <w:t>.</w:t>
      </w:r>
      <w:r w:rsidR="00271D16" w:rsidRPr="00570C06">
        <w:rPr>
          <w:rFonts w:ascii="Arial" w:hAnsi="Arial" w:cs="Arial"/>
          <w:b w:val="0"/>
          <w:color w:val="auto"/>
          <w:sz w:val="24"/>
          <w:szCs w:val="24"/>
        </w:rPr>
        <w:br/>
      </w:r>
    </w:p>
    <w:p w:rsidR="002A0063" w:rsidRPr="00570C06" w:rsidRDefault="00271D16" w:rsidP="00570C06">
      <w:pPr>
        <w:pStyle w:val="Heading2"/>
        <w:tabs>
          <w:tab w:val="left" w:pos="709"/>
        </w:tabs>
        <w:spacing w:before="0" w:line="240" w:lineRule="auto"/>
        <w:ind w:left="709" w:hanging="709"/>
        <w:rPr>
          <w:rFonts w:ascii="Arial" w:hAnsi="Arial" w:cs="Arial"/>
          <w:b w:val="0"/>
          <w:color w:val="auto"/>
          <w:sz w:val="24"/>
          <w:szCs w:val="24"/>
        </w:rPr>
      </w:pPr>
      <w:r w:rsidRPr="00570C06">
        <w:rPr>
          <w:rFonts w:ascii="Arial" w:hAnsi="Arial" w:cs="Arial"/>
          <w:b w:val="0"/>
          <w:color w:val="auto"/>
          <w:sz w:val="24"/>
          <w:szCs w:val="24"/>
        </w:rPr>
        <w:t>All newly manufactured vehicles have</w:t>
      </w:r>
      <w:r w:rsidR="007F58BD" w:rsidRPr="00570C06">
        <w:rPr>
          <w:rFonts w:ascii="Arial" w:hAnsi="Arial" w:cs="Arial"/>
          <w:b w:val="0"/>
          <w:color w:val="auto"/>
          <w:sz w:val="24"/>
          <w:szCs w:val="24"/>
        </w:rPr>
        <w:t xml:space="preserve"> been rigorously </w:t>
      </w:r>
      <w:r w:rsidR="00E702CD" w:rsidRPr="00570C06">
        <w:rPr>
          <w:rFonts w:ascii="Arial" w:hAnsi="Arial" w:cs="Arial"/>
          <w:b w:val="0"/>
          <w:color w:val="auto"/>
          <w:sz w:val="24"/>
          <w:szCs w:val="24"/>
        </w:rPr>
        <w:t>tested (</w:t>
      </w:r>
      <w:r w:rsidR="007F58BD" w:rsidRPr="00570C06">
        <w:rPr>
          <w:rFonts w:ascii="Arial" w:hAnsi="Arial" w:cs="Arial"/>
          <w:b w:val="0"/>
          <w:color w:val="auto"/>
          <w:sz w:val="24"/>
          <w:szCs w:val="24"/>
        </w:rPr>
        <w:t>NCAP) and</w:t>
      </w:r>
      <w:r w:rsidRPr="00570C06">
        <w:rPr>
          <w:rFonts w:ascii="Arial" w:hAnsi="Arial" w:cs="Arial"/>
          <w:b w:val="0"/>
          <w:color w:val="auto"/>
          <w:sz w:val="24"/>
          <w:szCs w:val="24"/>
        </w:rPr>
        <w:t xml:space="preserve"> achieved European Whole Vehicle Type Approval</w:t>
      </w:r>
      <w:r w:rsidR="007F58BD" w:rsidRPr="00570C06">
        <w:rPr>
          <w:rFonts w:ascii="Arial" w:hAnsi="Arial" w:cs="Arial"/>
          <w:b w:val="0"/>
          <w:color w:val="auto"/>
          <w:sz w:val="24"/>
          <w:szCs w:val="24"/>
        </w:rPr>
        <w:t>.</w:t>
      </w:r>
      <w:r w:rsidRPr="00570C06">
        <w:rPr>
          <w:rFonts w:ascii="Arial" w:hAnsi="Arial" w:cs="Arial"/>
          <w:b w:val="0"/>
          <w:color w:val="auto"/>
          <w:sz w:val="24"/>
          <w:szCs w:val="24"/>
        </w:rPr>
        <w:t xml:space="preserve"> Changing or adding to the interior of the vehicle can</w:t>
      </w:r>
      <w:r w:rsidR="002A0063" w:rsidRPr="00570C06">
        <w:rPr>
          <w:rFonts w:ascii="Arial" w:hAnsi="Arial" w:cs="Arial"/>
          <w:b w:val="0"/>
          <w:color w:val="auto"/>
          <w:sz w:val="24"/>
          <w:szCs w:val="24"/>
        </w:rPr>
        <w:t xml:space="preserve"> </w:t>
      </w:r>
      <w:r w:rsidRPr="00570C06">
        <w:rPr>
          <w:rFonts w:ascii="Arial" w:hAnsi="Arial" w:cs="Arial"/>
          <w:b w:val="0"/>
          <w:color w:val="auto"/>
          <w:sz w:val="24"/>
          <w:szCs w:val="24"/>
        </w:rPr>
        <w:t>alt</w:t>
      </w:r>
      <w:r w:rsidR="007F58BD" w:rsidRPr="00570C06">
        <w:rPr>
          <w:rFonts w:ascii="Arial" w:hAnsi="Arial" w:cs="Arial"/>
          <w:b w:val="0"/>
          <w:color w:val="auto"/>
          <w:sz w:val="24"/>
          <w:szCs w:val="24"/>
        </w:rPr>
        <w:t>er the 'type approval',</w:t>
      </w:r>
      <w:r w:rsidRPr="00570C06">
        <w:rPr>
          <w:rFonts w:ascii="Arial" w:hAnsi="Arial" w:cs="Arial"/>
          <w:b w:val="0"/>
          <w:color w:val="auto"/>
          <w:sz w:val="24"/>
          <w:szCs w:val="24"/>
        </w:rPr>
        <w:t xml:space="preserve"> and </w:t>
      </w:r>
      <w:r w:rsidR="006004CB">
        <w:rPr>
          <w:rFonts w:ascii="Arial" w:hAnsi="Arial" w:cs="Arial"/>
          <w:b w:val="0"/>
          <w:color w:val="auto"/>
          <w:sz w:val="24"/>
          <w:szCs w:val="24"/>
        </w:rPr>
        <w:t xml:space="preserve">may </w:t>
      </w:r>
      <w:r w:rsidRPr="00570C06">
        <w:rPr>
          <w:rFonts w:ascii="Arial" w:hAnsi="Arial" w:cs="Arial"/>
          <w:b w:val="0"/>
          <w:color w:val="auto"/>
          <w:sz w:val="24"/>
          <w:szCs w:val="24"/>
        </w:rPr>
        <w:t>also have consequences as to what might</w:t>
      </w:r>
      <w:r w:rsidR="002A0063" w:rsidRPr="00570C06">
        <w:rPr>
          <w:rFonts w:ascii="Arial" w:hAnsi="Arial" w:cs="Arial"/>
          <w:b w:val="0"/>
          <w:color w:val="auto"/>
          <w:sz w:val="24"/>
          <w:szCs w:val="24"/>
        </w:rPr>
        <w:t xml:space="preserve"> </w:t>
      </w:r>
      <w:r w:rsidRPr="00570C06">
        <w:rPr>
          <w:rFonts w:ascii="Arial" w:hAnsi="Arial" w:cs="Arial"/>
          <w:b w:val="0"/>
          <w:color w:val="auto"/>
          <w:sz w:val="24"/>
          <w:szCs w:val="24"/>
        </w:rPr>
        <w:t>happen inside the vehic</w:t>
      </w:r>
      <w:r w:rsidR="00A55C55" w:rsidRPr="00570C06">
        <w:rPr>
          <w:rFonts w:ascii="Arial" w:hAnsi="Arial" w:cs="Arial"/>
          <w:b w:val="0"/>
          <w:color w:val="auto"/>
          <w:sz w:val="24"/>
          <w:szCs w:val="24"/>
        </w:rPr>
        <w:t>le in the event of a collision.</w:t>
      </w:r>
      <w:r w:rsidRPr="00570C06">
        <w:rPr>
          <w:rFonts w:ascii="Arial" w:hAnsi="Arial" w:cs="Arial"/>
          <w:b w:val="0"/>
          <w:color w:val="auto"/>
          <w:sz w:val="24"/>
          <w:szCs w:val="24"/>
        </w:rPr>
        <w:br/>
      </w:r>
    </w:p>
    <w:p w:rsidR="00271D16" w:rsidRPr="00570C06" w:rsidRDefault="00271D16" w:rsidP="00570C06">
      <w:pPr>
        <w:pStyle w:val="Heading2"/>
        <w:tabs>
          <w:tab w:val="left" w:pos="709"/>
        </w:tabs>
        <w:spacing w:before="0" w:line="240" w:lineRule="auto"/>
        <w:ind w:left="709" w:hanging="709"/>
        <w:rPr>
          <w:rFonts w:ascii="Arial" w:hAnsi="Arial" w:cs="Arial"/>
          <w:b w:val="0"/>
          <w:color w:val="auto"/>
          <w:sz w:val="24"/>
          <w:szCs w:val="24"/>
        </w:rPr>
      </w:pPr>
      <w:r w:rsidRPr="00570C06">
        <w:rPr>
          <w:rFonts w:ascii="Arial" w:hAnsi="Arial" w:cs="Arial"/>
          <w:b w:val="0"/>
          <w:color w:val="auto"/>
          <w:sz w:val="24"/>
          <w:szCs w:val="24"/>
        </w:rPr>
        <w:t>These</w:t>
      </w:r>
      <w:r w:rsidR="008F161F" w:rsidRPr="00570C06">
        <w:rPr>
          <w:rFonts w:ascii="Arial" w:hAnsi="Arial" w:cs="Arial"/>
          <w:b w:val="0"/>
          <w:color w:val="auto"/>
          <w:sz w:val="24"/>
          <w:szCs w:val="24"/>
        </w:rPr>
        <w:t xml:space="preserve"> guidelines apply to all </w:t>
      </w:r>
      <w:r w:rsidRPr="00570C06">
        <w:rPr>
          <w:rFonts w:ascii="Arial" w:hAnsi="Arial" w:cs="Arial"/>
          <w:b w:val="0"/>
          <w:color w:val="auto"/>
          <w:sz w:val="24"/>
          <w:szCs w:val="24"/>
        </w:rPr>
        <w:t>safety partition screens which are installed after the</w:t>
      </w:r>
      <w:r w:rsidR="002A0063" w:rsidRPr="00570C06">
        <w:rPr>
          <w:rFonts w:ascii="Arial" w:hAnsi="Arial" w:cs="Arial"/>
          <w:b w:val="0"/>
          <w:color w:val="auto"/>
          <w:sz w:val="24"/>
          <w:szCs w:val="24"/>
        </w:rPr>
        <w:t xml:space="preserve"> </w:t>
      </w:r>
      <w:r w:rsidRPr="00570C06">
        <w:rPr>
          <w:rFonts w:ascii="Arial" w:hAnsi="Arial" w:cs="Arial"/>
          <w:b w:val="0"/>
          <w:color w:val="auto"/>
          <w:sz w:val="24"/>
          <w:szCs w:val="24"/>
        </w:rPr>
        <w:t>original manufacture of the vehicle.</w:t>
      </w:r>
    </w:p>
    <w:p w:rsidR="00570C06" w:rsidRPr="00570C06" w:rsidRDefault="00570C06" w:rsidP="00570C06">
      <w:pPr>
        <w:pStyle w:val="Heading2"/>
        <w:numPr>
          <w:ilvl w:val="0"/>
          <w:numId w:val="0"/>
        </w:numPr>
        <w:tabs>
          <w:tab w:val="left" w:pos="709"/>
        </w:tabs>
        <w:spacing w:before="0" w:line="240" w:lineRule="auto"/>
        <w:ind w:left="709" w:hanging="709"/>
        <w:rPr>
          <w:rFonts w:ascii="Arial" w:hAnsi="Arial" w:cs="Arial"/>
          <w:b w:val="0"/>
          <w:color w:val="auto"/>
          <w:sz w:val="24"/>
          <w:szCs w:val="24"/>
        </w:rPr>
      </w:pPr>
    </w:p>
    <w:p w:rsidR="00A65A9E" w:rsidRPr="00570C06" w:rsidRDefault="00A65A9E" w:rsidP="00570C06">
      <w:pPr>
        <w:pStyle w:val="Heading2"/>
        <w:numPr>
          <w:ilvl w:val="0"/>
          <w:numId w:val="0"/>
        </w:numPr>
        <w:tabs>
          <w:tab w:val="left" w:pos="709"/>
        </w:tabs>
        <w:spacing w:before="0" w:line="240" w:lineRule="auto"/>
        <w:ind w:left="709" w:hanging="709"/>
        <w:rPr>
          <w:rFonts w:ascii="Arial" w:hAnsi="Arial" w:cs="Arial"/>
          <w:color w:val="auto"/>
          <w:sz w:val="24"/>
          <w:szCs w:val="24"/>
        </w:rPr>
      </w:pPr>
      <w:r w:rsidRPr="00570C06">
        <w:rPr>
          <w:rFonts w:ascii="Arial" w:hAnsi="Arial" w:cs="Arial"/>
          <w:color w:val="auto"/>
          <w:sz w:val="24"/>
          <w:szCs w:val="24"/>
        </w:rPr>
        <w:t xml:space="preserve">2. </w:t>
      </w:r>
      <w:r w:rsidR="00952C17" w:rsidRPr="00570C06">
        <w:rPr>
          <w:rFonts w:ascii="Arial" w:hAnsi="Arial" w:cs="Arial"/>
          <w:color w:val="auto"/>
          <w:sz w:val="24"/>
          <w:szCs w:val="24"/>
        </w:rPr>
        <w:tab/>
      </w:r>
      <w:r w:rsidRPr="00570C06">
        <w:rPr>
          <w:rFonts w:ascii="Arial" w:hAnsi="Arial" w:cs="Arial"/>
          <w:color w:val="auto"/>
          <w:sz w:val="24"/>
          <w:szCs w:val="24"/>
        </w:rPr>
        <w:t>General requirements</w:t>
      </w:r>
      <w:r w:rsidRPr="00570C06">
        <w:rPr>
          <w:rFonts w:ascii="Arial" w:hAnsi="Arial" w:cs="Arial"/>
          <w:color w:val="auto"/>
          <w:sz w:val="24"/>
          <w:szCs w:val="24"/>
        </w:rPr>
        <w:br/>
      </w:r>
    </w:p>
    <w:p w:rsidR="00A65A9E" w:rsidRPr="00570C06" w:rsidRDefault="00A65A9E" w:rsidP="00570C06">
      <w:pPr>
        <w:pStyle w:val="Heading2"/>
        <w:numPr>
          <w:ilvl w:val="0"/>
          <w:numId w:val="0"/>
        </w:numPr>
        <w:tabs>
          <w:tab w:val="left" w:pos="709"/>
        </w:tabs>
        <w:spacing w:before="0" w:line="240" w:lineRule="auto"/>
        <w:ind w:left="709" w:hanging="709"/>
        <w:rPr>
          <w:rFonts w:ascii="Arial" w:hAnsi="Arial" w:cs="Arial"/>
          <w:b w:val="0"/>
          <w:color w:val="auto"/>
          <w:sz w:val="24"/>
          <w:szCs w:val="24"/>
        </w:rPr>
      </w:pPr>
      <w:r w:rsidRPr="00570C06">
        <w:rPr>
          <w:rFonts w:ascii="Arial" w:hAnsi="Arial" w:cs="Arial"/>
          <w:b w:val="0"/>
          <w:color w:val="auto"/>
          <w:sz w:val="24"/>
          <w:szCs w:val="24"/>
        </w:rPr>
        <w:t xml:space="preserve">2.1   </w:t>
      </w:r>
      <w:r w:rsidR="00570C06" w:rsidRPr="00570C06">
        <w:rPr>
          <w:rFonts w:ascii="Arial" w:hAnsi="Arial" w:cs="Arial"/>
          <w:b w:val="0"/>
          <w:color w:val="auto"/>
          <w:sz w:val="24"/>
          <w:szCs w:val="24"/>
        </w:rPr>
        <w:tab/>
      </w:r>
      <w:r w:rsidRPr="00570C06">
        <w:rPr>
          <w:rFonts w:ascii="Arial" w:hAnsi="Arial" w:cs="Arial"/>
          <w:b w:val="0"/>
          <w:color w:val="auto"/>
          <w:sz w:val="24"/>
          <w:szCs w:val="24"/>
        </w:rPr>
        <w:t>Due to</w:t>
      </w:r>
      <w:r w:rsidR="00AC1D0B" w:rsidRPr="00570C06">
        <w:rPr>
          <w:rFonts w:ascii="Arial" w:hAnsi="Arial" w:cs="Arial"/>
          <w:b w:val="0"/>
          <w:color w:val="auto"/>
          <w:sz w:val="24"/>
          <w:szCs w:val="24"/>
        </w:rPr>
        <w:t xml:space="preserve"> the</w:t>
      </w:r>
      <w:r w:rsidRPr="00570C06">
        <w:rPr>
          <w:rFonts w:ascii="Arial" w:hAnsi="Arial" w:cs="Arial"/>
          <w:b w:val="0"/>
          <w:color w:val="auto"/>
          <w:sz w:val="24"/>
          <w:szCs w:val="24"/>
        </w:rPr>
        <w:t xml:space="preserve"> </w:t>
      </w:r>
      <w:r w:rsidR="00915B3F" w:rsidRPr="00570C06">
        <w:rPr>
          <w:rFonts w:ascii="Arial" w:hAnsi="Arial" w:cs="Arial"/>
          <w:b w:val="0"/>
          <w:color w:val="auto"/>
          <w:sz w:val="24"/>
          <w:szCs w:val="24"/>
        </w:rPr>
        <w:t>broad range</w:t>
      </w:r>
      <w:r w:rsidR="00616622" w:rsidRPr="00570C06">
        <w:rPr>
          <w:rFonts w:ascii="Arial" w:hAnsi="Arial" w:cs="Arial"/>
          <w:b w:val="0"/>
          <w:color w:val="auto"/>
          <w:sz w:val="24"/>
          <w:szCs w:val="24"/>
        </w:rPr>
        <w:t xml:space="preserve"> of vehicles licensed by Chichester District Council</w:t>
      </w:r>
      <w:r w:rsidR="00AC1D0B" w:rsidRPr="00570C06">
        <w:rPr>
          <w:rFonts w:ascii="Arial" w:hAnsi="Arial" w:cs="Arial"/>
          <w:b w:val="0"/>
          <w:color w:val="auto"/>
          <w:sz w:val="24"/>
          <w:szCs w:val="24"/>
        </w:rPr>
        <w:t>,</w:t>
      </w:r>
      <w:r w:rsidR="00CA2A16" w:rsidRPr="00570C06">
        <w:rPr>
          <w:rFonts w:ascii="Arial" w:hAnsi="Arial" w:cs="Arial"/>
          <w:b w:val="0"/>
          <w:color w:val="auto"/>
          <w:sz w:val="24"/>
          <w:szCs w:val="24"/>
        </w:rPr>
        <w:t xml:space="preserve"> and</w:t>
      </w:r>
      <w:r w:rsidR="00AC1D0B" w:rsidRPr="00570C06">
        <w:rPr>
          <w:rFonts w:ascii="Arial" w:hAnsi="Arial" w:cs="Arial"/>
          <w:b w:val="0"/>
          <w:color w:val="auto"/>
          <w:sz w:val="24"/>
          <w:szCs w:val="24"/>
        </w:rPr>
        <w:t xml:space="preserve"> the </w:t>
      </w:r>
      <w:r w:rsidR="00CA2A16" w:rsidRPr="00570C06">
        <w:rPr>
          <w:rFonts w:ascii="Arial" w:hAnsi="Arial" w:cs="Arial"/>
          <w:b w:val="0"/>
          <w:color w:val="auto"/>
          <w:sz w:val="24"/>
          <w:szCs w:val="24"/>
        </w:rPr>
        <w:t xml:space="preserve">different types of </w:t>
      </w:r>
      <w:r w:rsidRPr="00570C06">
        <w:rPr>
          <w:rFonts w:ascii="Arial" w:hAnsi="Arial" w:cs="Arial"/>
          <w:b w:val="0"/>
          <w:color w:val="auto"/>
          <w:sz w:val="24"/>
          <w:szCs w:val="24"/>
        </w:rPr>
        <w:t>safety partition screens avai</w:t>
      </w:r>
      <w:r w:rsidR="00AA5306" w:rsidRPr="00570C06">
        <w:rPr>
          <w:rFonts w:ascii="Arial" w:hAnsi="Arial" w:cs="Arial"/>
          <w:b w:val="0"/>
          <w:color w:val="auto"/>
          <w:sz w:val="24"/>
          <w:szCs w:val="24"/>
        </w:rPr>
        <w:t>lable</w:t>
      </w:r>
      <w:r w:rsidR="00915B3F" w:rsidRPr="00570C06">
        <w:rPr>
          <w:rFonts w:ascii="Arial" w:hAnsi="Arial" w:cs="Arial"/>
          <w:b w:val="0"/>
          <w:color w:val="auto"/>
          <w:sz w:val="24"/>
          <w:szCs w:val="24"/>
        </w:rPr>
        <w:t>,</w:t>
      </w:r>
      <w:r w:rsidR="00AA5306" w:rsidRPr="00570C06">
        <w:rPr>
          <w:rFonts w:ascii="Arial" w:hAnsi="Arial" w:cs="Arial"/>
          <w:b w:val="0"/>
          <w:color w:val="auto"/>
          <w:sz w:val="24"/>
          <w:szCs w:val="24"/>
        </w:rPr>
        <w:t xml:space="preserve"> it is not possible</w:t>
      </w:r>
      <w:r w:rsidR="00AC1D0B" w:rsidRPr="00570C06">
        <w:rPr>
          <w:rFonts w:ascii="Arial" w:hAnsi="Arial" w:cs="Arial"/>
          <w:b w:val="0"/>
          <w:color w:val="auto"/>
          <w:sz w:val="24"/>
          <w:szCs w:val="24"/>
        </w:rPr>
        <w:t xml:space="preserve"> </w:t>
      </w:r>
      <w:r w:rsidRPr="00570C06">
        <w:rPr>
          <w:rFonts w:ascii="Arial" w:hAnsi="Arial" w:cs="Arial"/>
          <w:b w:val="0"/>
          <w:color w:val="auto"/>
          <w:sz w:val="24"/>
          <w:szCs w:val="24"/>
        </w:rPr>
        <w:t>to offer specific purchase or installation advice in respect of these devices.</w:t>
      </w:r>
      <w:r w:rsidRPr="00570C06">
        <w:rPr>
          <w:rFonts w:ascii="Arial" w:hAnsi="Arial" w:cs="Arial"/>
          <w:b w:val="0"/>
          <w:color w:val="auto"/>
          <w:sz w:val="24"/>
          <w:szCs w:val="24"/>
        </w:rPr>
        <w:br/>
      </w:r>
    </w:p>
    <w:p w:rsidR="00616622" w:rsidRPr="00570C06" w:rsidRDefault="00CA2A16" w:rsidP="00570C06">
      <w:pPr>
        <w:pStyle w:val="Heading2"/>
        <w:numPr>
          <w:ilvl w:val="0"/>
          <w:numId w:val="0"/>
        </w:numPr>
        <w:tabs>
          <w:tab w:val="left" w:pos="709"/>
        </w:tabs>
        <w:spacing w:before="0" w:line="240" w:lineRule="auto"/>
        <w:ind w:left="709" w:hanging="709"/>
        <w:rPr>
          <w:rFonts w:ascii="Arial" w:hAnsi="Arial" w:cs="Arial"/>
          <w:b w:val="0"/>
          <w:color w:val="auto"/>
          <w:sz w:val="24"/>
          <w:szCs w:val="24"/>
        </w:rPr>
      </w:pPr>
      <w:r w:rsidRPr="00570C06">
        <w:rPr>
          <w:rFonts w:ascii="Arial" w:hAnsi="Arial" w:cs="Arial"/>
          <w:b w:val="0"/>
          <w:color w:val="auto"/>
          <w:sz w:val="24"/>
          <w:szCs w:val="24"/>
        </w:rPr>
        <w:t xml:space="preserve">2.2   </w:t>
      </w:r>
      <w:r w:rsidR="00570C06" w:rsidRPr="00570C06">
        <w:rPr>
          <w:rFonts w:ascii="Arial" w:hAnsi="Arial" w:cs="Arial"/>
          <w:b w:val="0"/>
          <w:color w:val="auto"/>
          <w:sz w:val="24"/>
          <w:szCs w:val="24"/>
        </w:rPr>
        <w:tab/>
      </w:r>
      <w:r w:rsidRPr="00570C06">
        <w:rPr>
          <w:rFonts w:ascii="Arial" w:hAnsi="Arial" w:cs="Arial"/>
          <w:b w:val="0"/>
          <w:color w:val="auto"/>
          <w:sz w:val="24"/>
          <w:szCs w:val="24"/>
        </w:rPr>
        <w:t xml:space="preserve">Whether a </w:t>
      </w:r>
      <w:r w:rsidR="006F54B1" w:rsidRPr="00570C06">
        <w:rPr>
          <w:rFonts w:ascii="Arial" w:hAnsi="Arial" w:cs="Arial"/>
          <w:b w:val="0"/>
          <w:color w:val="auto"/>
          <w:sz w:val="24"/>
          <w:szCs w:val="24"/>
        </w:rPr>
        <w:t>safety partition screen should</w:t>
      </w:r>
      <w:r w:rsidR="00A65A9E" w:rsidRPr="00570C06">
        <w:rPr>
          <w:rFonts w:ascii="Arial" w:hAnsi="Arial" w:cs="Arial"/>
          <w:b w:val="0"/>
          <w:color w:val="auto"/>
          <w:sz w:val="24"/>
          <w:szCs w:val="24"/>
        </w:rPr>
        <w:t xml:space="preserve"> be installed is a matter for vehicle owners, drivers and/or operators to consid</w:t>
      </w:r>
      <w:r w:rsidR="00AA5306" w:rsidRPr="00570C06">
        <w:rPr>
          <w:rFonts w:ascii="Arial" w:hAnsi="Arial" w:cs="Arial"/>
          <w:b w:val="0"/>
          <w:color w:val="auto"/>
          <w:sz w:val="24"/>
          <w:szCs w:val="24"/>
        </w:rPr>
        <w:t xml:space="preserve">er. </w:t>
      </w:r>
      <w:r w:rsidR="00570C06" w:rsidRPr="00570C06">
        <w:rPr>
          <w:rFonts w:ascii="Arial" w:hAnsi="Arial" w:cs="Arial"/>
          <w:b w:val="0"/>
          <w:color w:val="auto"/>
          <w:sz w:val="24"/>
          <w:szCs w:val="24"/>
        </w:rPr>
        <w:t xml:space="preserve"> </w:t>
      </w:r>
      <w:r w:rsidR="00AA5306" w:rsidRPr="00570C06">
        <w:rPr>
          <w:rFonts w:ascii="Arial" w:hAnsi="Arial" w:cs="Arial"/>
          <w:b w:val="0"/>
          <w:color w:val="auto"/>
          <w:sz w:val="24"/>
          <w:szCs w:val="24"/>
        </w:rPr>
        <w:t>In making this decision, Chichester District Council</w:t>
      </w:r>
      <w:r w:rsidR="00A65A9E" w:rsidRPr="00570C06">
        <w:rPr>
          <w:rFonts w:ascii="Arial" w:hAnsi="Arial" w:cs="Arial"/>
          <w:b w:val="0"/>
          <w:color w:val="auto"/>
          <w:sz w:val="24"/>
          <w:szCs w:val="24"/>
        </w:rPr>
        <w:t xml:space="preserve"> considers</w:t>
      </w:r>
      <w:r w:rsidR="006F54B1" w:rsidRPr="00570C06">
        <w:rPr>
          <w:rFonts w:ascii="Arial" w:hAnsi="Arial" w:cs="Arial"/>
          <w:b w:val="0"/>
          <w:color w:val="auto"/>
          <w:sz w:val="24"/>
          <w:szCs w:val="24"/>
        </w:rPr>
        <w:t xml:space="preserve"> that a number of matters must</w:t>
      </w:r>
      <w:r w:rsidR="00A65A9E" w:rsidRPr="00570C06">
        <w:rPr>
          <w:rFonts w:ascii="Arial" w:hAnsi="Arial" w:cs="Arial"/>
          <w:b w:val="0"/>
          <w:color w:val="auto"/>
          <w:sz w:val="24"/>
          <w:szCs w:val="24"/>
        </w:rPr>
        <w:t xml:space="preserve"> be considered including, but not limited to, the following.</w:t>
      </w:r>
      <w:r w:rsidR="00A65A9E" w:rsidRPr="00570C06">
        <w:rPr>
          <w:rFonts w:ascii="Arial" w:hAnsi="Arial" w:cs="Arial"/>
          <w:b w:val="0"/>
          <w:color w:val="auto"/>
          <w:sz w:val="24"/>
          <w:szCs w:val="24"/>
        </w:rPr>
        <w:br/>
      </w:r>
    </w:p>
    <w:p w:rsidR="00A65A9E" w:rsidRPr="00570C06" w:rsidRDefault="00A65A9E" w:rsidP="00570C06">
      <w:pPr>
        <w:pStyle w:val="Heading2"/>
        <w:numPr>
          <w:ilvl w:val="0"/>
          <w:numId w:val="0"/>
        </w:numPr>
        <w:tabs>
          <w:tab w:val="left" w:pos="1134"/>
        </w:tabs>
        <w:spacing w:before="0" w:line="240" w:lineRule="auto"/>
        <w:ind w:left="1134" w:hanging="425"/>
        <w:rPr>
          <w:rFonts w:ascii="Arial" w:hAnsi="Arial" w:cs="Arial"/>
          <w:b w:val="0"/>
          <w:color w:val="auto"/>
          <w:sz w:val="24"/>
          <w:szCs w:val="24"/>
        </w:rPr>
      </w:pPr>
      <w:proofErr w:type="spellStart"/>
      <w:r w:rsidRPr="00570C06">
        <w:rPr>
          <w:rFonts w:ascii="Arial" w:hAnsi="Arial" w:cs="Arial"/>
          <w:b w:val="0"/>
          <w:color w:val="auto"/>
          <w:sz w:val="24"/>
          <w:szCs w:val="24"/>
        </w:rPr>
        <w:t>i</w:t>
      </w:r>
      <w:proofErr w:type="spellEnd"/>
      <w:r w:rsidRPr="00570C06">
        <w:rPr>
          <w:rFonts w:ascii="Arial" w:hAnsi="Arial" w:cs="Arial"/>
          <w:b w:val="0"/>
          <w:color w:val="auto"/>
          <w:sz w:val="24"/>
          <w:szCs w:val="24"/>
        </w:rPr>
        <w:t xml:space="preserve">. </w:t>
      </w:r>
      <w:r w:rsidR="00616622" w:rsidRPr="00570C06">
        <w:rPr>
          <w:rFonts w:ascii="Arial" w:hAnsi="Arial" w:cs="Arial"/>
          <w:b w:val="0"/>
          <w:color w:val="auto"/>
          <w:sz w:val="24"/>
          <w:szCs w:val="24"/>
        </w:rPr>
        <w:tab/>
      </w:r>
      <w:r w:rsidRPr="00570C06">
        <w:rPr>
          <w:rFonts w:ascii="Arial" w:hAnsi="Arial" w:cs="Arial"/>
          <w:b w:val="0"/>
          <w:color w:val="auto"/>
          <w:sz w:val="24"/>
          <w:szCs w:val="24"/>
        </w:rPr>
        <w:t>Ensuring that all relevant safety</w:t>
      </w:r>
      <w:r w:rsidR="006F54B1" w:rsidRPr="00570C06">
        <w:rPr>
          <w:rFonts w:ascii="Arial" w:hAnsi="Arial" w:cs="Arial"/>
          <w:b w:val="0"/>
          <w:color w:val="auto"/>
          <w:sz w:val="24"/>
          <w:szCs w:val="24"/>
        </w:rPr>
        <w:t xml:space="preserve"> legislation</w:t>
      </w:r>
      <w:r w:rsidRPr="00570C06">
        <w:rPr>
          <w:rFonts w:ascii="Arial" w:hAnsi="Arial" w:cs="Arial"/>
          <w:b w:val="0"/>
          <w:color w:val="auto"/>
          <w:sz w:val="24"/>
          <w:szCs w:val="24"/>
        </w:rPr>
        <w:t xml:space="preserve">, </w:t>
      </w:r>
      <w:r w:rsidR="006F54B1" w:rsidRPr="00570C06">
        <w:rPr>
          <w:rFonts w:ascii="Arial" w:hAnsi="Arial" w:cs="Arial"/>
          <w:b w:val="0"/>
          <w:color w:val="auto"/>
          <w:sz w:val="24"/>
          <w:szCs w:val="24"/>
        </w:rPr>
        <w:t>[</w:t>
      </w:r>
      <w:r w:rsidRPr="00570C06">
        <w:rPr>
          <w:rFonts w:ascii="Arial" w:hAnsi="Arial" w:cs="Arial"/>
          <w:b w:val="0"/>
          <w:color w:val="auto"/>
          <w:sz w:val="24"/>
          <w:szCs w:val="24"/>
        </w:rPr>
        <w:t>UK and Eur</w:t>
      </w:r>
      <w:r w:rsidR="006F54B1" w:rsidRPr="00570C06">
        <w:rPr>
          <w:rFonts w:ascii="Arial" w:hAnsi="Arial" w:cs="Arial"/>
          <w:b w:val="0"/>
          <w:color w:val="auto"/>
          <w:sz w:val="24"/>
          <w:szCs w:val="24"/>
        </w:rPr>
        <w:t>opean Community (EC)]</w:t>
      </w:r>
      <w:r w:rsidRPr="00570C06">
        <w:rPr>
          <w:rFonts w:ascii="Arial" w:hAnsi="Arial" w:cs="Arial"/>
          <w:b w:val="0"/>
          <w:color w:val="auto"/>
          <w:sz w:val="24"/>
          <w:szCs w:val="24"/>
        </w:rPr>
        <w:t xml:space="preserve"> is complied with.</w:t>
      </w:r>
    </w:p>
    <w:p w:rsidR="00570C06" w:rsidRPr="00570C06" w:rsidRDefault="00570C06" w:rsidP="00570C06">
      <w:pPr>
        <w:rPr>
          <w:sz w:val="24"/>
          <w:szCs w:val="24"/>
        </w:rPr>
      </w:pPr>
    </w:p>
    <w:p w:rsidR="00A65A9E" w:rsidRPr="00570C06" w:rsidRDefault="00A65A9E" w:rsidP="00570C06">
      <w:pPr>
        <w:pStyle w:val="Heading2"/>
        <w:numPr>
          <w:ilvl w:val="0"/>
          <w:numId w:val="0"/>
        </w:numPr>
        <w:tabs>
          <w:tab w:val="left" w:pos="1134"/>
        </w:tabs>
        <w:spacing w:before="0" w:line="240" w:lineRule="auto"/>
        <w:ind w:left="1134" w:hanging="425"/>
        <w:rPr>
          <w:rFonts w:ascii="Arial" w:hAnsi="Arial" w:cs="Arial"/>
          <w:b w:val="0"/>
          <w:color w:val="auto"/>
          <w:sz w:val="24"/>
          <w:szCs w:val="24"/>
        </w:rPr>
      </w:pPr>
      <w:r w:rsidRPr="00570C06">
        <w:rPr>
          <w:rFonts w:ascii="Arial" w:hAnsi="Arial" w:cs="Arial"/>
          <w:b w:val="0"/>
          <w:color w:val="auto"/>
          <w:sz w:val="24"/>
          <w:szCs w:val="24"/>
        </w:rPr>
        <w:t xml:space="preserve">ii. </w:t>
      </w:r>
      <w:r w:rsidR="00616622" w:rsidRPr="00570C06">
        <w:rPr>
          <w:rFonts w:ascii="Arial" w:hAnsi="Arial" w:cs="Arial"/>
          <w:b w:val="0"/>
          <w:color w:val="auto"/>
          <w:sz w:val="24"/>
          <w:szCs w:val="24"/>
        </w:rPr>
        <w:tab/>
      </w:r>
      <w:r w:rsidRPr="00570C06">
        <w:rPr>
          <w:rFonts w:ascii="Arial" w:hAnsi="Arial" w:cs="Arial"/>
          <w:b w:val="0"/>
          <w:color w:val="auto"/>
          <w:sz w:val="24"/>
          <w:szCs w:val="24"/>
        </w:rPr>
        <w:t>Consideration of</w:t>
      </w:r>
      <w:r w:rsidR="00033265" w:rsidRPr="00570C06">
        <w:rPr>
          <w:rFonts w:ascii="Arial" w:hAnsi="Arial" w:cs="Arial"/>
          <w:b w:val="0"/>
          <w:color w:val="auto"/>
          <w:sz w:val="24"/>
          <w:szCs w:val="24"/>
        </w:rPr>
        <w:t xml:space="preserve"> their general</w:t>
      </w:r>
      <w:r w:rsidRPr="00570C06">
        <w:rPr>
          <w:rFonts w:ascii="Arial" w:hAnsi="Arial" w:cs="Arial"/>
          <w:b w:val="0"/>
          <w:color w:val="auto"/>
          <w:sz w:val="24"/>
          <w:szCs w:val="24"/>
        </w:rPr>
        <w:t xml:space="preserve"> health and safety responsibilities </w:t>
      </w:r>
      <w:r w:rsidR="005512FD" w:rsidRPr="00570C06">
        <w:rPr>
          <w:rFonts w:ascii="Arial" w:hAnsi="Arial" w:cs="Arial"/>
          <w:b w:val="0"/>
          <w:color w:val="auto"/>
          <w:sz w:val="24"/>
          <w:szCs w:val="24"/>
        </w:rPr>
        <w:t xml:space="preserve">together with their </w:t>
      </w:r>
      <w:r w:rsidRPr="00570C06">
        <w:rPr>
          <w:rFonts w:ascii="Arial" w:hAnsi="Arial" w:cs="Arial"/>
          <w:b w:val="0"/>
          <w:color w:val="auto"/>
          <w:sz w:val="24"/>
          <w:szCs w:val="24"/>
        </w:rPr>
        <w:t>personal liability to</w:t>
      </w:r>
      <w:r w:rsidR="00616622" w:rsidRPr="00570C06">
        <w:rPr>
          <w:rFonts w:ascii="Arial" w:hAnsi="Arial" w:cs="Arial"/>
          <w:b w:val="0"/>
          <w:color w:val="auto"/>
          <w:sz w:val="24"/>
          <w:szCs w:val="24"/>
        </w:rPr>
        <w:t xml:space="preserve"> </w:t>
      </w:r>
      <w:r w:rsidRPr="00570C06">
        <w:rPr>
          <w:rFonts w:ascii="Arial" w:hAnsi="Arial" w:cs="Arial"/>
          <w:b w:val="0"/>
          <w:color w:val="auto"/>
          <w:sz w:val="24"/>
          <w:szCs w:val="24"/>
        </w:rPr>
        <w:t>employees, hirers and passengers.</w:t>
      </w:r>
    </w:p>
    <w:p w:rsidR="00616622" w:rsidRPr="00570C06" w:rsidRDefault="00616622" w:rsidP="00570C06">
      <w:pPr>
        <w:tabs>
          <w:tab w:val="left" w:pos="1134"/>
        </w:tabs>
        <w:spacing w:after="0" w:line="240" w:lineRule="auto"/>
        <w:ind w:left="1134" w:hanging="425"/>
        <w:rPr>
          <w:rFonts w:ascii="Arial" w:hAnsi="Arial" w:cs="Arial"/>
          <w:sz w:val="24"/>
          <w:szCs w:val="24"/>
        </w:rPr>
      </w:pPr>
    </w:p>
    <w:p w:rsidR="00A65A9E" w:rsidRPr="00570C06" w:rsidRDefault="004A39DB" w:rsidP="00570C06">
      <w:pPr>
        <w:pStyle w:val="Heading2"/>
        <w:numPr>
          <w:ilvl w:val="0"/>
          <w:numId w:val="0"/>
        </w:numPr>
        <w:tabs>
          <w:tab w:val="left" w:pos="1134"/>
        </w:tabs>
        <w:spacing w:before="0" w:line="240" w:lineRule="auto"/>
        <w:ind w:left="1134" w:hanging="425"/>
        <w:rPr>
          <w:rFonts w:ascii="Arial" w:hAnsi="Arial" w:cs="Arial"/>
          <w:b w:val="0"/>
          <w:color w:val="auto"/>
          <w:sz w:val="24"/>
          <w:szCs w:val="24"/>
        </w:rPr>
      </w:pPr>
      <w:r w:rsidRPr="00570C06">
        <w:rPr>
          <w:rFonts w:ascii="Arial" w:hAnsi="Arial" w:cs="Arial"/>
          <w:b w:val="0"/>
          <w:color w:val="auto"/>
          <w:sz w:val="24"/>
          <w:szCs w:val="24"/>
        </w:rPr>
        <w:t>iii</w:t>
      </w:r>
      <w:r w:rsidR="00A65A9E" w:rsidRPr="00570C06">
        <w:rPr>
          <w:rFonts w:ascii="Arial" w:hAnsi="Arial" w:cs="Arial"/>
          <w:b w:val="0"/>
          <w:color w:val="auto"/>
          <w:sz w:val="24"/>
          <w:szCs w:val="24"/>
        </w:rPr>
        <w:t xml:space="preserve">. </w:t>
      </w:r>
      <w:r w:rsidR="00616622" w:rsidRPr="00570C06">
        <w:rPr>
          <w:rFonts w:ascii="Arial" w:hAnsi="Arial" w:cs="Arial"/>
          <w:b w:val="0"/>
          <w:color w:val="auto"/>
          <w:sz w:val="24"/>
          <w:szCs w:val="24"/>
        </w:rPr>
        <w:tab/>
      </w:r>
      <w:r w:rsidR="00A65A9E" w:rsidRPr="00570C06">
        <w:rPr>
          <w:rFonts w:ascii="Arial" w:hAnsi="Arial" w:cs="Arial"/>
          <w:b w:val="0"/>
          <w:color w:val="auto"/>
          <w:sz w:val="24"/>
          <w:szCs w:val="24"/>
        </w:rPr>
        <w:t>Informing insurers of the</w:t>
      </w:r>
      <w:r w:rsidR="00D2116D" w:rsidRPr="00570C06">
        <w:rPr>
          <w:rFonts w:ascii="Arial" w:hAnsi="Arial" w:cs="Arial"/>
          <w:b w:val="0"/>
          <w:color w:val="auto"/>
          <w:sz w:val="24"/>
          <w:szCs w:val="24"/>
        </w:rPr>
        <w:t xml:space="preserve"> intention to fit such a device, and </w:t>
      </w:r>
      <w:r w:rsidR="00140E03" w:rsidRPr="00570C06">
        <w:rPr>
          <w:rFonts w:ascii="Arial" w:hAnsi="Arial" w:cs="Arial"/>
          <w:b w:val="0"/>
          <w:color w:val="auto"/>
          <w:sz w:val="24"/>
          <w:szCs w:val="24"/>
        </w:rPr>
        <w:t xml:space="preserve">obtaining written </w:t>
      </w:r>
      <w:r w:rsidR="008705A2">
        <w:rPr>
          <w:rFonts w:ascii="Arial" w:hAnsi="Arial" w:cs="Arial"/>
          <w:b w:val="0"/>
          <w:color w:val="auto"/>
          <w:sz w:val="24"/>
          <w:szCs w:val="24"/>
        </w:rPr>
        <w:t>confirmation of their agreement and providing this to Chichester District Council.</w:t>
      </w:r>
    </w:p>
    <w:p w:rsidR="00AA5306" w:rsidRPr="00570C06" w:rsidRDefault="00AA5306" w:rsidP="00570C06">
      <w:pPr>
        <w:tabs>
          <w:tab w:val="left" w:pos="709"/>
        </w:tabs>
        <w:spacing w:after="0" w:line="240" w:lineRule="auto"/>
        <w:ind w:left="709" w:hanging="709"/>
        <w:rPr>
          <w:sz w:val="24"/>
          <w:szCs w:val="24"/>
        </w:rPr>
      </w:pPr>
    </w:p>
    <w:p w:rsidR="00AA5306" w:rsidRPr="00570C06" w:rsidRDefault="00AA5306" w:rsidP="00570C06">
      <w:pPr>
        <w:tabs>
          <w:tab w:val="left" w:pos="709"/>
        </w:tabs>
        <w:spacing w:after="0" w:line="240" w:lineRule="auto"/>
        <w:ind w:left="709" w:hanging="709"/>
        <w:rPr>
          <w:rFonts w:ascii="Arial" w:hAnsi="Arial" w:cs="Arial"/>
          <w:b/>
          <w:color w:val="000000"/>
          <w:sz w:val="24"/>
          <w:szCs w:val="24"/>
        </w:rPr>
      </w:pPr>
      <w:r w:rsidRPr="00570C06">
        <w:rPr>
          <w:rFonts w:ascii="Arial" w:hAnsi="Arial" w:cs="Arial"/>
          <w:b/>
          <w:bCs/>
          <w:color w:val="000000"/>
          <w:sz w:val="24"/>
          <w:szCs w:val="24"/>
        </w:rPr>
        <w:t xml:space="preserve">3. </w:t>
      </w:r>
      <w:r w:rsidR="00952C17" w:rsidRPr="00570C06">
        <w:rPr>
          <w:rFonts w:ascii="Arial" w:hAnsi="Arial" w:cs="Arial"/>
          <w:b/>
          <w:bCs/>
          <w:color w:val="000000"/>
          <w:sz w:val="24"/>
          <w:szCs w:val="24"/>
        </w:rPr>
        <w:tab/>
      </w:r>
      <w:r w:rsidRPr="00570C06">
        <w:rPr>
          <w:rFonts w:ascii="Arial" w:hAnsi="Arial" w:cs="Arial"/>
          <w:b/>
          <w:bCs/>
          <w:color w:val="000000"/>
          <w:sz w:val="24"/>
          <w:szCs w:val="24"/>
        </w:rPr>
        <w:t>Specific Requirements</w:t>
      </w:r>
      <w:r w:rsidRPr="00570C06">
        <w:rPr>
          <w:rFonts w:ascii="Arial" w:hAnsi="Arial" w:cs="Arial"/>
          <w:b/>
          <w:bCs/>
          <w:color w:val="000000"/>
          <w:sz w:val="24"/>
          <w:szCs w:val="24"/>
        </w:rPr>
        <w:br/>
      </w:r>
    </w:p>
    <w:p w:rsidR="00AA5306" w:rsidRPr="00570C06" w:rsidRDefault="00540B61" w:rsidP="00570C06">
      <w:pPr>
        <w:pStyle w:val="Heading1"/>
        <w:numPr>
          <w:ilvl w:val="0"/>
          <w:numId w:val="0"/>
        </w:numPr>
        <w:tabs>
          <w:tab w:val="left" w:pos="709"/>
        </w:tabs>
        <w:spacing w:before="0" w:line="240" w:lineRule="auto"/>
        <w:ind w:left="709" w:hanging="709"/>
        <w:rPr>
          <w:rFonts w:ascii="Arial" w:hAnsi="Arial" w:cs="Arial"/>
          <w:b w:val="0"/>
          <w:color w:val="auto"/>
          <w:sz w:val="24"/>
          <w:szCs w:val="24"/>
        </w:rPr>
      </w:pPr>
      <w:r w:rsidRPr="00570C06">
        <w:rPr>
          <w:rFonts w:ascii="Arial" w:hAnsi="Arial" w:cs="Arial"/>
          <w:b w:val="0"/>
          <w:color w:val="auto"/>
          <w:sz w:val="24"/>
          <w:szCs w:val="24"/>
        </w:rPr>
        <w:t>3.1</w:t>
      </w:r>
      <w:r w:rsidRPr="00570C06">
        <w:rPr>
          <w:rFonts w:ascii="Arial" w:hAnsi="Arial" w:cs="Arial"/>
          <w:b w:val="0"/>
          <w:color w:val="auto"/>
          <w:sz w:val="24"/>
          <w:szCs w:val="24"/>
        </w:rPr>
        <w:tab/>
        <w:t xml:space="preserve">If a </w:t>
      </w:r>
      <w:r w:rsidR="00AA5306" w:rsidRPr="00570C06">
        <w:rPr>
          <w:rFonts w:ascii="Arial" w:hAnsi="Arial" w:cs="Arial"/>
          <w:b w:val="0"/>
          <w:color w:val="auto"/>
          <w:sz w:val="24"/>
          <w:szCs w:val="24"/>
        </w:rPr>
        <w:t>safety partition screen is installed in a vehicle</w:t>
      </w:r>
      <w:r w:rsidR="00826BD7" w:rsidRPr="00570C06">
        <w:rPr>
          <w:rFonts w:ascii="Arial" w:hAnsi="Arial" w:cs="Arial"/>
          <w:b w:val="0"/>
          <w:color w:val="auto"/>
          <w:sz w:val="24"/>
          <w:szCs w:val="24"/>
        </w:rPr>
        <w:t xml:space="preserve"> </w:t>
      </w:r>
      <w:r w:rsidR="00AA5306" w:rsidRPr="00570C06">
        <w:rPr>
          <w:rFonts w:ascii="Arial" w:hAnsi="Arial" w:cs="Arial"/>
          <w:b w:val="0"/>
          <w:color w:val="auto"/>
          <w:sz w:val="24"/>
          <w:szCs w:val="24"/>
        </w:rPr>
        <w:t xml:space="preserve">being used for private hire </w:t>
      </w:r>
      <w:r w:rsidR="00826BD7" w:rsidRPr="00570C06">
        <w:rPr>
          <w:rFonts w:ascii="Arial" w:hAnsi="Arial" w:cs="Arial"/>
          <w:b w:val="0"/>
          <w:color w:val="auto"/>
          <w:sz w:val="24"/>
          <w:szCs w:val="24"/>
        </w:rPr>
        <w:t>purposes, Chichester District Council</w:t>
      </w:r>
      <w:r w:rsidR="00AA5306" w:rsidRPr="00570C06">
        <w:rPr>
          <w:rFonts w:ascii="Arial" w:hAnsi="Arial" w:cs="Arial"/>
          <w:b w:val="0"/>
          <w:color w:val="auto"/>
          <w:sz w:val="24"/>
          <w:szCs w:val="24"/>
        </w:rPr>
        <w:t xml:space="preserve"> requires the following specific requirements to be satisfied.</w:t>
      </w:r>
    </w:p>
    <w:p w:rsidR="00826BD7" w:rsidRPr="00570C06" w:rsidRDefault="00826BD7" w:rsidP="00570C06">
      <w:pPr>
        <w:tabs>
          <w:tab w:val="left" w:pos="709"/>
        </w:tabs>
        <w:spacing w:after="0" w:line="240" w:lineRule="auto"/>
        <w:ind w:left="709" w:hanging="709"/>
        <w:rPr>
          <w:sz w:val="24"/>
          <w:szCs w:val="24"/>
        </w:rPr>
      </w:pPr>
    </w:p>
    <w:p w:rsidR="00826BD7" w:rsidRPr="00570C06" w:rsidRDefault="00826BD7" w:rsidP="00570C06">
      <w:pPr>
        <w:pStyle w:val="ListParagraph"/>
        <w:numPr>
          <w:ilvl w:val="0"/>
          <w:numId w:val="5"/>
        </w:numPr>
        <w:tabs>
          <w:tab w:val="left" w:pos="1134"/>
        </w:tabs>
        <w:spacing w:after="0" w:line="240" w:lineRule="auto"/>
        <w:ind w:left="1134" w:hanging="425"/>
        <w:rPr>
          <w:rFonts w:ascii="Arial" w:hAnsi="Arial" w:cs="Arial"/>
          <w:color w:val="000000"/>
          <w:sz w:val="24"/>
          <w:szCs w:val="24"/>
        </w:rPr>
      </w:pPr>
      <w:r w:rsidRPr="00570C06">
        <w:rPr>
          <w:rFonts w:ascii="Arial" w:hAnsi="Arial" w:cs="Arial"/>
          <w:color w:val="000000"/>
          <w:sz w:val="24"/>
          <w:szCs w:val="24"/>
        </w:rPr>
        <w:t>The installation and/or design of the device must not adversely influence or interfere in any way with vehicle type approval.</w:t>
      </w:r>
    </w:p>
    <w:p w:rsidR="00826BD7" w:rsidRPr="00570C06" w:rsidRDefault="00826BD7" w:rsidP="00570C06">
      <w:pPr>
        <w:pStyle w:val="ListParagraph"/>
        <w:tabs>
          <w:tab w:val="left" w:pos="1134"/>
        </w:tabs>
        <w:spacing w:after="0" w:line="240" w:lineRule="auto"/>
        <w:ind w:left="1134" w:hanging="425"/>
        <w:rPr>
          <w:rFonts w:ascii="Arial" w:hAnsi="Arial" w:cs="Arial"/>
          <w:sz w:val="24"/>
          <w:szCs w:val="24"/>
        </w:rPr>
      </w:pPr>
    </w:p>
    <w:p w:rsidR="00826BD7" w:rsidRPr="00570C06" w:rsidRDefault="00826BD7" w:rsidP="00570C06">
      <w:pPr>
        <w:pStyle w:val="ListParagraph"/>
        <w:numPr>
          <w:ilvl w:val="0"/>
          <w:numId w:val="5"/>
        </w:numPr>
        <w:tabs>
          <w:tab w:val="left" w:pos="1134"/>
        </w:tabs>
        <w:spacing w:after="0" w:line="240" w:lineRule="auto"/>
        <w:ind w:left="1134" w:hanging="425"/>
        <w:rPr>
          <w:rFonts w:ascii="Arial" w:hAnsi="Arial" w:cs="Arial"/>
          <w:sz w:val="24"/>
          <w:szCs w:val="24"/>
        </w:rPr>
      </w:pPr>
      <w:r w:rsidRPr="00570C06">
        <w:rPr>
          <w:rFonts w:ascii="Arial" w:hAnsi="Arial" w:cs="Arial"/>
          <w:sz w:val="24"/>
          <w:szCs w:val="24"/>
        </w:rPr>
        <w:t xml:space="preserve">Installation and maintenance of the </w:t>
      </w:r>
      <w:r w:rsidR="003E1963" w:rsidRPr="00570C06">
        <w:rPr>
          <w:rFonts w:ascii="Arial" w:hAnsi="Arial" w:cs="Arial"/>
          <w:sz w:val="24"/>
          <w:szCs w:val="24"/>
        </w:rPr>
        <w:t>safety partition screen must</w:t>
      </w:r>
      <w:r w:rsidRPr="00570C06">
        <w:rPr>
          <w:rFonts w:ascii="Arial" w:hAnsi="Arial" w:cs="Arial"/>
          <w:sz w:val="24"/>
          <w:szCs w:val="24"/>
        </w:rPr>
        <w:t xml:space="preserve"> be in full accordance with the manufacturer’s specification and recommendations.</w:t>
      </w:r>
    </w:p>
    <w:p w:rsidR="00826BD7" w:rsidRPr="00570C06" w:rsidRDefault="00826BD7" w:rsidP="00570C06">
      <w:pPr>
        <w:pStyle w:val="ListParagraph"/>
        <w:tabs>
          <w:tab w:val="left" w:pos="1134"/>
        </w:tabs>
        <w:spacing w:after="0" w:line="240" w:lineRule="auto"/>
        <w:ind w:left="1134" w:hanging="425"/>
        <w:rPr>
          <w:rFonts w:ascii="Arial" w:hAnsi="Arial" w:cs="Arial"/>
          <w:sz w:val="24"/>
          <w:szCs w:val="24"/>
        </w:rPr>
      </w:pPr>
    </w:p>
    <w:p w:rsidR="00826BD7" w:rsidRPr="00570C06" w:rsidRDefault="00826BD7" w:rsidP="00570C06">
      <w:pPr>
        <w:pStyle w:val="ListParagraph"/>
        <w:numPr>
          <w:ilvl w:val="0"/>
          <w:numId w:val="5"/>
        </w:numPr>
        <w:tabs>
          <w:tab w:val="left" w:pos="1134"/>
        </w:tabs>
        <w:spacing w:after="0" w:line="240" w:lineRule="auto"/>
        <w:ind w:left="1134" w:hanging="425"/>
        <w:rPr>
          <w:rFonts w:ascii="Arial" w:hAnsi="Arial" w:cs="Arial"/>
          <w:sz w:val="24"/>
          <w:szCs w:val="24"/>
        </w:rPr>
      </w:pPr>
      <w:r w:rsidRPr="00570C06">
        <w:rPr>
          <w:rFonts w:ascii="Arial" w:hAnsi="Arial" w:cs="Arial"/>
          <w:sz w:val="24"/>
          <w:szCs w:val="24"/>
        </w:rPr>
        <w:lastRenderedPageBreak/>
        <w:t xml:space="preserve">The device installed </w:t>
      </w:r>
      <w:r w:rsidR="003E1963" w:rsidRPr="00570C06">
        <w:rPr>
          <w:rFonts w:ascii="Arial" w:hAnsi="Arial" w:cs="Arial"/>
          <w:sz w:val="24"/>
          <w:szCs w:val="24"/>
        </w:rPr>
        <w:t>must</w:t>
      </w:r>
      <w:r w:rsidRPr="00570C06">
        <w:rPr>
          <w:rFonts w:ascii="Arial" w:hAnsi="Arial" w:cs="Arial"/>
          <w:sz w:val="24"/>
          <w:szCs w:val="24"/>
        </w:rPr>
        <w:t xml:space="preserve"> not be significantly changed or modified from the original manufactured design. In cases where it is necessary to modify the original design of the device (for example, to facilitate installation of the device in the vehicle), </w:t>
      </w:r>
      <w:r w:rsidR="003E1963" w:rsidRPr="00570C06">
        <w:rPr>
          <w:rFonts w:ascii="Arial" w:hAnsi="Arial" w:cs="Arial"/>
          <w:sz w:val="24"/>
          <w:szCs w:val="24"/>
        </w:rPr>
        <w:t>assurances must</w:t>
      </w:r>
      <w:r w:rsidRPr="00570C06">
        <w:rPr>
          <w:rFonts w:ascii="Arial" w:hAnsi="Arial" w:cs="Arial"/>
          <w:sz w:val="24"/>
          <w:szCs w:val="24"/>
        </w:rPr>
        <w:t xml:space="preserve"> be sought from the supplier/installer that the modification does not raise any concerns in relation to safety of the device</w:t>
      </w:r>
      <w:r w:rsidR="005512FD" w:rsidRPr="00570C06">
        <w:rPr>
          <w:rFonts w:ascii="Arial" w:hAnsi="Arial" w:cs="Arial"/>
          <w:sz w:val="24"/>
          <w:szCs w:val="24"/>
        </w:rPr>
        <w:t>,</w:t>
      </w:r>
      <w:r w:rsidRPr="00570C06">
        <w:rPr>
          <w:rFonts w:ascii="Arial" w:hAnsi="Arial" w:cs="Arial"/>
          <w:sz w:val="24"/>
          <w:szCs w:val="24"/>
        </w:rPr>
        <w:t xml:space="preserve"> and complies with the</w:t>
      </w:r>
      <w:r w:rsidR="003E70A9" w:rsidRPr="00570C06">
        <w:rPr>
          <w:rFonts w:ascii="Arial" w:hAnsi="Arial" w:cs="Arial"/>
          <w:sz w:val="24"/>
          <w:szCs w:val="24"/>
        </w:rPr>
        <w:t xml:space="preserve"> </w:t>
      </w:r>
      <w:r w:rsidR="003E1963" w:rsidRPr="00570C06">
        <w:rPr>
          <w:rFonts w:ascii="Arial" w:hAnsi="Arial" w:cs="Arial"/>
          <w:sz w:val="24"/>
          <w:szCs w:val="24"/>
        </w:rPr>
        <w:t>relevant UK and</w:t>
      </w:r>
      <w:r w:rsidRPr="00570C06">
        <w:rPr>
          <w:rFonts w:ascii="Arial" w:hAnsi="Arial" w:cs="Arial"/>
          <w:sz w:val="24"/>
          <w:szCs w:val="24"/>
        </w:rPr>
        <w:t xml:space="preserve"> EC safety legislation.</w:t>
      </w:r>
    </w:p>
    <w:p w:rsidR="003E70A9" w:rsidRPr="00570C06" w:rsidRDefault="003E70A9" w:rsidP="00570C06">
      <w:pPr>
        <w:pStyle w:val="ListParagraph"/>
        <w:tabs>
          <w:tab w:val="left" w:pos="1134"/>
        </w:tabs>
        <w:spacing w:after="0" w:line="240" w:lineRule="auto"/>
        <w:ind w:left="1134" w:hanging="425"/>
        <w:rPr>
          <w:rFonts w:ascii="Arial" w:hAnsi="Arial" w:cs="Arial"/>
          <w:sz w:val="24"/>
          <w:szCs w:val="24"/>
        </w:rPr>
      </w:pPr>
    </w:p>
    <w:p w:rsidR="00536CD8" w:rsidRPr="00570C06" w:rsidRDefault="00E31BA9" w:rsidP="00570C06">
      <w:pPr>
        <w:pStyle w:val="ListParagraph"/>
        <w:numPr>
          <w:ilvl w:val="0"/>
          <w:numId w:val="5"/>
        </w:numPr>
        <w:tabs>
          <w:tab w:val="left" w:pos="1134"/>
        </w:tabs>
        <w:spacing w:after="0" w:line="240" w:lineRule="auto"/>
        <w:ind w:left="1134" w:hanging="425"/>
        <w:rPr>
          <w:rFonts w:ascii="Arial" w:hAnsi="Arial" w:cs="Arial"/>
          <w:sz w:val="24"/>
          <w:szCs w:val="24"/>
        </w:rPr>
      </w:pPr>
      <w:r w:rsidRPr="00570C06">
        <w:rPr>
          <w:rFonts w:ascii="Arial" w:hAnsi="Arial" w:cs="Arial"/>
          <w:sz w:val="24"/>
          <w:szCs w:val="24"/>
        </w:rPr>
        <w:t>Devices must</w:t>
      </w:r>
      <w:r w:rsidR="005512FD" w:rsidRPr="00570C06">
        <w:rPr>
          <w:rFonts w:ascii="Arial" w:hAnsi="Arial" w:cs="Arial"/>
          <w:sz w:val="24"/>
          <w:szCs w:val="24"/>
        </w:rPr>
        <w:t xml:space="preserve"> </w:t>
      </w:r>
      <w:r w:rsidR="00252138">
        <w:rPr>
          <w:rFonts w:ascii="Arial" w:hAnsi="Arial" w:cs="Arial"/>
          <w:sz w:val="24"/>
          <w:szCs w:val="24"/>
        </w:rPr>
        <w:t xml:space="preserve">be rigid, </w:t>
      </w:r>
      <w:r w:rsidR="005512FD" w:rsidRPr="00570C06">
        <w:rPr>
          <w:rFonts w:ascii="Arial" w:hAnsi="Arial" w:cs="Arial"/>
          <w:sz w:val="24"/>
          <w:szCs w:val="24"/>
        </w:rPr>
        <w:t>remain clear and be resistant to scratching or</w:t>
      </w:r>
      <w:r w:rsidR="003E70A9" w:rsidRPr="00570C06">
        <w:rPr>
          <w:rFonts w:ascii="Arial" w:hAnsi="Arial" w:cs="Arial"/>
          <w:sz w:val="24"/>
          <w:szCs w:val="24"/>
        </w:rPr>
        <w:t xml:space="preserve"> clouding</w:t>
      </w:r>
      <w:r w:rsidR="00433424" w:rsidRPr="00570C06">
        <w:rPr>
          <w:rFonts w:ascii="Arial" w:hAnsi="Arial" w:cs="Arial"/>
          <w:sz w:val="24"/>
          <w:szCs w:val="24"/>
        </w:rPr>
        <w:t>,</w:t>
      </w:r>
      <w:r w:rsidR="005512FD" w:rsidRPr="00570C06">
        <w:rPr>
          <w:rFonts w:ascii="Arial" w:hAnsi="Arial" w:cs="Arial"/>
          <w:sz w:val="24"/>
          <w:szCs w:val="24"/>
        </w:rPr>
        <w:t xml:space="preserve"> and no</w:t>
      </w:r>
      <w:r w:rsidR="003E70A9" w:rsidRPr="00570C06">
        <w:rPr>
          <w:rFonts w:ascii="Arial" w:hAnsi="Arial" w:cs="Arial"/>
          <w:sz w:val="24"/>
          <w:szCs w:val="24"/>
        </w:rPr>
        <w:t xml:space="preserve"> stickers</w:t>
      </w:r>
      <w:r w:rsidR="005512FD" w:rsidRPr="00570C06">
        <w:rPr>
          <w:rFonts w:ascii="Arial" w:hAnsi="Arial" w:cs="Arial"/>
          <w:sz w:val="24"/>
          <w:szCs w:val="24"/>
        </w:rPr>
        <w:t xml:space="preserve"> or any other item may be affixed</w:t>
      </w:r>
      <w:r w:rsidR="003E70A9" w:rsidRPr="00570C06">
        <w:rPr>
          <w:rFonts w:ascii="Arial" w:hAnsi="Arial" w:cs="Arial"/>
          <w:sz w:val="24"/>
          <w:szCs w:val="24"/>
        </w:rPr>
        <w:t xml:space="preserve"> which </w:t>
      </w:r>
      <w:r w:rsidR="00433424" w:rsidRPr="00570C06">
        <w:rPr>
          <w:rFonts w:ascii="Arial" w:hAnsi="Arial" w:cs="Arial"/>
          <w:sz w:val="24"/>
          <w:szCs w:val="24"/>
        </w:rPr>
        <w:t>might in any way</w:t>
      </w:r>
      <w:r w:rsidR="003E70A9" w:rsidRPr="00570C06">
        <w:rPr>
          <w:rFonts w:ascii="Arial" w:hAnsi="Arial" w:cs="Arial"/>
          <w:sz w:val="24"/>
          <w:szCs w:val="24"/>
        </w:rPr>
        <w:t xml:space="preserve"> impede the driver</w:t>
      </w:r>
      <w:r w:rsidR="00433424" w:rsidRPr="00570C06">
        <w:rPr>
          <w:rFonts w:ascii="Arial" w:hAnsi="Arial" w:cs="Arial"/>
          <w:sz w:val="24"/>
          <w:szCs w:val="24"/>
        </w:rPr>
        <w:t>`</w:t>
      </w:r>
      <w:r w:rsidR="005512FD" w:rsidRPr="00570C06">
        <w:rPr>
          <w:rFonts w:ascii="Arial" w:hAnsi="Arial" w:cs="Arial"/>
          <w:sz w:val="24"/>
          <w:szCs w:val="24"/>
        </w:rPr>
        <w:t xml:space="preserve">s </w:t>
      </w:r>
      <w:r w:rsidR="007116B7" w:rsidRPr="00570C06">
        <w:rPr>
          <w:rFonts w:ascii="Arial" w:hAnsi="Arial" w:cs="Arial"/>
          <w:sz w:val="24"/>
          <w:szCs w:val="24"/>
        </w:rPr>
        <w:t>vision</w:t>
      </w:r>
      <w:r w:rsidR="003E70A9" w:rsidRPr="00570C06">
        <w:rPr>
          <w:rFonts w:ascii="Arial" w:hAnsi="Arial" w:cs="Arial"/>
          <w:sz w:val="24"/>
          <w:szCs w:val="24"/>
        </w:rPr>
        <w:t>.</w:t>
      </w:r>
    </w:p>
    <w:p w:rsidR="00952C17" w:rsidRDefault="00952C17" w:rsidP="00570C06">
      <w:pPr>
        <w:pStyle w:val="ListParagraph"/>
        <w:tabs>
          <w:tab w:val="left" w:pos="709"/>
        </w:tabs>
        <w:spacing w:after="0" w:line="240" w:lineRule="auto"/>
        <w:ind w:left="709" w:hanging="709"/>
        <w:rPr>
          <w:rFonts w:ascii="Arial" w:hAnsi="Arial" w:cs="Arial"/>
          <w:b/>
          <w:sz w:val="24"/>
          <w:szCs w:val="24"/>
        </w:rPr>
      </w:pPr>
    </w:p>
    <w:p w:rsidR="00C23907" w:rsidRDefault="00C23907" w:rsidP="008705A2">
      <w:pPr>
        <w:pStyle w:val="ListParagraph"/>
        <w:tabs>
          <w:tab w:val="left" w:pos="709"/>
        </w:tabs>
        <w:spacing w:after="0" w:line="240" w:lineRule="auto"/>
        <w:ind w:left="709" w:hanging="709"/>
        <w:rPr>
          <w:rFonts w:ascii="Arial" w:hAnsi="Arial" w:cs="Arial"/>
          <w:b/>
          <w:sz w:val="24"/>
          <w:szCs w:val="24"/>
        </w:rPr>
      </w:pPr>
      <w:r>
        <w:rPr>
          <w:rFonts w:ascii="Arial" w:hAnsi="Arial" w:cs="Arial"/>
          <w:b/>
          <w:sz w:val="24"/>
          <w:szCs w:val="24"/>
        </w:rPr>
        <w:t>4.</w:t>
      </w:r>
      <w:r>
        <w:rPr>
          <w:rFonts w:ascii="Arial" w:hAnsi="Arial" w:cs="Arial"/>
          <w:b/>
          <w:sz w:val="24"/>
          <w:szCs w:val="24"/>
        </w:rPr>
        <w:tab/>
      </w:r>
      <w:r w:rsidR="00A4228C">
        <w:rPr>
          <w:rFonts w:ascii="Arial" w:hAnsi="Arial" w:cs="Arial"/>
          <w:b/>
          <w:sz w:val="24"/>
          <w:szCs w:val="24"/>
        </w:rPr>
        <w:t>Approval Process</w:t>
      </w:r>
    </w:p>
    <w:p w:rsidR="00C23907" w:rsidRDefault="00C23907" w:rsidP="008705A2">
      <w:pPr>
        <w:pStyle w:val="ListParagraph"/>
        <w:tabs>
          <w:tab w:val="left" w:pos="709"/>
        </w:tabs>
        <w:spacing w:after="0" w:line="240" w:lineRule="auto"/>
        <w:ind w:left="709" w:hanging="709"/>
        <w:rPr>
          <w:rFonts w:ascii="Arial" w:hAnsi="Arial" w:cs="Arial"/>
          <w:b/>
          <w:sz w:val="24"/>
          <w:szCs w:val="24"/>
        </w:rPr>
      </w:pPr>
    </w:p>
    <w:p w:rsidR="00C23907" w:rsidRPr="00C23907" w:rsidRDefault="00C23907" w:rsidP="008705A2">
      <w:pPr>
        <w:spacing w:after="0" w:line="240" w:lineRule="auto"/>
        <w:ind w:left="709" w:hanging="709"/>
        <w:rPr>
          <w:rFonts w:ascii="Arial" w:hAnsi="Arial" w:cs="Arial"/>
          <w:sz w:val="24"/>
        </w:rPr>
      </w:pPr>
      <w:r>
        <w:rPr>
          <w:rFonts w:ascii="Arial" w:hAnsi="Arial" w:cs="Arial"/>
          <w:sz w:val="24"/>
        </w:rPr>
        <w:t>4.1</w:t>
      </w:r>
      <w:r>
        <w:rPr>
          <w:rFonts w:ascii="Arial" w:hAnsi="Arial" w:cs="Arial"/>
          <w:sz w:val="24"/>
        </w:rPr>
        <w:tab/>
      </w:r>
      <w:r w:rsidR="006004CB">
        <w:rPr>
          <w:rFonts w:ascii="Arial" w:hAnsi="Arial" w:cs="Arial"/>
          <w:sz w:val="24"/>
        </w:rPr>
        <w:t>A</w:t>
      </w:r>
      <w:r>
        <w:rPr>
          <w:rFonts w:ascii="Arial" w:hAnsi="Arial" w:cs="Arial"/>
          <w:sz w:val="24"/>
        </w:rPr>
        <w:t xml:space="preserve"> </w:t>
      </w:r>
      <w:r w:rsidR="006004CB">
        <w:rPr>
          <w:rFonts w:ascii="Arial" w:hAnsi="Arial" w:cs="Arial"/>
          <w:sz w:val="24"/>
        </w:rPr>
        <w:t xml:space="preserve">safety partition </w:t>
      </w:r>
      <w:r>
        <w:rPr>
          <w:rFonts w:ascii="Arial" w:hAnsi="Arial" w:cs="Arial"/>
          <w:sz w:val="24"/>
        </w:rPr>
        <w:t>screen</w:t>
      </w:r>
      <w:r w:rsidR="006004CB">
        <w:rPr>
          <w:rFonts w:ascii="Arial" w:hAnsi="Arial" w:cs="Arial"/>
          <w:sz w:val="24"/>
        </w:rPr>
        <w:t xml:space="preserve"> may only be installed with </w:t>
      </w:r>
      <w:r w:rsidRPr="00C23907">
        <w:rPr>
          <w:rFonts w:ascii="Arial" w:hAnsi="Arial" w:cs="Arial"/>
          <w:sz w:val="24"/>
          <w:u w:val="single"/>
        </w:rPr>
        <w:t>written approval</w:t>
      </w:r>
      <w:r w:rsidRPr="00C23907">
        <w:rPr>
          <w:rFonts w:ascii="Arial" w:hAnsi="Arial" w:cs="Arial"/>
          <w:sz w:val="24"/>
        </w:rPr>
        <w:t xml:space="preserve"> </w:t>
      </w:r>
      <w:r w:rsidR="008705A2">
        <w:rPr>
          <w:rFonts w:ascii="Arial" w:hAnsi="Arial" w:cs="Arial"/>
          <w:sz w:val="24"/>
        </w:rPr>
        <w:t xml:space="preserve">given by Chichester District Council.  Installing a </w:t>
      </w:r>
      <w:r w:rsidR="006004CB">
        <w:rPr>
          <w:rFonts w:ascii="Arial" w:hAnsi="Arial" w:cs="Arial"/>
          <w:sz w:val="24"/>
        </w:rPr>
        <w:t xml:space="preserve">device </w:t>
      </w:r>
      <w:r w:rsidR="008705A2">
        <w:rPr>
          <w:rFonts w:ascii="Arial" w:hAnsi="Arial" w:cs="Arial"/>
          <w:sz w:val="24"/>
        </w:rPr>
        <w:t xml:space="preserve">without permission would constitute a </w:t>
      </w:r>
      <w:r w:rsidRPr="00C23907">
        <w:rPr>
          <w:rFonts w:ascii="Arial" w:hAnsi="Arial" w:cs="Arial"/>
          <w:sz w:val="24"/>
        </w:rPr>
        <w:t xml:space="preserve">breach </w:t>
      </w:r>
      <w:r w:rsidR="008705A2">
        <w:rPr>
          <w:rFonts w:ascii="Arial" w:hAnsi="Arial" w:cs="Arial"/>
          <w:sz w:val="24"/>
        </w:rPr>
        <w:t xml:space="preserve">of licence </w:t>
      </w:r>
      <w:r w:rsidRPr="00C23907">
        <w:rPr>
          <w:rFonts w:ascii="Arial" w:hAnsi="Arial" w:cs="Arial"/>
          <w:sz w:val="24"/>
        </w:rPr>
        <w:t>cond</w:t>
      </w:r>
      <w:r w:rsidR="008705A2">
        <w:rPr>
          <w:rFonts w:ascii="Arial" w:hAnsi="Arial" w:cs="Arial"/>
          <w:sz w:val="24"/>
        </w:rPr>
        <w:t xml:space="preserve">ition and </w:t>
      </w:r>
      <w:r w:rsidR="006004CB">
        <w:rPr>
          <w:rFonts w:ascii="Arial" w:hAnsi="Arial" w:cs="Arial"/>
          <w:sz w:val="24"/>
        </w:rPr>
        <w:t xml:space="preserve">a </w:t>
      </w:r>
      <w:r w:rsidR="008705A2" w:rsidRPr="00C23907">
        <w:rPr>
          <w:rFonts w:ascii="Arial" w:hAnsi="Arial" w:cs="Arial"/>
          <w:sz w:val="24"/>
        </w:rPr>
        <w:t xml:space="preserve">Vehicle Licence </w:t>
      </w:r>
      <w:r w:rsidR="006004CB">
        <w:rPr>
          <w:rFonts w:ascii="Arial" w:hAnsi="Arial" w:cs="Arial"/>
          <w:sz w:val="24"/>
        </w:rPr>
        <w:t xml:space="preserve">would have to be Suspended until such time that the device </w:t>
      </w:r>
      <w:r w:rsidR="008705A2" w:rsidRPr="00C23907">
        <w:rPr>
          <w:rFonts w:ascii="Arial" w:hAnsi="Arial" w:cs="Arial"/>
          <w:sz w:val="24"/>
        </w:rPr>
        <w:t>had been completely removed</w:t>
      </w:r>
      <w:r w:rsidR="008705A2">
        <w:rPr>
          <w:rFonts w:ascii="Arial" w:hAnsi="Arial" w:cs="Arial"/>
          <w:sz w:val="24"/>
        </w:rPr>
        <w:t>.</w:t>
      </w:r>
      <w:r w:rsidR="008705A2">
        <w:rPr>
          <w:rFonts w:ascii="Arial" w:hAnsi="Arial" w:cs="Arial"/>
          <w:sz w:val="24"/>
        </w:rPr>
        <w:br/>
      </w:r>
    </w:p>
    <w:p w:rsidR="008705A2" w:rsidRDefault="008705A2" w:rsidP="008705A2">
      <w:pPr>
        <w:tabs>
          <w:tab w:val="left" w:pos="709"/>
        </w:tabs>
        <w:spacing w:after="0" w:line="240" w:lineRule="auto"/>
        <w:ind w:left="709" w:hanging="709"/>
        <w:rPr>
          <w:rFonts w:ascii="Arial" w:hAnsi="Arial" w:cs="Arial"/>
          <w:sz w:val="24"/>
        </w:rPr>
      </w:pPr>
      <w:r>
        <w:rPr>
          <w:rFonts w:ascii="Arial" w:hAnsi="Arial" w:cs="Arial"/>
          <w:sz w:val="24"/>
        </w:rPr>
        <w:t xml:space="preserve">4.2 </w:t>
      </w:r>
      <w:r>
        <w:rPr>
          <w:rFonts w:ascii="Arial" w:hAnsi="Arial" w:cs="Arial"/>
          <w:sz w:val="24"/>
        </w:rPr>
        <w:tab/>
        <w:t>W</w:t>
      </w:r>
      <w:r w:rsidR="00C23907" w:rsidRPr="00C23907">
        <w:rPr>
          <w:rFonts w:ascii="Arial" w:hAnsi="Arial" w:cs="Arial"/>
          <w:sz w:val="24"/>
        </w:rPr>
        <w:t>ritten information about the proposed</w:t>
      </w:r>
      <w:r w:rsidR="006004CB">
        <w:rPr>
          <w:rFonts w:ascii="Arial" w:hAnsi="Arial" w:cs="Arial"/>
          <w:sz w:val="24"/>
        </w:rPr>
        <w:t xml:space="preserve"> safety partition screen to be installed </w:t>
      </w:r>
      <w:r w:rsidR="00C23907" w:rsidRPr="00C23907">
        <w:rPr>
          <w:rFonts w:ascii="Arial" w:hAnsi="Arial" w:cs="Arial"/>
          <w:sz w:val="24"/>
        </w:rPr>
        <w:t xml:space="preserve">(including links to any websites which may provide images or specifications for the </w:t>
      </w:r>
      <w:r w:rsidR="006004CB">
        <w:rPr>
          <w:rFonts w:ascii="Arial" w:hAnsi="Arial" w:cs="Arial"/>
          <w:sz w:val="24"/>
        </w:rPr>
        <w:t>device</w:t>
      </w:r>
      <w:r w:rsidR="00C23907" w:rsidRPr="00C23907">
        <w:rPr>
          <w:rFonts w:ascii="Arial" w:hAnsi="Arial" w:cs="Arial"/>
          <w:sz w:val="24"/>
        </w:rPr>
        <w:t xml:space="preserve">) </w:t>
      </w:r>
      <w:r>
        <w:rPr>
          <w:rFonts w:ascii="Arial" w:hAnsi="Arial" w:cs="Arial"/>
          <w:sz w:val="24"/>
        </w:rPr>
        <w:t xml:space="preserve">must be provided to Chichester District Council </w:t>
      </w:r>
      <w:r w:rsidR="00C23907" w:rsidRPr="00C23907">
        <w:rPr>
          <w:rFonts w:ascii="Arial" w:hAnsi="Arial" w:cs="Arial"/>
          <w:sz w:val="24"/>
        </w:rPr>
        <w:t xml:space="preserve">in order that </w:t>
      </w:r>
      <w:r w:rsidR="006004CB">
        <w:rPr>
          <w:rFonts w:ascii="Arial" w:hAnsi="Arial" w:cs="Arial"/>
          <w:sz w:val="24"/>
        </w:rPr>
        <w:t xml:space="preserve">an initial </w:t>
      </w:r>
      <w:r>
        <w:rPr>
          <w:rFonts w:ascii="Arial" w:hAnsi="Arial" w:cs="Arial"/>
          <w:sz w:val="24"/>
        </w:rPr>
        <w:t xml:space="preserve">proposal can be properly considered.  </w:t>
      </w:r>
      <w:r w:rsidR="00C23907" w:rsidRPr="00C23907">
        <w:rPr>
          <w:rFonts w:ascii="Arial" w:hAnsi="Arial" w:cs="Arial"/>
          <w:sz w:val="24"/>
        </w:rPr>
        <w:t xml:space="preserve">Please email all information to: </w:t>
      </w:r>
      <w:hyperlink r:id="rId9" w:history="1">
        <w:r w:rsidRPr="006C1393">
          <w:rPr>
            <w:rStyle w:val="Hyperlink"/>
            <w:rFonts w:ascii="Arial" w:hAnsi="Arial" w:cs="Arial"/>
            <w:sz w:val="24"/>
          </w:rPr>
          <w:t>taxilicensing@chichester.gov.uk</w:t>
        </w:r>
      </w:hyperlink>
      <w:r>
        <w:rPr>
          <w:rFonts w:ascii="Arial" w:hAnsi="Arial" w:cs="Arial"/>
          <w:sz w:val="24"/>
        </w:rPr>
        <w:t>.  T</w:t>
      </w:r>
      <w:r w:rsidR="00C23907" w:rsidRPr="00C23907">
        <w:rPr>
          <w:rFonts w:ascii="Arial" w:hAnsi="Arial" w:cs="Arial"/>
          <w:sz w:val="24"/>
        </w:rPr>
        <w:t xml:space="preserve">his is absolutely crucial as, without written information, </w:t>
      </w:r>
      <w:r>
        <w:rPr>
          <w:rFonts w:ascii="Arial" w:hAnsi="Arial" w:cs="Arial"/>
          <w:sz w:val="24"/>
        </w:rPr>
        <w:t xml:space="preserve">a </w:t>
      </w:r>
      <w:r w:rsidR="00C23907" w:rsidRPr="00C23907">
        <w:rPr>
          <w:rFonts w:ascii="Arial" w:hAnsi="Arial" w:cs="Arial"/>
          <w:sz w:val="24"/>
        </w:rPr>
        <w:t>proposal</w:t>
      </w:r>
      <w:r>
        <w:rPr>
          <w:rFonts w:ascii="Arial" w:hAnsi="Arial" w:cs="Arial"/>
          <w:sz w:val="24"/>
        </w:rPr>
        <w:t xml:space="preserve"> will not be considered</w:t>
      </w:r>
      <w:r w:rsidR="00C23907" w:rsidRPr="00C23907">
        <w:rPr>
          <w:rFonts w:ascii="Arial" w:hAnsi="Arial" w:cs="Arial"/>
          <w:sz w:val="24"/>
        </w:rPr>
        <w:t xml:space="preserve">.  </w:t>
      </w:r>
    </w:p>
    <w:p w:rsidR="008705A2" w:rsidRDefault="008705A2" w:rsidP="008705A2">
      <w:pPr>
        <w:tabs>
          <w:tab w:val="left" w:pos="0"/>
        </w:tabs>
        <w:spacing w:after="0" w:line="240" w:lineRule="auto"/>
        <w:rPr>
          <w:rFonts w:ascii="Arial" w:hAnsi="Arial" w:cs="Arial"/>
          <w:sz w:val="24"/>
        </w:rPr>
      </w:pPr>
    </w:p>
    <w:p w:rsidR="006004CB" w:rsidRDefault="008705A2" w:rsidP="008705A2">
      <w:pPr>
        <w:spacing w:after="0" w:line="240" w:lineRule="auto"/>
        <w:ind w:left="709" w:hanging="709"/>
        <w:rPr>
          <w:rFonts w:ascii="Arial" w:hAnsi="Arial" w:cs="Arial"/>
          <w:sz w:val="24"/>
        </w:rPr>
      </w:pPr>
      <w:r>
        <w:rPr>
          <w:rFonts w:ascii="Arial" w:hAnsi="Arial" w:cs="Arial"/>
          <w:sz w:val="24"/>
        </w:rPr>
        <w:t>4.3</w:t>
      </w:r>
      <w:r>
        <w:rPr>
          <w:rFonts w:ascii="Arial" w:hAnsi="Arial" w:cs="Arial"/>
          <w:sz w:val="24"/>
        </w:rPr>
        <w:tab/>
      </w:r>
      <w:r w:rsidR="00C23907" w:rsidRPr="00C23907">
        <w:rPr>
          <w:rFonts w:ascii="Arial" w:hAnsi="Arial" w:cs="Arial"/>
          <w:sz w:val="24"/>
        </w:rPr>
        <w:t xml:space="preserve">Once </w:t>
      </w:r>
      <w:r>
        <w:rPr>
          <w:rFonts w:ascii="Arial" w:hAnsi="Arial" w:cs="Arial"/>
          <w:sz w:val="24"/>
        </w:rPr>
        <w:t xml:space="preserve">a written </w:t>
      </w:r>
      <w:r w:rsidR="00C23907" w:rsidRPr="00C23907">
        <w:rPr>
          <w:rFonts w:ascii="Arial" w:hAnsi="Arial" w:cs="Arial"/>
          <w:sz w:val="24"/>
        </w:rPr>
        <w:t>proposal</w:t>
      </w:r>
      <w:r>
        <w:rPr>
          <w:rFonts w:ascii="Arial" w:hAnsi="Arial" w:cs="Arial"/>
          <w:sz w:val="24"/>
        </w:rPr>
        <w:t xml:space="preserve"> has been considered</w:t>
      </w:r>
      <w:r w:rsidR="00C23907" w:rsidRPr="00C23907">
        <w:rPr>
          <w:rFonts w:ascii="Arial" w:hAnsi="Arial" w:cs="Arial"/>
          <w:sz w:val="24"/>
        </w:rPr>
        <w:t xml:space="preserve">, </w:t>
      </w:r>
      <w:r>
        <w:rPr>
          <w:rFonts w:ascii="Arial" w:hAnsi="Arial" w:cs="Arial"/>
          <w:sz w:val="24"/>
        </w:rPr>
        <w:t xml:space="preserve">this </w:t>
      </w:r>
      <w:r w:rsidR="00C23907" w:rsidRPr="00C23907">
        <w:rPr>
          <w:rFonts w:ascii="Arial" w:hAnsi="Arial" w:cs="Arial"/>
          <w:sz w:val="24"/>
        </w:rPr>
        <w:t xml:space="preserve">will </w:t>
      </w:r>
      <w:r w:rsidR="006004CB">
        <w:rPr>
          <w:rFonts w:ascii="Arial" w:hAnsi="Arial" w:cs="Arial"/>
          <w:sz w:val="24"/>
        </w:rPr>
        <w:t xml:space="preserve">often </w:t>
      </w:r>
      <w:r w:rsidR="00C23907" w:rsidRPr="00C23907">
        <w:rPr>
          <w:rFonts w:ascii="Arial" w:hAnsi="Arial" w:cs="Arial"/>
          <w:sz w:val="24"/>
        </w:rPr>
        <w:t xml:space="preserve">include liaising with our colleagues at the </w:t>
      </w:r>
      <w:proofErr w:type="spellStart"/>
      <w:r w:rsidR="00C23907" w:rsidRPr="00C23907">
        <w:rPr>
          <w:rFonts w:ascii="Arial" w:hAnsi="Arial" w:cs="Arial"/>
          <w:sz w:val="24"/>
        </w:rPr>
        <w:t>Westhampnett</w:t>
      </w:r>
      <w:proofErr w:type="spellEnd"/>
      <w:r w:rsidR="00C23907" w:rsidRPr="00C23907">
        <w:rPr>
          <w:rFonts w:ascii="Arial" w:hAnsi="Arial" w:cs="Arial"/>
          <w:sz w:val="24"/>
        </w:rPr>
        <w:t xml:space="preserve"> Depot who undertake inspections of all our Licensed Vehicles, we will confirm in writing whether or not the </w:t>
      </w:r>
      <w:r>
        <w:rPr>
          <w:rFonts w:ascii="Arial" w:hAnsi="Arial" w:cs="Arial"/>
          <w:sz w:val="24"/>
        </w:rPr>
        <w:t xml:space="preserve">proposed </w:t>
      </w:r>
      <w:r w:rsidR="00C23907" w:rsidRPr="00C23907">
        <w:rPr>
          <w:rFonts w:ascii="Arial" w:hAnsi="Arial" w:cs="Arial"/>
          <w:sz w:val="24"/>
        </w:rPr>
        <w:t>s</w:t>
      </w:r>
      <w:r w:rsidR="006004CB">
        <w:rPr>
          <w:rFonts w:ascii="Arial" w:hAnsi="Arial" w:cs="Arial"/>
          <w:sz w:val="24"/>
        </w:rPr>
        <w:t>afety partition s</w:t>
      </w:r>
      <w:r w:rsidR="00C23907" w:rsidRPr="00C23907">
        <w:rPr>
          <w:rFonts w:ascii="Arial" w:hAnsi="Arial" w:cs="Arial"/>
          <w:sz w:val="24"/>
        </w:rPr>
        <w:t>creen</w:t>
      </w:r>
      <w:r w:rsidR="006004CB">
        <w:rPr>
          <w:rFonts w:ascii="Arial" w:hAnsi="Arial" w:cs="Arial"/>
          <w:sz w:val="24"/>
        </w:rPr>
        <w:t xml:space="preserve"> </w:t>
      </w:r>
      <w:r w:rsidR="00C23907" w:rsidRPr="00C23907">
        <w:rPr>
          <w:rFonts w:ascii="Arial" w:hAnsi="Arial" w:cs="Arial"/>
          <w:sz w:val="24"/>
        </w:rPr>
        <w:t xml:space="preserve">meets </w:t>
      </w:r>
      <w:r w:rsidR="006004CB">
        <w:rPr>
          <w:rFonts w:ascii="Arial" w:hAnsi="Arial" w:cs="Arial"/>
          <w:sz w:val="24"/>
        </w:rPr>
        <w:t xml:space="preserve">with these guidelines </w:t>
      </w:r>
      <w:r w:rsidR="00C23907" w:rsidRPr="00C23907">
        <w:rPr>
          <w:rFonts w:ascii="Arial" w:hAnsi="Arial" w:cs="Arial"/>
          <w:sz w:val="24"/>
        </w:rPr>
        <w:t xml:space="preserve">and, in the case that it does, </w:t>
      </w:r>
      <w:r w:rsidR="006004CB">
        <w:rPr>
          <w:rFonts w:ascii="Arial" w:hAnsi="Arial" w:cs="Arial"/>
          <w:sz w:val="24"/>
        </w:rPr>
        <w:t xml:space="preserve">permission will be given to </w:t>
      </w:r>
      <w:r w:rsidR="00C23907" w:rsidRPr="00C23907">
        <w:rPr>
          <w:rFonts w:ascii="Arial" w:hAnsi="Arial" w:cs="Arial"/>
          <w:sz w:val="24"/>
        </w:rPr>
        <w:t xml:space="preserve">proceed to have </w:t>
      </w:r>
      <w:r w:rsidR="006004CB">
        <w:rPr>
          <w:rFonts w:ascii="Arial" w:hAnsi="Arial" w:cs="Arial"/>
          <w:sz w:val="24"/>
        </w:rPr>
        <w:t xml:space="preserve">the device </w:t>
      </w:r>
      <w:r w:rsidR="00C23907" w:rsidRPr="00C23907">
        <w:rPr>
          <w:rFonts w:ascii="Arial" w:hAnsi="Arial" w:cs="Arial"/>
          <w:sz w:val="24"/>
        </w:rPr>
        <w:t xml:space="preserve">installed </w:t>
      </w:r>
      <w:r w:rsidR="006004CB">
        <w:rPr>
          <w:rFonts w:ascii="Arial" w:hAnsi="Arial" w:cs="Arial"/>
          <w:sz w:val="24"/>
        </w:rPr>
        <w:t xml:space="preserve">as </w:t>
      </w:r>
      <w:r w:rsidR="00C23907" w:rsidRPr="00C23907">
        <w:rPr>
          <w:rFonts w:ascii="Arial" w:hAnsi="Arial" w:cs="Arial"/>
          <w:sz w:val="24"/>
        </w:rPr>
        <w:t xml:space="preserve">per the agreed specification.  </w:t>
      </w:r>
      <w:r w:rsidR="006004CB">
        <w:rPr>
          <w:rFonts w:ascii="Arial" w:hAnsi="Arial" w:cs="Arial"/>
          <w:sz w:val="24"/>
        </w:rPr>
        <w:br/>
      </w:r>
    </w:p>
    <w:p w:rsidR="0021667B" w:rsidRDefault="0021667B" w:rsidP="008705A2">
      <w:pPr>
        <w:spacing w:after="0" w:line="240" w:lineRule="auto"/>
        <w:ind w:left="709" w:hanging="709"/>
        <w:rPr>
          <w:rFonts w:ascii="Arial" w:hAnsi="Arial" w:cs="Arial"/>
          <w:sz w:val="24"/>
        </w:rPr>
      </w:pPr>
    </w:p>
    <w:p w:rsidR="0021667B" w:rsidRDefault="0021667B" w:rsidP="008705A2">
      <w:pPr>
        <w:spacing w:after="0" w:line="240" w:lineRule="auto"/>
        <w:ind w:left="709" w:hanging="709"/>
        <w:rPr>
          <w:rFonts w:ascii="Arial" w:hAnsi="Arial" w:cs="Arial"/>
          <w:sz w:val="24"/>
        </w:rPr>
      </w:pPr>
    </w:p>
    <w:p w:rsidR="006004CB" w:rsidRDefault="008705A2" w:rsidP="008705A2">
      <w:pPr>
        <w:spacing w:after="0" w:line="240" w:lineRule="auto"/>
        <w:ind w:left="709" w:hanging="709"/>
        <w:rPr>
          <w:rFonts w:ascii="Arial" w:hAnsi="Arial" w:cs="Arial"/>
          <w:sz w:val="24"/>
        </w:rPr>
      </w:pPr>
      <w:r>
        <w:rPr>
          <w:rFonts w:ascii="Arial" w:hAnsi="Arial" w:cs="Arial"/>
          <w:sz w:val="24"/>
        </w:rPr>
        <w:t>4.4</w:t>
      </w:r>
      <w:r>
        <w:rPr>
          <w:rFonts w:ascii="Arial" w:hAnsi="Arial" w:cs="Arial"/>
          <w:sz w:val="24"/>
        </w:rPr>
        <w:tab/>
      </w:r>
      <w:r w:rsidR="00C23907" w:rsidRPr="00C23907">
        <w:rPr>
          <w:rFonts w:ascii="Arial" w:hAnsi="Arial" w:cs="Arial"/>
          <w:sz w:val="24"/>
        </w:rPr>
        <w:t xml:space="preserve">Once the installation is complete, the vehicle will need to be presented at the </w:t>
      </w:r>
      <w:proofErr w:type="spellStart"/>
      <w:r w:rsidR="00C23907" w:rsidRPr="00C23907">
        <w:rPr>
          <w:rFonts w:ascii="Arial" w:hAnsi="Arial" w:cs="Arial"/>
          <w:sz w:val="24"/>
        </w:rPr>
        <w:t>Westhampnett</w:t>
      </w:r>
      <w:proofErr w:type="spellEnd"/>
      <w:r w:rsidR="00C23907" w:rsidRPr="00C23907">
        <w:rPr>
          <w:rFonts w:ascii="Arial" w:hAnsi="Arial" w:cs="Arial"/>
          <w:sz w:val="24"/>
        </w:rPr>
        <w:t xml:space="preserve"> Depot for inspection.  </w:t>
      </w:r>
      <w:r>
        <w:rPr>
          <w:rFonts w:ascii="Arial" w:hAnsi="Arial" w:cs="Arial"/>
          <w:sz w:val="24"/>
        </w:rPr>
        <w:t xml:space="preserve">Currently there is </w:t>
      </w:r>
      <w:r w:rsidR="00C23907" w:rsidRPr="00C23907">
        <w:rPr>
          <w:rFonts w:ascii="Arial" w:hAnsi="Arial" w:cs="Arial"/>
          <w:sz w:val="24"/>
        </w:rPr>
        <w:t>no charge for this</w:t>
      </w:r>
      <w:r>
        <w:rPr>
          <w:rFonts w:ascii="Arial" w:hAnsi="Arial" w:cs="Arial"/>
          <w:sz w:val="24"/>
        </w:rPr>
        <w:t xml:space="preserve"> service,</w:t>
      </w:r>
      <w:r w:rsidR="00C23907" w:rsidRPr="00C23907">
        <w:rPr>
          <w:rFonts w:ascii="Arial" w:hAnsi="Arial" w:cs="Arial"/>
          <w:sz w:val="24"/>
        </w:rPr>
        <w:t xml:space="preserve"> however</w:t>
      </w:r>
      <w:r>
        <w:rPr>
          <w:rFonts w:ascii="Arial" w:hAnsi="Arial" w:cs="Arial"/>
          <w:sz w:val="24"/>
        </w:rPr>
        <w:t xml:space="preserve"> </w:t>
      </w:r>
      <w:r w:rsidR="00C23907" w:rsidRPr="00C23907">
        <w:rPr>
          <w:rFonts w:ascii="Arial" w:hAnsi="Arial" w:cs="Arial"/>
          <w:sz w:val="24"/>
        </w:rPr>
        <w:t xml:space="preserve">this </w:t>
      </w:r>
      <w:r w:rsidR="006004CB">
        <w:rPr>
          <w:rFonts w:ascii="Arial" w:hAnsi="Arial" w:cs="Arial"/>
          <w:sz w:val="24"/>
        </w:rPr>
        <w:t xml:space="preserve">may </w:t>
      </w:r>
      <w:r w:rsidR="00C23907" w:rsidRPr="00C23907">
        <w:rPr>
          <w:rFonts w:ascii="Arial" w:hAnsi="Arial" w:cs="Arial"/>
          <w:sz w:val="24"/>
        </w:rPr>
        <w:t xml:space="preserve">change.  </w:t>
      </w:r>
      <w:r>
        <w:rPr>
          <w:rFonts w:ascii="Arial" w:hAnsi="Arial" w:cs="Arial"/>
          <w:sz w:val="24"/>
        </w:rPr>
        <w:t xml:space="preserve">At the end of the inspection the </w:t>
      </w:r>
      <w:r w:rsidR="00C23907" w:rsidRPr="00C23907">
        <w:rPr>
          <w:rFonts w:ascii="Arial" w:hAnsi="Arial" w:cs="Arial"/>
          <w:sz w:val="24"/>
        </w:rPr>
        <w:t>engineer</w:t>
      </w:r>
      <w:r w:rsidR="006004CB">
        <w:rPr>
          <w:rFonts w:ascii="Arial" w:hAnsi="Arial" w:cs="Arial"/>
          <w:sz w:val="24"/>
        </w:rPr>
        <w:t xml:space="preserve"> who has inspected the safety partition screen</w:t>
      </w:r>
      <w:r w:rsidR="00C23907" w:rsidRPr="00C23907">
        <w:rPr>
          <w:rFonts w:ascii="Arial" w:hAnsi="Arial" w:cs="Arial"/>
          <w:sz w:val="24"/>
        </w:rPr>
        <w:t xml:space="preserve"> will </w:t>
      </w:r>
      <w:r w:rsidR="006004CB">
        <w:rPr>
          <w:rFonts w:ascii="Arial" w:hAnsi="Arial" w:cs="Arial"/>
          <w:sz w:val="24"/>
        </w:rPr>
        <w:t xml:space="preserve">provide a written </w:t>
      </w:r>
      <w:r w:rsidR="00C23907" w:rsidRPr="00C23907">
        <w:rPr>
          <w:rFonts w:ascii="Arial" w:hAnsi="Arial" w:cs="Arial"/>
          <w:sz w:val="24"/>
        </w:rPr>
        <w:t xml:space="preserve">report </w:t>
      </w:r>
      <w:r w:rsidR="006004CB">
        <w:rPr>
          <w:rFonts w:ascii="Arial" w:hAnsi="Arial" w:cs="Arial"/>
          <w:sz w:val="24"/>
        </w:rPr>
        <w:t xml:space="preserve">which will confirm whether </w:t>
      </w:r>
      <w:r w:rsidR="00C23907" w:rsidRPr="00C23907">
        <w:rPr>
          <w:rFonts w:ascii="Arial" w:hAnsi="Arial" w:cs="Arial"/>
          <w:sz w:val="24"/>
        </w:rPr>
        <w:t>or not the installation is acceptable</w:t>
      </w:r>
      <w:r w:rsidR="006004CB">
        <w:rPr>
          <w:rFonts w:ascii="Arial" w:hAnsi="Arial" w:cs="Arial"/>
          <w:sz w:val="24"/>
        </w:rPr>
        <w:t>.</w:t>
      </w:r>
    </w:p>
    <w:p w:rsidR="008705A2" w:rsidRDefault="006004CB" w:rsidP="008705A2">
      <w:pPr>
        <w:spacing w:after="0" w:line="240" w:lineRule="auto"/>
        <w:ind w:left="709" w:hanging="709"/>
        <w:rPr>
          <w:rFonts w:ascii="Arial" w:hAnsi="Arial" w:cs="Arial"/>
          <w:sz w:val="24"/>
        </w:rPr>
      </w:pPr>
      <w:r>
        <w:rPr>
          <w:rFonts w:ascii="Arial" w:hAnsi="Arial" w:cs="Arial"/>
          <w:sz w:val="24"/>
        </w:rPr>
        <w:t xml:space="preserve"> </w:t>
      </w:r>
    </w:p>
    <w:p w:rsidR="00C23907" w:rsidRPr="00C23907" w:rsidRDefault="008705A2" w:rsidP="008705A2">
      <w:pPr>
        <w:spacing w:after="0" w:line="240" w:lineRule="auto"/>
        <w:ind w:left="709" w:hanging="709"/>
        <w:rPr>
          <w:rFonts w:ascii="Arial" w:hAnsi="Arial" w:cs="Arial"/>
          <w:sz w:val="24"/>
        </w:rPr>
      </w:pPr>
      <w:r>
        <w:rPr>
          <w:rFonts w:ascii="Arial" w:hAnsi="Arial" w:cs="Arial"/>
          <w:sz w:val="24"/>
        </w:rPr>
        <w:t>4.5</w:t>
      </w:r>
      <w:r>
        <w:rPr>
          <w:rFonts w:ascii="Arial" w:hAnsi="Arial" w:cs="Arial"/>
          <w:sz w:val="24"/>
        </w:rPr>
        <w:tab/>
        <w:t>Where an installation has been approved, then the Licence Holder or their duly authorised agent will need to sign the inspection form and return this to the Licensing Team at Chichester District Counci</w:t>
      </w:r>
      <w:r w:rsidR="006004CB">
        <w:rPr>
          <w:rFonts w:ascii="Arial" w:hAnsi="Arial" w:cs="Arial"/>
          <w:sz w:val="24"/>
        </w:rPr>
        <w:t>l and this will be held on file</w:t>
      </w:r>
      <w:r>
        <w:rPr>
          <w:rFonts w:ascii="Arial" w:hAnsi="Arial" w:cs="Arial"/>
          <w:sz w:val="24"/>
        </w:rPr>
        <w:t xml:space="preserve">.  In the event that an installation is not approved, then immediate remedial action will need to be taken to resolve the issue(s) of concern or </w:t>
      </w:r>
      <w:r w:rsidR="00090BFA">
        <w:rPr>
          <w:rFonts w:ascii="Arial" w:hAnsi="Arial" w:cs="Arial"/>
          <w:sz w:val="24"/>
        </w:rPr>
        <w:t xml:space="preserve">alternatively </w:t>
      </w:r>
      <w:r>
        <w:rPr>
          <w:rFonts w:ascii="Arial" w:hAnsi="Arial" w:cs="Arial"/>
          <w:sz w:val="24"/>
        </w:rPr>
        <w:t xml:space="preserve">the entire screen removed.  Chichester District Council will </w:t>
      </w:r>
      <w:r w:rsidR="00090BFA">
        <w:rPr>
          <w:rFonts w:ascii="Arial" w:hAnsi="Arial" w:cs="Arial"/>
          <w:sz w:val="24"/>
        </w:rPr>
        <w:t xml:space="preserve">also consider whether it is appropriate </w:t>
      </w:r>
      <w:r>
        <w:rPr>
          <w:rFonts w:ascii="Arial" w:hAnsi="Arial" w:cs="Arial"/>
          <w:sz w:val="24"/>
        </w:rPr>
        <w:t xml:space="preserve">to </w:t>
      </w:r>
      <w:r w:rsidR="00090BFA">
        <w:rPr>
          <w:rFonts w:ascii="Arial" w:hAnsi="Arial" w:cs="Arial"/>
          <w:sz w:val="24"/>
        </w:rPr>
        <w:t>S</w:t>
      </w:r>
      <w:r>
        <w:rPr>
          <w:rFonts w:ascii="Arial" w:hAnsi="Arial" w:cs="Arial"/>
          <w:sz w:val="24"/>
        </w:rPr>
        <w:t>uspend the Vehicle Licence until such time that the matter has been satisfactorily resolved.</w:t>
      </w:r>
    </w:p>
    <w:p w:rsidR="00C23907" w:rsidRDefault="00C23907" w:rsidP="00570C06">
      <w:pPr>
        <w:pStyle w:val="ListParagraph"/>
        <w:tabs>
          <w:tab w:val="left" w:pos="709"/>
        </w:tabs>
        <w:spacing w:after="0" w:line="240" w:lineRule="auto"/>
        <w:ind w:left="709" w:hanging="709"/>
        <w:rPr>
          <w:rFonts w:ascii="Arial" w:hAnsi="Arial" w:cs="Arial"/>
          <w:b/>
          <w:sz w:val="24"/>
          <w:szCs w:val="24"/>
        </w:rPr>
      </w:pPr>
    </w:p>
    <w:p w:rsidR="00952C17" w:rsidRPr="00570C06" w:rsidRDefault="00C23907" w:rsidP="00570C06">
      <w:pPr>
        <w:tabs>
          <w:tab w:val="left" w:pos="709"/>
        </w:tabs>
        <w:spacing w:after="0" w:line="240" w:lineRule="auto"/>
        <w:ind w:left="709" w:hanging="709"/>
        <w:rPr>
          <w:rFonts w:ascii="Arial" w:hAnsi="Arial" w:cs="Arial"/>
          <w:b/>
          <w:sz w:val="24"/>
          <w:szCs w:val="24"/>
        </w:rPr>
      </w:pPr>
      <w:r>
        <w:rPr>
          <w:rFonts w:ascii="Arial" w:hAnsi="Arial" w:cs="Arial"/>
          <w:b/>
          <w:sz w:val="24"/>
          <w:szCs w:val="24"/>
        </w:rPr>
        <w:t>5</w:t>
      </w:r>
      <w:r w:rsidR="00952C17" w:rsidRPr="00570C06">
        <w:rPr>
          <w:rFonts w:ascii="Arial" w:hAnsi="Arial" w:cs="Arial"/>
          <w:b/>
          <w:sz w:val="24"/>
          <w:szCs w:val="24"/>
        </w:rPr>
        <w:t xml:space="preserve">. </w:t>
      </w:r>
      <w:r w:rsidR="00952C17" w:rsidRPr="00570C06">
        <w:rPr>
          <w:rFonts w:ascii="Arial" w:hAnsi="Arial" w:cs="Arial"/>
          <w:b/>
          <w:sz w:val="24"/>
          <w:szCs w:val="24"/>
        </w:rPr>
        <w:tab/>
        <w:t>Compliance</w:t>
      </w:r>
    </w:p>
    <w:p w:rsidR="005E68F6" w:rsidRPr="00570C06" w:rsidRDefault="005E68F6" w:rsidP="00570C06">
      <w:pPr>
        <w:tabs>
          <w:tab w:val="left" w:pos="709"/>
        </w:tabs>
        <w:spacing w:after="0" w:line="240" w:lineRule="auto"/>
        <w:ind w:left="709" w:hanging="709"/>
        <w:rPr>
          <w:rFonts w:ascii="Arial" w:hAnsi="Arial" w:cs="Arial"/>
          <w:sz w:val="24"/>
          <w:szCs w:val="24"/>
        </w:rPr>
      </w:pPr>
    </w:p>
    <w:p w:rsidR="00952C17" w:rsidRDefault="00C23907" w:rsidP="00570C06">
      <w:pPr>
        <w:tabs>
          <w:tab w:val="left" w:pos="709"/>
        </w:tabs>
        <w:spacing w:after="0" w:line="240" w:lineRule="auto"/>
        <w:ind w:left="709" w:hanging="709"/>
        <w:rPr>
          <w:rFonts w:ascii="Arial" w:hAnsi="Arial" w:cs="Arial"/>
          <w:sz w:val="24"/>
          <w:szCs w:val="24"/>
        </w:rPr>
      </w:pPr>
      <w:r>
        <w:rPr>
          <w:rFonts w:ascii="Arial" w:hAnsi="Arial" w:cs="Arial"/>
          <w:sz w:val="24"/>
          <w:szCs w:val="24"/>
        </w:rPr>
        <w:t>5</w:t>
      </w:r>
      <w:r w:rsidR="00952C17" w:rsidRPr="00570C06">
        <w:rPr>
          <w:rFonts w:ascii="Arial" w:hAnsi="Arial" w:cs="Arial"/>
          <w:sz w:val="24"/>
          <w:szCs w:val="24"/>
        </w:rPr>
        <w:t xml:space="preserve">.1 </w:t>
      </w:r>
      <w:r w:rsidR="00952C17" w:rsidRPr="00570C06">
        <w:rPr>
          <w:rFonts w:ascii="Arial" w:hAnsi="Arial" w:cs="Arial"/>
          <w:sz w:val="24"/>
          <w:szCs w:val="24"/>
        </w:rPr>
        <w:tab/>
        <w:t>Private hire vehicle owners, d</w:t>
      </w:r>
      <w:r w:rsidR="00EC2223" w:rsidRPr="00570C06">
        <w:rPr>
          <w:rFonts w:ascii="Arial" w:hAnsi="Arial" w:cs="Arial"/>
          <w:sz w:val="24"/>
          <w:szCs w:val="24"/>
        </w:rPr>
        <w:t>rivers and operat</w:t>
      </w:r>
      <w:r w:rsidR="00CF422F" w:rsidRPr="00570C06">
        <w:rPr>
          <w:rFonts w:ascii="Arial" w:hAnsi="Arial" w:cs="Arial"/>
          <w:sz w:val="24"/>
          <w:szCs w:val="24"/>
        </w:rPr>
        <w:t xml:space="preserve">ors </w:t>
      </w:r>
      <w:r w:rsidR="00090BFA">
        <w:rPr>
          <w:rFonts w:ascii="Arial" w:hAnsi="Arial" w:cs="Arial"/>
          <w:sz w:val="24"/>
          <w:szCs w:val="24"/>
        </w:rPr>
        <w:t xml:space="preserve">who have installed an approved safety partition screen </w:t>
      </w:r>
      <w:r w:rsidR="00CF422F" w:rsidRPr="00570C06">
        <w:rPr>
          <w:rFonts w:ascii="Arial" w:hAnsi="Arial" w:cs="Arial"/>
          <w:sz w:val="24"/>
          <w:szCs w:val="24"/>
        </w:rPr>
        <w:t xml:space="preserve">must </w:t>
      </w:r>
      <w:r w:rsidR="00952C17" w:rsidRPr="00570C06">
        <w:rPr>
          <w:rFonts w:ascii="Arial" w:hAnsi="Arial" w:cs="Arial"/>
          <w:sz w:val="24"/>
          <w:szCs w:val="24"/>
        </w:rPr>
        <w:t xml:space="preserve">fully comply with these </w:t>
      </w:r>
      <w:r w:rsidR="00090BFA">
        <w:rPr>
          <w:rFonts w:ascii="Arial" w:hAnsi="Arial" w:cs="Arial"/>
          <w:sz w:val="24"/>
          <w:szCs w:val="24"/>
        </w:rPr>
        <w:t>guidelines at all times.</w:t>
      </w:r>
    </w:p>
    <w:p w:rsidR="00570C06" w:rsidRPr="00570C06" w:rsidRDefault="00570C06" w:rsidP="00570C06">
      <w:pPr>
        <w:tabs>
          <w:tab w:val="left" w:pos="709"/>
        </w:tabs>
        <w:spacing w:after="0" w:line="240" w:lineRule="auto"/>
        <w:ind w:left="709" w:hanging="709"/>
        <w:rPr>
          <w:rFonts w:ascii="Arial" w:hAnsi="Arial" w:cs="Arial"/>
          <w:sz w:val="24"/>
          <w:szCs w:val="24"/>
        </w:rPr>
      </w:pPr>
    </w:p>
    <w:p w:rsidR="00952C17" w:rsidRDefault="00C23907" w:rsidP="00570C06">
      <w:pPr>
        <w:tabs>
          <w:tab w:val="left" w:pos="709"/>
        </w:tabs>
        <w:spacing w:after="0" w:line="240" w:lineRule="auto"/>
        <w:ind w:left="709" w:hanging="709"/>
        <w:rPr>
          <w:rFonts w:ascii="Arial" w:hAnsi="Arial" w:cs="Arial"/>
          <w:sz w:val="24"/>
          <w:szCs w:val="24"/>
        </w:rPr>
      </w:pPr>
      <w:r>
        <w:rPr>
          <w:rFonts w:ascii="Arial" w:hAnsi="Arial" w:cs="Arial"/>
          <w:sz w:val="24"/>
          <w:szCs w:val="24"/>
        </w:rPr>
        <w:t>5</w:t>
      </w:r>
      <w:r w:rsidR="00952C17" w:rsidRPr="00570C06">
        <w:rPr>
          <w:rFonts w:ascii="Arial" w:hAnsi="Arial" w:cs="Arial"/>
          <w:sz w:val="24"/>
          <w:szCs w:val="24"/>
        </w:rPr>
        <w:t xml:space="preserve">.2 </w:t>
      </w:r>
      <w:r w:rsidR="00952C17" w:rsidRPr="00570C06">
        <w:rPr>
          <w:rFonts w:ascii="Arial" w:hAnsi="Arial" w:cs="Arial"/>
          <w:sz w:val="24"/>
          <w:szCs w:val="24"/>
        </w:rPr>
        <w:tab/>
        <w:t>If</w:t>
      </w:r>
      <w:r w:rsidR="00CF422F" w:rsidRPr="00570C06">
        <w:rPr>
          <w:rFonts w:ascii="Arial" w:hAnsi="Arial" w:cs="Arial"/>
          <w:sz w:val="24"/>
          <w:szCs w:val="24"/>
        </w:rPr>
        <w:t xml:space="preserve">, </w:t>
      </w:r>
      <w:r w:rsidR="00952C17" w:rsidRPr="00570C06">
        <w:rPr>
          <w:rFonts w:ascii="Arial" w:hAnsi="Arial" w:cs="Arial"/>
          <w:sz w:val="24"/>
          <w:szCs w:val="24"/>
        </w:rPr>
        <w:t>during the annual licensing inspection (or during a compliance inspection) of the vehicle, it</w:t>
      </w:r>
      <w:r w:rsidR="00CF422F" w:rsidRPr="00570C06">
        <w:rPr>
          <w:rFonts w:ascii="Arial" w:hAnsi="Arial" w:cs="Arial"/>
          <w:sz w:val="24"/>
          <w:szCs w:val="24"/>
        </w:rPr>
        <w:t xml:space="preserve"> </w:t>
      </w:r>
      <w:r w:rsidR="00952C17" w:rsidRPr="00570C06">
        <w:rPr>
          <w:rFonts w:ascii="Arial" w:hAnsi="Arial" w:cs="Arial"/>
          <w:sz w:val="24"/>
          <w:szCs w:val="24"/>
        </w:rPr>
        <w:t>is found that these guidelines have not been complied with</w:t>
      </w:r>
      <w:r w:rsidR="00CF422F" w:rsidRPr="00570C06">
        <w:rPr>
          <w:rFonts w:ascii="Arial" w:hAnsi="Arial" w:cs="Arial"/>
          <w:sz w:val="24"/>
          <w:szCs w:val="24"/>
        </w:rPr>
        <w:t>,</w:t>
      </w:r>
      <w:r w:rsidR="00952C17" w:rsidRPr="00570C06">
        <w:rPr>
          <w:rFonts w:ascii="Arial" w:hAnsi="Arial" w:cs="Arial"/>
          <w:sz w:val="24"/>
          <w:szCs w:val="24"/>
        </w:rPr>
        <w:t xml:space="preserve"> </w:t>
      </w:r>
      <w:r w:rsidR="00CF422F" w:rsidRPr="00570C06">
        <w:rPr>
          <w:rFonts w:ascii="Arial" w:hAnsi="Arial" w:cs="Arial"/>
          <w:sz w:val="24"/>
          <w:szCs w:val="24"/>
        </w:rPr>
        <w:t>the vehicle will</w:t>
      </w:r>
      <w:r w:rsidR="00952C17" w:rsidRPr="00570C06">
        <w:rPr>
          <w:rFonts w:ascii="Arial" w:hAnsi="Arial" w:cs="Arial"/>
          <w:sz w:val="24"/>
          <w:szCs w:val="24"/>
        </w:rPr>
        <w:t xml:space="preserve"> not be </w:t>
      </w:r>
      <w:r w:rsidR="00CF422F" w:rsidRPr="00570C06">
        <w:rPr>
          <w:rFonts w:ascii="Arial" w:hAnsi="Arial" w:cs="Arial"/>
          <w:sz w:val="24"/>
          <w:szCs w:val="24"/>
        </w:rPr>
        <w:t>re-</w:t>
      </w:r>
      <w:r w:rsidR="00952C17" w:rsidRPr="00570C06">
        <w:rPr>
          <w:rFonts w:ascii="Arial" w:hAnsi="Arial" w:cs="Arial"/>
          <w:sz w:val="24"/>
          <w:szCs w:val="24"/>
        </w:rPr>
        <w:t>licensed</w:t>
      </w:r>
      <w:r w:rsidR="00CE30BA" w:rsidRPr="00570C06">
        <w:rPr>
          <w:rFonts w:ascii="Arial" w:hAnsi="Arial" w:cs="Arial"/>
          <w:sz w:val="24"/>
          <w:szCs w:val="24"/>
        </w:rPr>
        <w:t>,</w:t>
      </w:r>
      <w:r w:rsidR="00952C17" w:rsidRPr="00570C06">
        <w:rPr>
          <w:rFonts w:ascii="Arial" w:hAnsi="Arial" w:cs="Arial"/>
          <w:sz w:val="24"/>
          <w:szCs w:val="24"/>
        </w:rPr>
        <w:t xml:space="preserve"> </w:t>
      </w:r>
      <w:r w:rsidR="00CE30BA" w:rsidRPr="00570C06">
        <w:rPr>
          <w:rFonts w:ascii="Arial" w:hAnsi="Arial" w:cs="Arial"/>
          <w:sz w:val="24"/>
          <w:szCs w:val="24"/>
        </w:rPr>
        <w:t>and</w:t>
      </w:r>
      <w:r w:rsidR="00EC2223" w:rsidRPr="00570C06">
        <w:rPr>
          <w:rFonts w:ascii="Arial" w:hAnsi="Arial" w:cs="Arial"/>
          <w:sz w:val="24"/>
          <w:szCs w:val="24"/>
        </w:rPr>
        <w:t xml:space="preserve"> an existing licence will</w:t>
      </w:r>
      <w:r w:rsidR="00CE30BA" w:rsidRPr="00570C06">
        <w:rPr>
          <w:rFonts w:ascii="Arial" w:hAnsi="Arial" w:cs="Arial"/>
          <w:sz w:val="24"/>
          <w:szCs w:val="24"/>
        </w:rPr>
        <w:t xml:space="preserve"> be S</w:t>
      </w:r>
      <w:r w:rsidR="00952C17" w:rsidRPr="00570C06">
        <w:rPr>
          <w:rFonts w:ascii="Arial" w:hAnsi="Arial" w:cs="Arial"/>
          <w:sz w:val="24"/>
          <w:szCs w:val="24"/>
        </w:rPr>
        <w:t>uspended.</w:t>
      </w:r>
    </w:p>
    <w:p w:rsidR="00570C06" w:rsidRPr="00570C06" w:rsidRDefault="00570C06" w:rsidP="00570C06">
      <w:pPr>
        <w:tabs>
          <w:tab w:val="left" w:pos="709"/>
        </w:tabs>
        <w:spacing w:after="0" w:line="240" w:lineRule="auto"/>
        <w:ind w:left="709" w:hanging="709"/>
        <w:rPr>
          <w:rFonts w:ascii="Arial" w:hAnsi="Arial" w:cs="Arial"/>
          <w:sz w:val="24"/>
          <w:szCs w:val="24"/>
        </w:rPr>
      </w:pPr>
    </w:p>
    <w:p w:rsidR="005C3D05" w:rsidRDefault="00C23907" w:rsidP="00570C06">
      <w:pPr>
        <w:tabs>
          <w:tab w:val="left" w:pos="709"/>
        </w:tabs>
        <w:spacing w:after="0" w:line="240" w:lineRule="auto"/>
        <w:ind w:left="709" w:hanging="709"/>
        <w:rPr>
          <w:rFonts w:ascii="Arial" w:hAnsi="Arial" w:cs="Arial"/>
          <w:sz w:val="24"/>
          <w:szCs w:val="24"/>
        </w:rPr>
      </w:pPr>
      <w:r>
        <w:rPr>
          <w:rFonts w:ascii="Arial" w:hAnsi="Arial" w:cs="Arial"/>
          <w:sz w:val="24"/>
          <w:szCs w:val="24"/>
        </w:rPr>
        <w:t>5</w:t>
      </w:r>
      <w:r w:rsidR="005C3D05" w:rsidRPr="00570C06">
        <w:rPr>
          <w:rFonts w:ascii="Arial" w:hAnsi="Arial" w:cs="Arial"/>
          <w:sz w:val="24"/>
          <w:szCs w:val="24"/>
        </w:rPr>
        <w:t>.3</w:t>
      </w:r>
      <w:r w:rsidR="005C3D05" w:rsidRPr="00570C06">
        <w:rPr>
          <w:rFonts w:ascii="Arial" w:hAnsi="Arial" w:cs="Arial"/>
          <w:sz w:val="24"/>
          <w:szCs w:val="24"/>
        </w:rPr>
        <w:tab/>
      </w:r>
      <w:r w:rsidR="00090BFA">
        <w:rPr>
          <w:rFonts w:ascii="Arial" w:hAnsi="Arial" w:cs="Arial"/>
          <w:sz w:val="24"/>
          <w:szCs w:val="24"/>
        </w:rPr>
        <w:t>A</w:t>
      </w:r>
      <w:r w:rsidR="005C3D05" w:rsidRPr="00570C06">
        <w:rPr>
          <w:rFonts w:ascii="Arial" w:hAnsi="Arial" w:cs="Arial"/>
          <w:sz w:val="24"/>
          <w:szCs w:val="24"/>
        </w:rPr>
        <w:t xml:space="preserve">fter each journey is completed, </w:t>
      </w:r>
      <w:r w:rsidR="00090BFA">
        <w:rPr>
          <w:rFonts w:ascii="Arial" w:hAnsi="Arial" w:cs="Arial"/>
          <w:sz w:val="24"/>
          <w:szCs w:val="24"/>
        </w:rPr>
        <w:t xml:space="preserve">the Licensed Driver must ensure that along with the </w:t>
      </w:r>
      <w:r w:rsidR="00544603" w:rsidRPr="00570C06">
        <w:rPr>
          <w:rFonts w:ascii="Arial" w:hAnsi="Arial" w:cs="Arial"/>
          <w:sz w:val="24"/>
          <w:szCs w:val="24"/>
        </w:rPr>
        <w:t xml:space="preserve">interior of the </w:t>
      </w:r>
      <w:r w:rsidR="005C3D05" w:rsidRPr="00570C06">
        <w:rPr>
          <w:rFonts w:ascii="Arial" w:hAnsi="Arial" w:cs="Arial"/>
          <w:sz w:val="24"/>
          <w:szCs w:val="24"/>
        </w:rPr>
        <w:t>vehicle</w:t>
      </w:r>
      <w:r w:rsidR="00F10320" w:rsidRPr="00570C06">
        <w:rPr>
          <w:rFonts w:ascii="Arial" w:hAnsi="Arial" w:cs="Arial"/>
          <w:sz w:val="24"/>
          <w:szCs w:val="24"/>
        </w:rPr>
        <w:t xml:space="preserve"> in general,</w:t>
      </w:r>
      <w:r w:rsidR="005C3D05" w:rsidRPr="00570C06">
        <w:rPr>
          <w:rFonts w:ascii="Arial" w:hAnsi="Arial" w:cs="Arial"/>
          <w:sz w:val="24"/>
          <w:szCs w:val="24"/>
        </w:rPr>
        <w:t xml:space="preserve"> </w:t>
      </w:r>
      <w:r w:rsidR="00090BFA">
        <w:rPr>
          <w:rFonts w:ascii="Arial" w:hAnsi="Arial" w:cs="Arial"/>
          <w:sz w:val="24"/>
          <w:szCs w:val="24"/>
        </w:rPr>
        <w:t xml:space="preserve">that the safety partition screen is </w:t>
      </w:r>
      <w:r w:rsidR="005C3D05" w:rsidRPr="00570C06">
        <w:rPr>
          <w:rFonts w:ascii="Arial" w:hAnsi="Arial" w:cs="Arial"/>
          <w:sz w:val="24"/>
          <w:szCs w:val="24"/>
        </w:rPr>
        <w:t>thoroughly cleaned</w:t>
      </w:r>
      <w:r w:rsidR="00544603" w:rsidRPr="00570C06">
        <w:rPr>
          <w:rFonts w:ascii="Arial" w:hAnsi="Arial" w:cs="Arial"/>
          <w:sz w:val="24"/>
          <w:szCs w:val="24"/>
        </w:rPr>
        <w:t xml:space="preserve"> to minimise the risk of cross contamination to the public</w:t>
      </w:r>
      <w:r w:rsidR="005C3D05" w:rsidRPr="00570C06">
        <w:rPr>
          <w:rFonts w:ascii="Arial" w:hAnsi="Arial" w:cs="Arial"/>
          <w:sz w:val="24"/>
          <w:szCs w:val="24"/>
        </w:rPr>
        <w:t>.</w:t>
      </w:r>
    </w:p>
    <w:p w:rsidR="00570C06" w:rsidRPr="00570C06" w:rsidRDefault="00570C06" w:rsidP="00570C06">
      <w:pPr>
        <w:tabs>
          <w:tab w:val="left" w:pos="709"/>
        </w:tabs>
        <w:spacing w:after="0" w:line="240" w:lineRule="auto"/>
        <w:ind w:left="709" w:hanging="709"/>
        <w:rPr>
          <w:rFonts w:ascii="Arial" w:hAnsi="Arial" w:cs="Arial"/>
          <w:sz w:val="24"/>
          <w:szCs w:val="24"/>
        </w:rPr>
      </w:pPr>
    </w:p>
    <w:p w:rsidR="008037B2" w:rsidRPr="00570C06" w:rsidRDefault="00C23907" w:rsidP="00570C06">
      <w:pPr>
        <w:tabs>
          <w:tab w:val="left" w:pos="709"/>
        </w:tabs>
        <w:spacing w:after="0" w:line="240" w:lineRule="auto"/>
        <w:ind w:left="709" w:hanging="709"/>
        <w:rPr>
          <w:rFonts w:ascii="Arial" w:hAnsi="Arial" w:cs="Arial"/>
          <w:sz w:val="24"/>
          <w:szCs w:val="24"/>
        </w:rPr>
      </w:pPr>
      <w:r>
        <w:rPr>
          <w:rFonts w:ascii="Arial" w:hAnsi="Arial" w:cs="Arial"/>
          <w:sz w:val="24"/>
          <w:szCs w:val="24"/>
        </w:rPr>
        <w:t>5</w:t>
      </w:r>
      <w:r w:rsidR="008037B2" w:rsidRPr="00570C06">
        <w:rPr>
          <w:rFonts w:ascii="Arial" w:hAnsi="Arial" w:cs="Arial"/>
          <w:sz w:val="24"/>
          <w:szCs w:val="24"/>
        </w:rPr>
        <w:t>.4</w:t>
      </w:r>
      <w:r w:rsidR="008037B2" w:rsidRPr="00570C06">
        <w:rPr>
          <w:rFonts w:ascii="Arial" w:hAnsi="Arial" w:cs="Arial"/>
          <w:sz w:val="24"/>
          <w:szCs w:val="24"/>
        </w:rPr>
        <w:tab/>
      </w:r>
      <w:r w:rsidR="00090BFA">
        <w:rPr>
          <w:rFonts w:ascii="Arial" w:hAnsi="Arial" w:cs="Arial"/>
          <w:sz w:val="24"/>
          <w:szCs w:val="24"/>
        </w:rPr>
        <w:t xml:space="preserve">It is also a requirement that </w:t>
      </w:r>
      <w:r w:rsidR="001E1086" w:rsidRPr="00570C06">
        <w:rPr>
          <w:rFonts w:ascii="Arial" w:hAnsi="Arial" w:cs="Arial"/>
          <w:sz w:val="24"/>
          <w:szCs w:val="24"/>
        </w:rPr>
        <w:t xml:space="preserve">any automatic locking of rear doors </w:t>
      </w:r>
      <w:r w:rsidR="00090BFA">
        <w:rPr>
          <w:rFonts w:ascii="Arial" w:hAnsi="Arial" w:cs="Arial"/>
          <w:sz w:val="24"/>
          <w:szCs w:val="24"/>
        </w:rPr>
        <w:t xml:space="preserve">is disabled at all times where a safety partition screen has been installed.  This is to </w:t>
      </w:r>
      <w:r w:rsidR="001E1086" w:rsidRPr="00570C06">
        <w:rPr>
          <w:rFonts w:ascii="Arial" w:hAnsi="Arial" w:cs="Arial"/>
          <w:sz w:val="24"/>
          <w:szCs w:val="24"/>
        </w:rPr>
        <w:t xml:space="preserve">mitigate the </w:t>
      </w:r>
      <w:r w:rsidR="00090BFA">
        <w:rPr>
          <w:rFonts w:ascii="Arial" w:hAnsi="Arial" w:cs="Arial"/>
          <w:sz w:val="24"/>
          <w:szCs w:val="24"/>
        </w:rPr>
        <w:t xml:space="preserve">hazard of the device preventing </w:t>
      </w:r>
      <w:r w:rsidR="001E1086" w:rsidRPr="00570C06">
        <w:rPr>
          <w:rFonts w:ascii="Arial" w:hAnsi="Arial" w:cs="Arial"/>
          <w:sz w:val="24"/>
          <w:szCs w:val="24"/>
        </w:rPr>
        <w:t>emergency egress through the front of the vehicle.</w:t>
      </w:r>
    </w:p>
    <w:sectPr w:rsidR="008037B2" w:rsidRPr="00570C06" w:rsidSect="005A08D2">
      <w:headerReference w:type="even" r:id="rId10"/>
      <w:headerReference w:type="default" r:id="rId11"/>
      <w:footerReference w:type="even" r:id="rId12"/>
      <w:footerReference w:type="default" r:id="rId13"/>
      <w:headerReference w:type="first" r:id="rId14"/>
      <w:footerReference w:type="first" r:id="rId15"/>
      <w:pgSz w:w="11906" w:h="16838"/>
      <w:pgMar w:top="0" w:right="1134" w:bottom="1134" w:left="1134" w:header="709"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ED8" w:rsidRDefault="009D5ED8" w:rsidP="00A65A9E">
      <w:pPr>
        <w:spacing w:after="0" w:line="240" w:lineRule="auto"/>
      </w:pPr>
      <w:r>
        <w:separator/>
      </w:r>
    </w:p>
  </w:endnote>
  <w:endnote w:type="continuationSeparator" w:id="0">
    <w:p w:rsidR="009D5ED8" w:rsidRDefault="009D5ED8" w:rsidP="00A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38" w:rsidRDefault="00252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518456"/>
      <w:docPartObj>
        <w:docPartGallery w:val="Page Numbers (Bottom of Page)"/>
        <w:docPartUnique/>
      </w:docPartObj>
    </w:sdtPr>
    <w:sdtEndPr>
      <w:rPr>
        <w:noProof/>
      </w:rPr>
    </w:sdtEndPr>
    <w:sdtContent>
      <w:p w:rsidR="001B7C5D" w:rsidRPr="001B7C5D" w:rsidRDefault="005A3265" w:rsidP="005A3265">
        <w:pPr>
          <w:tabs>
            <w:tab w:val="left" w:pos="709"/>
          </w:tabs>
          <w:spacing w:after="0" w:line="240" w:lineRule="auto"/>
          <w:ind w:left="709" w:hanging="709"/>
          <w:rPr>
            <w:rFonts w:ascii="Arial" w:eastAsia="Times New Roman" w:hAnsi="Arial" w:cs="Arial"/>
            <w:bCs/>
            <w:sz w:val="16"/>
            <w:szCs w:val="16"/>
          </w:rPr>
        </w:pPr>
        <w:r w:rsidRPr="005A3265">
          <w:rPr>
            <w:rStyle w:val="fontstyle01"/>
            <w:b/>
            <w:sz w:val="16"/>
            <w:szCs w:val="28"/>
          </w:rPr>
          <w:t>Guidelines for Private Hire Vehicle Safety Partition Screen</w:t>
        </w:r>
        <w:r>
          <w:rPr>
            <w:rStyle w:val="fontstyle01"/>
            <w:b/>
            <w:sz w:val="16"/>
            <w:szCs w:val="28"/>
          </w:rPr>
          <w:t xml:space="preserve">s </w:t>
        </w:r>
        <w:r w:rsidR="001B7C5D" w:rsidRPr="001B7C5D">
          <w:rPr>
            <w:rFonts w:ascii="Arial" w:eastAsia="Times New Roman" w:hAnsi="Arial" w:cs="Arial"/>
            <w:bCs/>
            <w:sz w:val="16"/>
            <w:szCs w:val="16"/>
          </w:rPr>
          <w:t>(v</w:t>
        </w:r>
        <w:r w:rsidR="00252138">
          <w:rPr>
            <w:rFonts w:ascii="Arial" w:eastAsia="Times New Roman" w:hAnsi="Arial" w:cs="Arial"/>
            <w:bCs/>
            <w:sz w:val="16"/>
            <w:szCs w:val="16"/>
          </w:rPr>
          <w:t>2</w:t>
        </w:r>
        <w:r w:rsidR="001B7C5D" w:rsidRPr="001B7C5D">
          <w:rPr>
            <w:rFonts w:ascii="Arial" w:eastAsia="Times New Roman" w:hAnsi="Arial" w:cs="Arial"/>
            <w:bCs/>
            <w:sz w:val="16"/>
            <w:szCs w:val="16"/>
          </w:rPr>
          <w:t>) (</w:t>
        </w:r>
        <w:r w:rsidR="00252138">
          <w:rPr>
            <w:rFonts w:ascii="Arial" w:eastAsia="Times New Roman" w:hAnsi="Arial" w:cs="Arial"/>
            <w:bCs/>
            <w:sz w:val="16"/>
            <w:szCs w:val="16"/>
          </w:rPr>
          <w:t>24</w:t>
        </w:r>
        <w:r w:rsidR="001B7C5D" w:rsidRPr="001B7C5D">
          <w:rPr>
            <w:rFonts w:ascii="Arial" w:eastAsia="Times New Roman" w:hAnsi="Arial" w:cs="Arial"/>
            <w:bCs/>
            <w:sz w:val="16"/>
            <w:szCs w:val="16"/>
          </w:rPr>
          <w:t>.06.2020)</w:t>
        </w:r>
      </w:p>
      <w:p w:rsidR="001B7C5D" w:rsidRDefault="001B7C5D" w:rsidP="001B7C5D">
        <w:pPr>
          <w:pStyle w:val="Footer"/>
          <w:jc w:val="right"/>
        </w:pPr>
        <w:r>
          <w:fldChar w:fldCharType="begin"/>
        </w:r>
        <w:r>
          <w:instrText xml:space="preserve"> PAGE   \* MERGEFORMAT </w:instrText>
        </w:r>
        <w:r>
          <w:fldChar w:fldCharType="separate"/>
        </w:r>
        <w:r w:rsidR="00AD292E">
          <w:rPr>
            <w:noProof/>
          </w:rPr>
          <w:t>1</w:t>
        </w:r>
        <w:r>
          <w:rPr>
            <w:noProof/>
          </w:rPr>
          <w:fldChar w:fldCharType="end"/>
        </w:r>
      </w:p>
    </w:sdtContent>
  </w:sdt>
  <w:p w:rsidR="001B7C5D" w:rsidRDefault="001B7C5D">
    <w:pPr>
      <w:pStyle w:val="Footer"/>
    </w:pPr>
  </w:p>
  <w:p w:rsidR="00A65A9E" w:rsidRDefault="00A65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38" w:rsidRDefault="0025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ED8" w:rsidRDefault="009D5ED8" w:rsidP="00A65A9E">
      <w:pPr>
        <w:spacing w:after="0" w:line="240" w:lineRule="auto"/>
      </w:pPr>
      <w:r>
        <w:separator/>
      </w:r>
    </w:p>
  </w:footnote>
  <w:footnote w:type="continuationSeparator" w:id="0">
    <w:p w:rsidR="009D5ED8" w:rsidRDefault="009D5ED8" w:rsidP="00A6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38" w:rsidRDefault="00252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38" w:rsidRDefault="00252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38" w:rsidRDefault="00252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480"/>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7421AF"/>
    <w:multiLevelType w:val="hybridMultilevel"/>
    <w:tmpl w:val="FE04ABD2"/>
    <w:lvl w:ilvl="0" w:tplc="29F608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EF1E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3648D8"/>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4E01ED"/>
    <w:multiLevelType w:val="multilevel"/>
    <w:tmpl w:val="3B4ADAE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BC528C"/>
    <w:multiLevelType w:val="hybridMultilevel"/>
    <w:tmpl w:val="53E6F270"/>
    <w:lvl w:ilvl="0" w:tplc="9FF279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16"/>
    <w:rsid w:val="00001746"/>
    <w:rsid w:val="00006C4C"/>
    <w:rsid w:val="00033265"/>
    <w:rsid w:val="000459D4"/>
    <w:rsid w:val="00090BFA"/>
    <w:rsid w:val="000B6D08"/>
    <w:rsid w:val="00140E03"/>
    <w:rsid w:val="001B7C5D"/>
    <w:rsid w:val="001E1086"/>
    <w:rsid w:val="00203BEC"/>
    <w:rsid w:val="0021667B"/>
    <w:rsid w:val="00230F67"/>
    <w:rsid w:val="00252138"/>
    <w:rsid w:val="00263DAF"/>
    <w:rsid w:val="00271D16"/>
    <w:rsid w:val="002A0063"/>
    <w:rsid w:val="003E1963"/>
    <w:rsid w:val="003E70A9"/>
    <w:rsid w:val="00425299"/>
    <w:rsid w:val="00433424"/>
    <w:rsid w:val="004A39DB"/>
    <w:rsid w:val="004B4852"/>
    <w:rsid w:val="00536CD8"/>
    <w:rsid w:val="00540B61"/>
    <w:rsid w:val="00544603"/>
    <w:rsid w:val="005512FD"/>
    <w:rsid w:val="00570C06"/>
    <w:rsid w:val="005A08D2"/>
    <w:rsid w:val="005A3265"/>
    <w:rsid w:val="005C3D05"/>
    <w:rsid w:val="005E68F6"/>
    <w:rsid w:val="006004CB"/>
    <w:rsid w:val="00616622"/>
    <w:rsid w:val="006613DA"/>
    <w:rsid w:val="006B30D6"/>
    <w:rsid w:val="006C544D"/>
    <w:rsid w:val="006F54B1"/>
    <w:rsid w:val="007116B7"/>
    <w:rsid w:val="00714A41"/>
    <w:rsid w:val="007F58BD"/>
    <w:rsid w:val="008037B2"/>
    <w:rsid w:val="00826BD7"/>
    <w:rsid w:val="008405EE"/>
    <w:rsid w:val="00861399"/>
    <w:rsid w:val="0086375B"/>
    <w:rsid w:val="008705A2"/>
    <w:rsid w:val="008F161F"/>
    <w:rsid w:val="00906AEC"/>
    <w:rsid w:val="00915B3F"/>
    <w:rsid w:val="00926C1B"/>
    <w:rsid w:val="00952C17"/>
    <w:rsid w:val="00997585"/>
    <w:rsid w:val="009D5ED8"/>
    <w:rsid w:val="00A4228C"/>
    <w:rsid w:val="00A55C55"/>
    <w:rsid w:val="00A65A9E"/>
    <w:rsid w:val="00AA5306"/>
    <w:rsid w:val="00AC1D0B"/>
    <w:rsid w:val="00AD292E"/>
    <w:rsid w:val="00B24E18"/>
    <w:rsid w:val="00C23907"/>
    <w:rsid w:val="00CA2A16"/>
    <w:rsid w:val="00CE30BA"/>
    <w:rsid w:val="00CF422F"/>
    <w:rsid w:val="00D2116D"/>
    <w:rsid w:val="00E31BA9"/>
    <w:rsid w:val="00E702CD"/>
    <w:rsid w:val="00EC2223"/>
    <w:rsid w:val="00F10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86AD6-94A1-4EEF-B1C7-F4218EC2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44D"/>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544D"/>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544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544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544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544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544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544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544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71D16"/>
    <w:rPr>
      <w:rFonts w:ascii="Arial" w:hAnsi="Arial" w:cs="Arial" w:hint="default"/>
      <w:b w:val="0"/>
      <w:bCs w:val="0"/>
      <w:i w:val="0"/>
      <w:iCs w:val="0"/>
      <w:color w:val="000000"/>
      <w:sz w:val="44"/>
      <w:szCs w:val="44"/>
    </w:rPr>
  </w:style>
  <w:style w:type="character" w:customStyle="1" w:styleId="fontstyle21">
    <w:name w:val="fontstyle21"/>
    <w:basedOn w:val="DefaultParagraphFont"/>
    <w:rsid w:val="00271D16"/>
    <w:rPr>
      <w:rFonts w:ascii="Arial" w:hAnsi="Arial" w:cs="Arial" w:hint="default"/>
      <w:b w:val="0"/>
      <w:bCs w:val="0"/>
      <w:i w:val="0"/>
      <w:iCs w:val="0"/>
      <w:color w:val="000000"/>
      <w:sz w:val="24"/>
      <w:szCs w:val="24"/>
    </w:rPr>
  </w:style>
  <w:style w:type="character" w:customStyle="1" w:styleId="Heading1Char">
    <w:name w:val="Heading 1 Char"/>
    <w:basedOn w:val="DefaultParagraphFont"/>
    <w:link w:val="Heading1"/>
    <w:uiPriority w:val="9"/>
    <w:rsid w:val="006C54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5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54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54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54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54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54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54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544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C544D"/>
    <w:pPr>
      <w:ind w:left="720"/>
      <w:contextualSpacing/>
    </w:pPr>
  </w:style>
  <w:style w:type="paragraph" w:styleId="Header">
    <w:name w:val="header"/>
    <w:basedOn w:val="Normal"/>
    <w:link w:val="HeaderChar"/>
    <w:uiPriority w:val="99"/>
    <w:unhideWhenUsed/>
    <w:rsid w:val="00A65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9E"/>
  </w:style>
  <w:style w:type="paragraph" w:styleId="Footer">
    <w:name w:val="footer"/>
    <w:basedOn w:val="Normal"/>
    <w:link w:val="FooterChar"/>
    <w:uiPriority w:val="99"/>
    <w:unhideWhenUsed/>
    <w:rsid w:val="00A65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9E"/>
  </w:style>
  <w:style w:type="paragraph" w:styleId="Revision">
    <w:name w:val="Revision"/>
    <w:hidden/>
    <w:uiPriority w:val="99"/>
    <w:semiHidden/>
    <w:rsid w:val="00906AEC"/>
    <w:pPr>
      <w:spacing w:after="0" w:line="240" w:lineRule="auto"/>
    </w:pPr>
  </w:style>
  <w:style w:type="paragraph" w:styleId="BalloonText">
    <w:name w:val="Balloon Text"/>
    <w:basedOn w:val="Normal"/>
    <w:link w:val="BalloonTextChar"/>
    <w:uiPriority w:val="99"/>
    <w:semiHidden/>
    <w:unhideWhenUsed/>
    <w:rsid w:val="00906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EC"/>
    <w:rPr>
      <w:rFonts w:ascii="Tahoma" w:hAnsi="Tahoma" w:cs="Tahoma"/>
      <w:sz w:val="16"/>
      <w:szCs w:val="16"/>
    </w:rPr>
  </w:style>
  <w:style w:type="character" w:styleId="CommentReference">
    <w:name w:val="annotation reference"/>
    <w:basedOn w:val="DefaultParagraphFont"/>
    <w:uiPriority w:val="99"/>
    <w:semiHidden/>
    <w:unhideWhenUsed/>
    <w:rsid w:val="00906AEC"/>
    <w:rPr>
      <w:sz w:val="16"/>
      <w:szCs w:val="16"/>
    </w:rPr>
  </w:style>
  <w:style w:type="paragraph" w:styleId="CommentText">
    <w:name w:val="annotation text"/>
    <w:basedOn w:val="Normal"/>
    <w:link w:val="CommentTextChar"/>
    <w:uiPriority w:val="99"/>
    <w:semiHidden/>
    <w:unhideWhenUsed/>
    <w:rsid w:val="00906AEC"/>
    <w:pPr>
      <w:spacing w:line="240" w:lineRule="auto"/>
    </w:pPr>
    <w:rPr>
      <w:sz w:val="20"/>
      <w:szCs w:val="20"/>
    </w:rPr>
  </w:style>
  <w:style w:type="character" w:customStyle="1" w:styleId="CommentTextChar">
    <w:name w:val="Comment Text Char"/>
    <w:basedOn w:val="DefaultParagraphFont"/>
    <w:link w:val="CommentText"/>
    <w:uiPriority w:val="99"/>
    <w:semiHidden/>
    <w:rsid w:val="00906AEC"/>
    <w:rPr>
      <w:sz w:val="20"/>
      <w:szCs w:val="20"/>
    </w:rPr>
  </w:style>
  <w:style w:type="paragraph" w:styleId="CommentSubject">
    <w:name w:val="annotation subject"/>
    <w:basedOn w:val="CommentText"/>
    <w:next w:val="CommentText"/>
    <w:link w:val="CommentSubjectChar"/>
    <w:uiPriority w:val="99"/>
    <w:semiHidden/>
    <w:unhideWhenUsed/>
    <w:rsid w:val="00906AEC"/>
    <w:rPr>
      <w:b/>
      <w:bCs/>
    </w:rPr>
  </w:style>
  <w:style w:type="character" w:customStyle="1" w:styleId="CommentSubjectChar">
    <w:name w:val="Comment Subject Char"/>
    <w:basedOn w:val="CommentTextChar"/>
    <w:link w:val="CommentSubject"/>
    <w:uiPriority w:val="99"/>
    <w:semiHidden/>
    <w:rsid w:val="00906AEC"/>
    <w:rPr>
      <w:b/>
      <w:bCs/>
      <w:sz w:val="20"/>
      <w:szCs w:val="20"/>
    </w:rPr>
  </w:style>
  <w:style w:type="character" w:styleId="Hyperlink">
    <w:name w:val="Hyperlink"/>
    <w:basedOn w:val="DefaultParagraphFont"/>
    <w:uiPriority w:val="99"/>
    <w:unhideWhenUsed/>
    <w:rsid w:val="00C23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6250">
      <w:bodyDiv w:val="1"/>
      <w:marLeft w:val="0"/>
      <w:marRight w:val="0"/>
      <w:marTop w:val="0"/>
      <w:marBottom w:val="0"/>
      <w:divBdr>
        <w:top w:val="none" w:sz="0" w:space="0" w:color="auto"/>
        <w:left w:val="none" w:sz="0" w:space="0" w:color="auto"/>
        <w:bottom w:val="none" w:sz="0" w:space="0" w:color="auto"/>
        <w:right w:val="none" w:sz="0" w:space="0" w:color="auto"/>
      </w:divBdr>
    </w:div>
    <w:div w:id="508907674">
      <w:bodyDiv w:val="1"/>
      <w:marLeft w:val="0"/>
      <w:marRight w:val="0"/>
      <w:marTop w:val="0"/>
      <w:marBottom w:val="0"/>
      <w:divBdr>
        <w:top w:val="none" w:sz="0" w:space="0" w:color="auto"/>
        <w:left w:val="none" w:sz="0" w:space="0" w:color="auto"/>
        <w:bottom w:val="none" w:sz="0" w:space="0" w:color="auto"/>
        <w:right w:val="none" w:sz="0" w:space="0" w:color="auto"/>
      </w:divBdr>
    </w:div>
    <w:div w:id="1171986095">
      <w:bodyDiv w:val="1"/>
      <w:marLeft w:val="0"/>
      <w:marRight w:val="0"/>
      <w:marTop w:val="0"/>
      <w:marBottom w:val="0"/>
      <w:divBdr>
        <w:top w:val="none" w:sz="0" w:space="0" w:color="auto"/>
        <w:left w:val="none" w:sz="0" w:space="0" w:color="auto"/>
        <w:bottom w:val="none" w:sz="0" w:space="0" w:color="auto"/>
        <w:right w:val="none" w:sz="0" w:space="0" w:color="auto"/>
      </w:divBdr>
    </w:div>
    <w:div w:id="14480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xilicensing@chichester.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63AA-D285-4716-8959-CE4DF329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Bingham</dc:creator>
  <cp:lastModifiedBy>John Merker</cp:lastModifiedBy>
  <cp:revision>2</cp:revision>
  <dcterms:created xsi:type="dcterms:W3CDTF">2021-09-07T14:10:00Z</dcterms:created>
  <dcterms:modified xsi:type="dcterms:W3CDTF">2021-09-07T14:10:00Z</dcterms:modified>
</cp:coreProperties>
</file>