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AD7" w:rsidRPr="003D4D7D" w:rsidRDefault="00691AD7">
      <w:pPr>
        <w:rPr>
          <w:rFonts w:ascii="Arial" w:hAnsi="Arial" w:cs="Arial"/>
          <w:b/>
        </w:rPr>
      </w:pPr>
      <w:bookmarkStart w:id="0" w:name="_GoBack"/>
      <w:r w:rsidRPr="003D4D7D">
        <w:rPr>
          <w:rFonts w:ascii="Arial" w:hAnsi="Arial" w:cs="Arial"/>
          <w:b/>
        </w:rPr>
        <w:t>Aims of the Events Policy</w:t>
      </w:r>
    </w:p>
    <w:bookmarkEnd w:id="0"/>
    <w:p w:rsidR="00E50B7E" w:rsidRPr="003D4D7D" w:rsidRDefault="00E50B7E" w:rsidP="00E50B7E">
      <w:pPr>
        <w:rPr>
          <w:rFonts w:ascii="Arial" w:hAnsi="Arial" w:cs="Arial"/>
        </w:rPr>
      </w:pPr>
      <w:r w:rsidRPr="003D4D7D">
        <w:rPr>
          <w:rFonts w:ascii="Arial" w:hAnsi="Arial" w:cs="Arial"/>
        </w:rPr>
        <w:t>To support the vision of Chichester District Council’s Events Strategy to establish a year round programme of events that meets the needs of the District’s communities.  Promoting Chichester District in order to raise the profile of the area, and positively contribute to the local economy and cultural experience, creating a destination experience in line with council priorities and Visions.</w:t>
      </w:r>
    </w:p>
    <w:p w:rsidR="00DB6924" w:rsidRPr="003D4D7D" w:rsidRDefault="00691AD7">
      <w:pPr>
        <w:rPr>
          <w:rFonts w:ascii="Arial" w:hAnsi="Arial" w:cs="Arial"/>
        </w:rPr>
      </w:pPr>
      <w:r w:rsidRPr="003D4D7D">
        <w:rPr>
          <w:rFonts w:ascii="Arial" w:hAnsi="Arial" w:cs="Arial"/>
        </w:rPr>
        <w:t>T</w:t>
      </w:r>
      <w:r w:rsidR="00E50B7E" w:rsidRPr="003D4D7D">
        <w:rPr>
          <w:rFonts w:ascii="Arial" w:hAnsi="Arial" w:cs="Arial"/>
        </w:rPr>
        <w:t xml:space="preserve">he policy will </w:t>
      </w:r>
      <w:r w:rsidRPr="003D4D7D">
        <w:rPr>
          <w:rFonts w:ascii="Arial" w:hAnsi="Arial" w:cs="Arial"/>
        </w:rPr>
        <w:t>provide a clear framework for the programming and operation of events to take place on Chichester District Council owned and</w:t>
      </w:r>
      <w:r w:rsidR="00CC3306">
        <w:rPr>
          <w:rFonts w:ascii="Arial" w:hAnsi="Arial" w:cs="Arial"/>
        </w:rPr>
        <w:t xml:space="preserve"> managed land.  This policy</w:t>
      </w:r>
      <w:r w:rsidRPr="003D4D7D">
        <w:rPr>
          <w:rFonts w:ascii="Arial" w:hAnsi="Arial" w:cs="Arial"/>
        </w:rPr>
        <w:t xml:space="preserve"> applies </w:t>
      </w:r>
      <w:r w:rsidR="00E50B7E" w:rsidRPr="003D4D7D">
        <w:rPr>
          <w:rFonts w:ascii="Arial" w:hAnsi="Arial" w:cs="Arial"/>
        </w:rPr>
        <w:t xml:space="preserve">primarily to parks and open spaces but </w:t>
      </w:r>
      <w:r w:rsidR="00CC3306">
        <w:rPr>
          <w:rFonts w:ascii="Arial" w:hAnsi="Arial" w:cs="Arial"/>
        </w:rPr>
        <w:t>also</w:t>
      </w:r>
      <w:r w:rsidR="00E50B7E" w:rsidRPr="003D4D7D">
        <w:rPr>
          <w:rFonts w:ascii="Arial" w:hAnsi="Arial" w:cs="Arial"/>
        </w:rPr>
        <w:t xml:space="preserve"> include</w:t>
      </w:r>
      <w:r w:rsidR="00CC3306">
        <w:rPr>
          <w:rFonts w:ascii="Arial" w:hAnsi="Arial" w:cs="Arial"/>
        </w:rPr>
        <w:t>s</w:t>
      </w:r>
      <w:r w:rsidR="00E50B7E" w:rsidRPr="003D4D7D">
        <w:rPr>
          <w:rFonts w:ascii="Arial" w:hAnsi="Arial" w:cs="Arial"/>
        </w:rPr>
        <w:t xml:space="preserve"> </w:t>
      </w:r>
      <w:r w:rsidRPr="003D4D7D">
        <w:rPr>
          <w:rFonts w:ascii="Arial" w:hAnsi="Arial" w:cs="Arial"/>
        </w:rPr>
        <w:t xml:space="preserve">car parks </w:t>
      </w:r>
      <w:r w:rsidR="00916E28" w:rsidRPr="003D4D7D">
        <w:rPr>
          <w:rFonts w:ascii="Arial" w:hAnsi="Arial" w:cs="Arial"/>
        </w:rPr>
        <w:t xml:space="preserve">and other areas of land </w:t>
      </w:r>
      <w:r w:rsidRPr="003D4D7D">
        <w:rPr>
          <w:rFonts w:ascii="Arial" w:hAnsi="Arial" w:cs="Arial"/>
        </w:rPr>
        <w:t>owned by the Council.</w:t>
      </w:r>
    </w:p>
    <w:p w:rsidR="00691AD7" w:rsidRPr="003D4D7D" w:rsidRDefault="006B2023">
      <w:pPr>
        <w:rPr>
          <w:rFonts w:ascii="Arial" w:hAnsi="Arial" w:cs="Arial"/>
          <w:b/>
        </w:rPr>
      </w:pPr>
      <w:r w:rsidRPr="003D4D7D">
        <w:rPr>
          <w:rFonts w:ascii="Arial" w:hAnsi="Arial" w:cs="Arial"/>
          <w:b/>
        </w:rPr>
        <w:t>Objectives of the Events Policy</w:t>
      </w:r>
    </w:p>
    <w:p w:rsidR="00916E28" w:rsidRPr="003D4D7D" w:rsidRDefault="00691AD7">
      <w:pPr>
        <w:rPr>
          <w:rFonts w:ascii="Arial" w:hAnsi="Arial" w:cs="Arial"/>
        </w:rPr>
      </w:pPr>
      <w:r w:rsidRPr="003D4D7D">
        <w:rPr>
          <w:rFonts w:ascii="Arial" w:hAnsi="Arial" w:cs="Arial"/>
        </w:rPr>
        <w:t xml:space="preserve">a) Support and enable cultural, educational and leisure activities which widen access to </w:t>
      </w:r>
      <w:r w:rsidR="00916E28" w:rsidRPr="003D4D7D">
        <w:rPr>
          <w:rFonts w:ascii="Arial" w:hAnsi="Arial" w:cs="Arial"/>
        </w:rPr>
        <w:t>the district</w:t>
      </w:r>
      <w:r w:rsidRPr="003D4D7D">
        <w:rPr>
          <w:rFonts w:ascii="Arial" w:hAnsi="Arial" w:cs="Arial"/>
        </w:rPr>
        <w:t xml:space="preserve">'s parks and open spaces and increase participation from all sectors of the community. </w:t>
      </w:r>
    </w:p>
    <w:p w:rsidR="00916E28" w:rsidRPr="003D4D7D" w:rsidRDefault="00691AD7">
      <w:pPr>
        <w:rPr>
          <w:rFonts w:ascii="Arial" w:hAnsi="Arial" w:cs="Arial"/>
        </w:rPr>
      </w:pPr>
      <w:r w:rsidRPr="003D4D7D">
        <w:rPr>
          <w:rFonts w:ascii="Arial" w:hAnsi="Arial" w:cs="Arial"/>
        </w:rPr>
        <w:t xml:space="preserve">b) Encourage </w:t>
      </w:r>
      <w:r w:rsidR="00916E28" w:rsidRPr="003D4D7D">
        <w:rPr>
          <w:rFonts w:ascii="Arial" w:hAnsi="Arial" w:cs="Arial"/>
        </w:rPr>
        <w:t xml:space="preserve">events and </w:t>
      </w:r>
      <w:r w:rsidRPr="003D4D7D">
        <w:rPr>
          <w:rFonts w:ascii="Arial" w:hAnsi="Arial" w:cs="Arial"/>
        </w:rPr>
        <w:t xml:space="preserve">activities that enhance the quality of life for </w:t>
      </w:r>
      <w:r w:rsidR="00916E28" w:rsidRPr="003D4D7D">
        <w:rPr>
          <w:rFonts w:ascii="Arial" w:hAnsi="Arial" w:cs="Arial"/>
        </w:rPr>
        <w:t xml:space="preserve">residents and </w:t>
      </w:r>
      <w:r w:rsidRPr="003D4D7D">
        <w:rPr>
          <w:rFonts w:ascii="Arial" w:hAnsi="Arial" w:cs="Arial"/>
        </w:rPr>
        <w:t>visitors, encourag</w:t>
      </w:r>
      <w:r w:rsidR="00916E28" w:rsidRPr="003D4D7D">
        <w:rPr>
          <w:rFonts w:ascii="Arial" w:hAnsi="Arial" w:cs="Arial"/>
        </w:rPr>
        <w:t>ing</w:t>
      </w:r>
      <w:r w:rsidRPr="003D4D7D">
        <w:rPr>
          <w:rFonts w:ascii="Arial" w:hAnsi="Arial" w:cs="Arial"/>
        </w:rPr>
        <w:t xml:space="preserve"> healthy living and promot</w:t>
      </w:r>
      <w:r w:rsidR="00916E28" w:rsidRPr="003D4D7D">
        <w:rPr>
          <w:rFonts w:ascii="Arial" w:hAnsi="Arial" w:cs="Arial"/>
        </w:rPr>
        <w:t>ing</w:t>
      </w:r>
      <w:r w:rsidRPr="003D4D7D">
        <w:rPr>
          <w:rFonts w:ascii="Arial" w:hAnsi="Arial" w:cs="Arial"/>
        </w:rPr>
        <w:t xml:space="preserve"> diversity. </w:t>
      </w:r>
    </w:p>
    <w:p w:rsidR="00345890" w:rsidRPr="0000543D" w:rsidRDefault="00345890" w:rsidP="00345890">
      <w:pPr>
        <w:rPr>
          <w:rFonts w:ascii="Arial" w:hAnsi="Arial" w:cs="Arial"/>
        </w:rPr>
      </w:pPr>
      <w:r w:rsidRPr="0000543D">
        <w:rPr>
          <w:rFonts w:ascii="Arial" w:hAnsi="Arial" w:cs="Arial"/>
        </w:rPr>
        <w:t xml:space="preserve">c) Manage events so as to protect, preserve and enhance the historic and natural environment of our parks, open spaces and wider district. </w:t>
      </w:r>
    </w:p>
    <w:p w:rsidR="00916E28" w:rsidRPr="003D4D7D" w:rsidRDefault="00345890">
      <w:pPr>
        <w:rPr>
          <w:rFonts w:ascii="Arial" w:hAnsi="Arial" w:cs="Arial"/>
        </w:rPr>
      </w:pPr>
      <w:r w:rsidRPr="0000543D">
        <w:rPr>
          <w:rFonts w:ascii="Arial" w:hAnsi="Arial" w:cs="Arial"/>
        </w:rPr>
        <w:t>d</w:t>
      </w:r>
      <w:r w:rsidR="00691AD7" w:rsidRPr="003D4D7D">
        <w:rPr>
          <w:rFonts w:ascii="Arial" w:hAnsi="Arial" w:cs="Arial"/>
        </w:rPr>
        <w:t xml:space="preserve">) Enable the Council to offer parks and open space as venues for events within its financial resources. </w:t>
      </w:r>
    </w:p>
    <w:p w:rsidR="00916E28" w:rsidRPr="003D4D7D" w:rsidRDefault="00345890">
      <w:pPr>
        <w:rPr>
          <w:rFonts w:ascii="Arial" w:hAnsi="Arial" w:cs="Arial"/>
        </w:rPr>
      </w:pPr>
      <w:r w:rsidRPr="0000543D">
        <w:rPr>
          <w:rFonts w:ascii="Arial" w:hAnsi="Arial" w:cs="Arial"/>
        </w:rPr>
        <w:t>e</w:t>
      </w:r>
      <w:r w:rsidR="00691AD7" w:rsidRPr="003D4D7D">
        <w:rPr>
          <w:rFonts w:ascii="Arial" w:hAnsi="Arial" w:cs="Arial"/>
        </w:rPr>
        <w:t xml:space="preserve">) </w:t>
      </w:r>
      <w:r w:rsidR="00916E28" w:rsidRPr="003D4D7D">
        <w:rPr>
          <w:rFonts w:ascii="Arial" w:hAnsi="Arial" w:cs="Arial"/>
        </w:rPr>
        <w:t>Encourage the u</w:t>
      </w:r>
      <w:r w:rsidR="00691AD7" w:rsidRPr="003D4D7D">
        <w:rPr>
          <w:rFonts w:ascii="Arial" w:hAnsi="Arial" w:cs="Arial"/>
        </w:rPr>
        <w:t xml:space="preserve">se </w:t>
      </w:r>
      <w:r w:rsidR="00916E28" w:rsidRPr="003D4D7D">
        <w:rPr>
          <w:rFonts w:ascii="Arial" w:hAnsi="Arial" w:cs="Arial"/>
        </w:rPr>
        <w:t xml:space="preserve">of </w:t>
      </w:r>
      <w:r w:rsidR="00691AD7" w:rsidRPr="003D4D7D">
        <w:rPr>
          <w:rFonts w:ascii="Arial" w:hAnsi="Arial" w:cs="Arial"/>
        </w:rPr>
        <w:t xml:space="preserve">local products, services and people where possible to </w:t>
      </w:r>
      <w:r w:rsidR="00916E28" w:rsidRPr="003D4D7D">
        <w:rPr>
          <w:rFonts w:ascii="Arial" w:hAnsi="Arial" w:cs="Arial"/>
        </w:rPr>
        <w:t>support the local economy.</w:t>
      </w:r>
    </w:p>
    <w:p w:rsidR="00EA65C2" w:rsidRPr="003D4D7D" w:rsidRDefault="00345890">
      <w:pPr>
        <w:rPr>
          <w:rFonts w:ascii="Arial" w:hAnsi="Arial" w:cs="Arial"/>
        </w:rPr>
      </w:pPr>
      <w:r w:rsidRPr="0000543D">
        <w:rPr>
          <w:rFonts w:ascii="Arial" w:hAnsi="Arial" w:cs="Arial"/>
        </w:rPr>
        <w:t>f</w:t>
      </w:r>
      <w:r w:rsidR="00691AD7" w:rsidRPr="003D4D7D">
        <w:rPr>
          <w:rFonts w:ascii="Arial" w:hAnsi="Arial" w:cs="Arial"/>
        </w:rPr>
        <w:t xml:space="preserve">) Attract visitors and event organisers to </w:t>
      </w:r>
      <w:r w:rsidR="00916E28" w:rsidRPr="003D4D7D">
        <w:rPr>
          <w:rFonts w:ascii="Arial" w:hAnsi="Arial" w:cs="Arial"/>
        </w:rPr>
        <w:t>the district</w:t>
      </w:r>
      <w:r w:rsidR="00691AD7" w:rsidRPr="003D4D7D">
        <w:rPr>
          <w:rFonts w:ascii="Arial" w:hAnsi="Arial" w:cs="Arial"/>
        </w:rPr>
        <w:t xml:space="preserve"> to bring investment, jobs and prosperity to the local economy</w:t>
      </w:r>
      <w:r w:rsidR="00EA65C2" w:rsidRPr="003D4D7D">
        <w:rPr>
          <w:rFonts w:ascii="Arial" w:hAnsi="Arial" w:cs="Arial"/>
        </w:rPr>
        <w:t xml:space="preserve"> through the promotion of Chichester District as an event destination</w:t>
      </w:r>
      <w:r w:rsidR="00691AD7" w:rsidRPr="003D4D7D">
        <w:rPr>
          <w:rFonts w:ascii="Arial" w:hAnsi="Arial" w:cs="Arial"/>
        </w:rPr>
        <w:t xml:space="preserve">. </w:t>
      </w:r>
    </w:p>
    <w:p w:rsidR="003D4D7D" w:rsidRPr="003D4D7D" w:rsidRDefault="004D0D42">
      <w:pPr>
        <w:rPr>
          <w:rFonts w:ascii="Arial" w:hAnsi="Arial" w:cs="Arial"/>
        </w:rPr>
      </w:pPr>
      <w:r w:rsidRPr="00546657">
        <w:rPr>
          <w:rFonts w:ascii="Arial" w:hAnsi="Arial" w:cs="Arial"/>
        </w:rPr>
        <w:t>The Events Strategy identifies four tiers of events: Headline, Feature, City &amp; Town, and Markets &amp; Community Events.</w:t>
      </w:r>
    </w:p>
    <w:p w:rsidR="003D4D7D" w:rsidRPr="003D4D7D" w:rsidRDefault="003D4D7D" w:rsidP="003D4D7D">
      <w:pPr>
        <w:rPr>
          <w:rFonts w:ascii="Arial" w:hAnsi="Arial" w:cs="Arial"/>
          <w:b/>
        </w:rPr>
      </w:pPr>
      <w:r w:rsidRPr="003D4D7D">
        <w:rPr>
          <w:rFonts w:ascii="Arial" w:hAnsi="Arial" w:cs="Arial"/>
        </w:rPr>
        <w:t xml:space="preserve">Headline events are high profile, large scale events with the purpose being to attract visitors from across the UK, to encourage overnight stays and increase dwell time, and to promote and showcase the district to a large audience. </w:t>
      </w:r>
    </w:p>
    <w:p w:rsidR="003D4D7D" w:rsidRPr="003D4D7D" w:rsidRDefault="003D4D7D" w:rsidP="003D4D7D">
      <w:pPr>
        <w:rPr>
          <w:rFonts w:ascii="Arial" w:hAnsi="Arial" w:cs="Arial"/>
          <w:b/>
          <w:color w:val="FF0000"/>
        </w:rPr>
      </w:pPr>
      <w:r w:rsidRPr="003D4D7D">
        <w:rPr>
          <w:rFonts w:ascii="Arial" w:eastAsiaTheme="majorEastAsia" w:hAnsi="Arial" w:cs="Arial"/>
          <w:bCs/>
        </w:rPr>
        <w:t>Feature events are medium to large scale events that tend to have a theme (i.e. food, music, arts, sporting) and attract visitors from the district and surrounding counties.</w:t>
      </w:r>
    </w:p>
    <w:p w:rsidR="003D4D7D" w:rsidRPr="003D4D7D" w:rsidRDefault="003D4D7D" w:rsidP="003D4D7D">
      <w:pPr>
        <w:rPr>
          <w:rFonts w:ascii="Arial" w:hAnsi="Arial" w:cs="Arial"/>
        </w:rPr>
      </w:pPr>
      <w:r w:rsidRPr="003D4D7D">
        <w:rPr>
          <w:rFonts w:ascii="Arial" w:hAnsi="Arial" w:cs="Arial"/>
        </w:rPr>
        <w:t xml:space="preserve">City and Town based events are predominantly aimed at local residents and those from surrounding towns and cities. The events encourage a sense of community, showcase and celebrate the location and promote the districts cities and towns as community hubs and help to create a destination experience. </w:t>
      </w:r>
    </w:p>
    <w:p w:rsidR="003D4D7D" w:rsidRPr="003D4D7D" w:rsidRDefault="00CC3306" w:rsidP="003D4D7D">
      <w:pPr>
        <w:rPr>
          <w:rFonts w:ascii="Arial" w:hAnsi="Arial" w:cs="Arial"/>
        </w:rPr>
      </w:pPr>
      <w:r>
        <w:rPr>
          <w:rFonts w:ascii="Arial" w:hAnsi="Arial" w:cs="Arial"/>
        </w:rPr>
        <w:t>Markets and c</w:t>
      </w:r>
      <w:r w:rsidR="003D4D7D" w:rsidRPr="003D4D7D">
        <w:rPr>
          <w:rFonts w:ascii="Arial" w:hAnsi="Arial" w:cs="Arial"/>
        </w:rPr>
        <w:t>ommunity events are organised and attended by local communities, including charitable events, primarily neighbourhood focused.</w:t>
      </w:r>
    </w:p>
    <w:p w:rsidR="00EA65C2" w:rsidRPr="003D4D7D" w:rsidRDefault="004D0D42">
      <w:pPr>
        <w:rPr>
          <w:rFonts w:ascii="Arial" w:hAnsi="Arial" w:cs="Arial"/>
        </w:rPr>
      </w:pPr>
      <w:r w:rsidRPr="003D4D7D">
        <w:rPr>
          <w:rFonts w:ascii="Arial" w:hAnsi="Arial" w:cs="Arial"/>
        </w:rPr>
        <w:lastRenderedPageBreak/>
        <w:t>E</w:t>
      </w:r>
      <w:r w:rsidR="00691AD7" w:rsidRPr="003D4D7D">
        <w:rPr>
          <w:rFonts w:ascii="Arial" w:hAnsi="Arial" w:cs="Arial"/>
        </w:rPr>
        <w:t xml:space="preserve">vents staged </w:t>
      </w:r>
      <w:r w:rsidR="00EA65C2" w:rsidRPr="003D4D7D">
        <w:rPr>
          <w:rFonts w:ascii="Arial" w:hAnsi="Arial" w:cs="Arial"/>
        </w:rPr>
        <w:t>on Chichester</w:t>
      </w:r>
      <w:r w:rsidR="00691AD7" w:rsidRPr="003D4D7D">
        <w:rPr>
          <w:rFonts w:ascii="Arial" w:hAnsi="Arial" w:cs="Arial"/>
        </w:rPr>
        <w:t xml:space="preserve"> District Council </w:t>
      </w:r>
      <w:r w:rsidR="00EA65C2" w:rsidRPr="003D4D7D">
        <w:rPr>
          <w:rFonts w:ascii="Arial" w:hAnsi="Arial" w:cs="Arial"/>
        </w:rPr>
        <w:t xml:space="preserve">land </w:t>
      </w:r>
      <w:r w:rsidRPr="003D4D7D">
        <w:rPr>
          <w:rFonts w:ascii="Arial" w:hAnsi="Arial" w:cs="Arial"/>
        </w:rPr>
        <w:t xml:space="preserve">vary in scale and audience but </w:t>
      </w:r>
      <w:r w:rsidR="00691AD7" w:rsidRPr="003D4D7D">
        <w:rPr>
          <w:rFonts w:ascii="Arial" w:hAnsi="Arial" w:cs="Arial"/>
        </w:rPr>
        <w:t xml:space="preserve">fall into five </w:t>
      </w:r>
      <w:r w:rsidR="00EA65C2" w:rsidRPr="003D4D7D">
        <w:rPr>
          <w:rFonts w:ascii="Arial" w:hAnsi="Arial" w:cs="Arial"/>
        </w:rPr>
        <w:t>main</w:t>
      </w:r>
      <w:r w:rsidR="00691AD7" w:rsidRPr="003D4D7D">
        <w:rPr>
          <w:rFonts w:ascii="Arial" w:hAnsi="Arial" w:cs="Arial"/>
        </w:rPr>
        <w:t xml:space="preserve"> categories: </w:t>
      </w:r>
    </w:p>
    <w:p w:rsidR="00EA65C2" w:rsidRPr="003D4D7D" w:rsidRDefault="00EA65C2">
      <w:pPr>
        <w:rPr>
          <w:rFonts w:ascii="Arial" w:hAnsi="Arial" w:cs="Arial"/>
        </w:rPr>
      </w:pPr>
      <w:r w:rsidRPr="003D4D7D">
        <w:rPr>
          <w:rFonts w:ascii="Arial" w:hAnsi="Arial" w:cs="Arial"/>
        </w:rPr>
        <w:t>-</w:t>
      </w:r>
      <w:r w:rsidR="00691AD7" w:rsidRPr="003D4D7D">
        <w:rPr>
          <w:rFonts w:ascii="Arial" w:hAnsi="Arial" w:cs="Arial"/>
        </w:rPr>
        <w:t xml:space="preserve"> Events organised by registered charities for the purpose of raising money for local and national charities. </w:t>
      </w:r>
    </w:p>
    <w:p w:rsidR="00EA65C2" w:rsidRPr="003D4D7D" w:rsidRDefault="00EA65C2">
      <w:pPr>
        <w:rPr>
          <w:rFonts w:ascii="Arial" w:hAnsi="Arial" w:cs="Arial"/>
        </w:rPr>
      </w:pPr>
      <w:r w:rsidRPr="003D4D7D">
        <w:rPr>
          <w:rFonts w:ascii="Arial" w:hAnsi="Arial" w:cs="Arial"/>
        </w:rPr>
        <w:t>-</w:t>
      </w:r>
      <w:r w:rsidR="00691AD7" w:rsidRPr="003D4D7D">
        <w:rPr>
          <w:rFonts w:ascii="Arial" w:hAnsi="Arial" w:cs="Arial"/>
        </w:rPr>
        <w:t xml:space="preserve"> Events organised by voluntary groups or organisations for the purpose of benefiting the local community and/or raising money for local and national charities. </w:t>
      </w:r>
    </w:p>
    <w:p w:rsidR="00EA65C2" w:rsidRPr="003D4D7D" w:rsidRDefault="00EA65C2">
      <w:pPr>
        <w:rPr>
          <w:rFonts w:ascii="Arial" w:hAnsi="Arial" w:cs="Arial"/>
        </w:rPr>
      </w:pPr>
      <w:r w:rsidRPr="003D4D7D">
        <w:rPr>
          <w:rFonts w:ascii="Arial" w:hAnsi="Arial" w:cs="Arial"/>
        </w:rPr>
        <w:t>-</w:t>
      </w:r>
      <w:r w:rsidR="00691AD7" w:rsidRPr="003D4D7D">
        <w:rPr>
          <w:rFonts w:ascii="Arial" w:hAnsi="Arial" w:cs="Arial"/>
        </w:rPr>
        <w:t xml:space="preserve"> Commercial events of local, national and international importance or significance that support the aims and objectives of the Events </w:t>
      </w:r>
      <w:r w:rsidRPr="003D4D7D">
        <w:rPr>
          <w:rFonts w:ascii="Arial" w:hAnsi="Arial" w:cs="Arial"/>
        </w:rPr>
        <w:t>Strategy</w:t>
      </w:r>
      <w:r w:rsidR="00691AD7" w:rsidRPr="003D4D7D">
        <w:rPr>
          <w:rFonts w:ascii="Arial" w:hAnsi="Arial" w:cs="Arial"/>
        </w:rPr>
        <w:t xml:space="preserve"> and promote the district to a wider audience and encourage visitors to </w:t>
      </w:r>
      <w:r w:rsidRPr="003D4D7D">
        <w:rPr>
          <w:rFonts w:ascii="Arial" w:hAnsi="Arial" w:cs="Arial"/>
        </w:rPr>
        <w:t>the district</w:t>
      </w:r>
      <w:r w:rsidR="00691AD7" w:rsidRPr="003D4D7D">
        <w:rPr>
          <w:rFonts w:ascii="Arial" w:hAnsi="Arial" w:cs="Arial"/>
        </w:rPr>
        <w:t xml:space="preserve">. </w:t>
      </w:r>
    </w:p>
    <w:p w:rsidR="00EA65C2" w:rsidRPr="003D4D7D" w:rsidRDefault="00EA65C2">
      <w:pPr>
        <w:rPr>
          <w:rFonts w:ascii="Arial" w:hAnsi="Arial" w:cs="Arial"/>
        </w:rPr>
      </w:pPr>
      <w:r w:rsidRPr="003D4D7D">
        <w:rPr>
          <w:rFonts w:ascii="Arial" w:hAnsi="Arial" w:cs="Arial"/>
        </w:rPr>
        <w:t>-</w:t>
      </w:r>
      <w:r w:rsidR="00691AD7" w:rsidRPr="003D4D7D">
        <w:rPr>
          <w:rFonts w:ascii="Arial" w:hAnsi="Arial" w:cs="Arial"/>
        </w:rPr>
        <w:t xml:space="preserve"> Events and activities that aim to enhance the environment of the park or open space, educate users, encourage participation and promote the leisure activities or opportunities available. </w:t>
      </w:r>
    </w:p>
    <w:p w:rsidR="00691AD7" w:rsidRPr="003D4D7D" w:rsidRDefault="00EA65C2">
      <w:pPr>
        <w:rPr>
          <w:rFonts w:ascii="Arial" w:hAnsi="Arial" w:cs="Arial"/>
        </w:rPr>
      </w:pPr>
      <w:r w:rsidRPr="003D4D7D">
        <w:rPr>
          <w:rFonts w:ascii="Arial" w:hAnsi="Arial" w:cs="Arial"/>
        </w:rPr>
        <w:t>-</w:t>
      </w:r>
      <w:r w:rsidR="00691AD7" w:rsidRPr="003D4D7D">
        <w:rPr>
          <w:rFonts w:ascii="Arial" w:hAnsi="Arial" w:cs="Arial"/>
        </w:rPr>
        <w:t xml:space="preserve"> C</w:t>
      </w:r>
      <w:r w:rsidRPr="003D4D7D">
        <w:rPr>
          <w:rFonts w:ascii="Arial" w:hAnsi="Arial" w:cs="Arial"/>
        </w:rPr>
        <w:t>ouncil organised</w:t>
      </w:r>
      <w:r w:rsidR="00691AD7" w:rsidRPr="003D4D7D">
        <w:rPr>
          <w:rFonts w:ascii="Arial" w:hAnsi="Arial" w:cs="Arial"/>
        </w:rPr>
        <w:t xml:space="preserve"> events.</w:t>
      </w:r>
    </w:p>
    <w:p w:rsidR="006B2023" w:rsidRPr="003D4D7D" w:rsidRDefault="006B2023">
      <w:pPr>
        <w:rPr>
          <w:rFonts w:ascii="Arial" w:hAnsi="Arial" w:cs="Arial"/>
          <w:b/>
        </w:rPr>
      </w:pPr>
      <w:r w:rsidRPr="003D4D7D">
        <w:rPr>
          <w:rFonts w:ascii="Arial" w:hAnsi="Arial" w:cs="Arial"/>
          <w:b/>
        </w:rPr>
        <w:t>Event Programme</w:t>
      </w:r>
    </w:p>
    <w:p w:rsidR="00E440EC" w:rsidRPr="003D4D7D" w:rsidRDefault="005F76D8">
      <w:pPr>
        <w:rPr>
          <w:rFonts w:ascii="Arial" w:hAnsi="Arial" w:cs="Arial"/>
        </w:rPr>
      </w:pPr>
      <w:r w:rsidRPr="003D4D7D">
        <w:rPr>
          <w:rFonts w:ascii="Arial" w:hAnsi="Arial" w:cs="Arial"/>
        </w:rPr>
        <w:t>A programme for events for</w:t>
      </w:r>
      <w:r w:rsidR="006B2023" w:rsidRPr="003D4D7D">
        <w:rPr>
          <w:rFonts w:ascii="Arial" w:hAnsi="Arial" w:cs="Arial"/>
        </w:rPr>
        <w:t xml:space="preserve"> </w:t>
      </w:r>
      <w:r w:rsidRPr="003D4D7D">
        <w:rPr>
          <w:rFonts w:ascii="Arial" w:hAnsi="Arial" w:cs="Arial"/>
        </w:rPr>
        <w:t>Chichester District Council</w:t>
      </w:r>
      <w:r w:rsidR="006B2023" w:rsidRPr="003D4D7D">
        <w:rPr>
          <w:rFonts w:ascii="Arial" w:hAnsi="Arial" w:cs="Arial"/>
        </w:rPr>
        <w:t xml:space="preserve"> </w:t>
      </w:r>
      <w:r w:rsidRPr="003D4D7D">
        <w:rPr>
          <w:rFonts w:ascii="Arial" w:hAnsi="Arial" w:cs="Arial"/>
        </w:rPr>
        <w:t>land</w:t>
      </w:r>
      <w:r w:rsidR="006B2023" w:rsidRPr="003D4D7D">
        <w:rPr>
          <w:rFonts w:ascii="Arial" w:hAnsi="Arial" w:cs="Arial"/>
        </w:rPr>
        <w:t xml:space="preserve"> will be developed annually. The following priorities will apply to the development of this programme: </w:t>
      </w:r>
    </w:p>
    <w:p w:rsidR="00E440EC" w:rsidRPr="003D4D7D" w:rsidRDefault="006B2023">
      <w:pPr>
        <w:rPr>
          <w:rFonts w:ascii="Arial" w:hAnsi="Arial" w:cs="Arial"/>
        </w:rPr>
      </w:pPr>
      <w:r w:rsidRPr="003D4D7D">
        <w:rPr>
          <w:rFonts w:ascii="Arial" w:hAnsi="Arial" w:cs="Arial"/>
        </w:rPr>
        <w:t>a) Regular annual events will normally be given priority but the Council will not guarantee the provision of a site to any event or organising body based on previous use alone.</w:t>
      </w:r>
    </w:p>
    <w:p w:rsidR="00E440EC" w:rsidRPr="003D4D7D" w:rsidRDefault="006B2023">
      <w:pPr>
        <w:rPr>
          <w:rFonts w:ascii="Arial" w:hAnsi="Arial" w:cs="Arial"/>
        </w:rPr>
      </w:pPr>
      <w:r w:rsidRPr="003D4D7D">
        <w:rPr>
          <w:rFonts w:ascii="Arial" w:hAnsi="Arial" w:cs="Arial"/>
        </w:rPr>
        <w:t xml:space="preserve"> b) The Council will give priority to those events that have a record of being well promoted and managed, offering a safe and high quality visitor experience. </w:t>
      </w:r>
    </w:p>
    <w:p w:rsidR="00E440EC" w:rsidRPr="003D4D7D" w:rsidRDefault="006B2023">
      <w:pPr>
        <w:rPr>
          <w:rFonts w:ascii="Arial" w:hAnsi="Arial" w:cs="Arial"/>
        </w:rPr>
      </w:pPr>
      <w:r w:rsidRPr="003D4D7D">
        <w:rPr>
          <w:rFonts w:ascii="Arial" w:hAnsi="Arial" w:cs="Arial"/>
        </w:rPr>
        <w:t>c) The Council will aim to achieve a well-balanced programme of events across the parks and open spaces</w:t>
      </w:r>
      <w:r w:rsidR="00E440EC" w:rsidRPr="003D4D7D">
        <w:rPr>
          <w:rFonts w:ascii="Arial" w:hAnsi="Arial" w:cs="Arial"/>
        </w:rPr>
        <w:t>, and other sites</w:t>
      </w:r>
      <w:r w:rsidRPr="003D4D7D">
        <w:rPr>
          <w:rFonts w:ascii="Arial" w:hAnsi="Arial" w:cs="Arial"/>
        </w:rPr>
        <w:t xml:space="preserve"> </w:t>
      </w:r>
      <w:r w:rsidR="00E440EC" w:rsidRPr="003D4D7D">
        <w:rPr>
          <w:rFonts w:ascii="Arial" w:hAnsi="Arial" w:cs="Arial"/>
        </w:rPr>
        <w:t>to</w:t>
      </w:r>
      <w:r w:rsidRPr="003D4D7D">
        <w:rPr>
          <w:rFonts w:ascii="Arial" w:hAnsi="Arial" w:cs="Arial"/>
        </w:rPr>
        <w:t xml:space="preserve"> minimise disruption to regular users</w:t>
      </w:r>
      <w:r w:rsidR="00345890">
        <w:rPr>
          <w:rFonts w:ascii="Arial" w:hAnsi="Arial" w:cs="Arial"/>
        </w:rPr>
        <w:t xml:space="preserve"> </w:t>
      </w:r>
      <w:r w:rsidR="00345890" w:rsidRPr="0000543D">
        <w:rPr>
          <w:rFonts w:ascii="Arial" w:hAnsi="Arial" w:cs="Arial"/>
        </w:rPr>
        <w:t>and local residents</w:t>
      </w:r>
      <w:r w:rsidRPr="0000543D">
        <w:rPr>
          <w:rFonts w:ascii="Arial" w:hAnsi="Arial" w:cs="Arial"/>
        </w:rPr>
        <w:t xml:space="preserve">. </w:t>
      </w:r>
    </w:p>
    <w:p w:rsidR="00F32831" w:rsidRPr="003D4D7D" w:rsidRDefault="00F32831">
      <w:pPr>
        <w:rPr>
          <w:rFonts w:ascii="Arial" w:hAnsi="Arial" w:cs="Arial"/>
          <w:b/>
        </w:rPr>
      </w:pPr>
      <w:r w:rsidRPr="003D4D7D">
        <w:rPr>
          <w:rFonts w:ascii="Arial" w:hAnsi="Arial" w:cs="Arial"/>
          <w:b/>
        </w:rPr>
        <w:t>Venues</w:t>
      </w:r>
    </w:p>
    <w:p w:rsidR="002F6A84" w:rsidRDefault="00F32831">
      <w:pPr>
        <w:rPr>
          <w:rFonts w:ascii="Arial" w:hAnsi="Arial" w:cs="Arial"/>
        </w:rPr>
      </w:pPr>
      <w:r w:rsidRPr="003D4D7D">
        <w:rPr>
          <w:rFonts w:ascii="Arial" w:hAnsi="Arial" w:cs="Arial"/>
        </w:rPr>
        <w:t xml:space="preserve">CDC owns twelve areas of open recreational spaces across the district where several events take place each year. </w:t>
      </w:r>
      <w:r w:rsidR="002F6A84">
        <w:rPr>
          <w:rFonts w:ascii="Arial" w:hAnsi="Arial" w:cs="Arial"/>
        </w:rPr>
        <w:t>These are:</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Oaklands Park, Chichester</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Priory Park, Chichester</w:t>
      </w:r>
    </w:p>
    <w:p w:rsidR="002F6A84" w:rsidRPr="002F6A84" w:rsidRDefault="002F6A84" w:rsidP="002F6A84">
      <w:pPr>
        <w:pStyle w:val="ListParagraph"/>
        <w:numPr>
          <w:ilvl w:val="0"/>
          <w:numId w:val="2"/>
        </w:numPr>
        <w:rPr>
          <w:rFonts w:ascii="Arial" w:hAnsi="Arial" w:cs="Arial"/>
        </w:rPr>
      </w:pPr>
      <w:r w:rsidRPr="002F6A84">
        <w:rPr>
          <w:rFonts w:ascii="Arial" w:hAnsi="Arial" w:cs="Arial"/>
        </w:rPr>
        <w:t>Bishops Palace Gardens, Chichester</w:t>
      </w:r>
    </w:p>
    <w:p w:rsidR="002F6A84" w:rsidRPr="002F6A84" w:rsidRDefault="002F6A84" w:rsidP="002F6A84">
      <w:pPr>
        <w:pStyle w:val="ListParagraph"/>
        <w:numPr>
          <w:ilvl w:val="0"/>
          <w:numId w:val="2"/>
        </w:numPr>
        <w:rPr>
          <w:rFonts w:ascii="Arial" w:hAnsi="Arial" w:cs="Arial"/>
        </w:rPr>
      </w:pPr>
      <w:r w:rsidRPr="002F6A84">
        <w:rPr>
          <w:rFonts w:ascii="Arial" w:hAnsi="Arial" w:cs="Arial"/>
        </w:rPr>
        <w:t>New Park Road, Chichester</w:t>
      </w:r>
    </w:p>
    <w:p w:rsidR="002F6A84" w:rsidRPr="002F6A84" w:rsidRDefault="002F6A84" w:rsidP="002F6A84">
      <w:pPr>
        <w:pStyle w:val="ListParagraph"/>
        <w:numPr>
          <w:ilvl w:val="0"/>
          <w:numId w:val="2"/>
        </w:numPr>
        <w:rPr>
          <w:rFonts w:ascii="Arial" w:hAnsi="Arial" w:cs="Arial"/>
        </w:rPr>
      </w:pPr>
      <w:r w:rsidRPr="002F6A84">
        <w:rPr>
          <w:rFonts w:ascii="Arial" w:hAnsi="Arial" w:cs="Arial"/>
        </w:rPr>
        <w:t>Jubilee Gardens, Chichester</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Sherborne Road, Chichester</w:t>
      </w:r>
    </w:p>
    <w:p w:rsidR="002F6A84" w:rsidRPr="002F6A84" w:rsidRDefault="002F6A84" w:rsidP="002F6A84">
      <w:pPr>
        <w:pStyle w:val="ListParagraph"/>
        <w:numPr>
          <w:ilvl w:val="0"/>
          <w:numId w:val="2"/>
        </w:numPr>
        <w:rPr>
          <w:rFonts w:ascii="Arial" w:hAnsi="Arial" w:cs="Arial"/>
        </w:rPr>
      </w:pPr>
      <w:r w:rsidRPr="002F6A84">
        <w:rPr>
          <w:rFonts w:ascii="Arial" w:hAnsi="Arial" w:cs="Arial"/>
        </w:rPr>
        <w:t>Whyke Oval, Chichester</w:t>
      </w:r>
    </w:p>
    <w:p w:rsidR="002F6A84" w:rsidRPr="002F6A84" w:rsidRDefault="002F6A84" w:rsidP="002F6A84">
      <w:pPr>
        <w:pStyle w:val="ListParagraph"/>
        <w:numPr>
          <w:ilvl w:val="0"/>
          <w:numId w:val="2"/>
        </w:numPr>
        <w:rPr>
          <w:rFonts w:ascii="Arial" w:hAnsi="Arial" w:cs="Arial"/>
        </w:rPr>
      </w:pPr>
      <w:r w:rsidRPr="002F6A84">
        <w:rPr>
          <w:rFonts w:ascii="Arial" w:hAnsi="Arial" w:cs="Arial"/>
        </w:rPr>
        <w:t>Amphitheatre, Chichester</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Florence Road, Chichester</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East Beach, Selsey</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 xml:space="preserve">Lifeboat </w:t>
      </w:r>
      <w:r w:rsidR="0006708F" w:rsidRPr="0000543D">
        <w:rPr>
          <w:rFonts w:ascii="Arial" w:hAnsi="Arial" w:cs="Arial"/>
        </w:rPr>
        <w:t>Green</w:t>
      </w:r>
      <w:r w:rsidRPr="002F6A84">
        <w:rPr>
          <w:rFonts w:ascii="Arial" w:hAnsi="Arial" w:cs="Arial"/>
        </w:rPr>
        <w:t>, Selsey</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St Anne</w:t>
      </w:r>
      <w:r w:rsidR="0006708F">
        <w:rPr>
          <w:rFonts w:ascii="Arial" w:hAnsi="Arial" w:cs="Arial"/>
        </w:rPr>
        <w:t>’</w:t>
      </w:r>
      <w:r w:rsidRPr="002F6A84">
        <w:rPr>
          <w:rFonts w:ascii="Arial" w:hAnsi="Arial" w:cs="Arial"/>
        </w:rPr>
        <w:t>s Hill, Midhurst</w:t>
      </w:r>
    </w:p>
    <w:p w:rsidR="00F32831" w:rsidRPr="002F6A84" w:rsidRDefault="00F32831" w:rsidP="002F6A84">
      <w:pPr>
        <w:rPr>
          <w:rFonts w:ascii="Arial" w:hAnsi="Arial" w:cs="Arial"/>
          <w:b/>
        </w:rPr>
      </w:pPr>
      <w:r w:rsidRPr="002F6A84">
        <w:rPr>
          <w:rFonts w:ascii="Arial" w:hAnsi="Arial" w:cs="Arial"/>
        </w:rPr>
        <w:lastRenderedPageBreak/>
        <w:t>In addition,</w:t>
      </w:r>
      <w:r w:rsidR="00D53F6A" w:rsidRPr="002F6A84">
        <w:rPr>
          <w:rFonts w:ascii="Arial" w:hAnsi="Arial" w:cs="Arial"/>
        </w:rPr>
        <w:t xml:space="preserve"> some of the </w:t>
      </w:r>
      <w:r w:rsidRPr="002F6A84">
        <w:rPr>
          <w:rFonts w:ascii="Arial" w:hAnsi="Arial" w:cs="Arial"/>
        </w:rPr>
        <w:t>council</w:t>
      </w:r>
      <w:r w:rsidR="00D53F6A" w:rsidRPr="002F6A84">
        <w:rPr>
          <w:rFonts w:ascii="Arial" w:hAnsi="Arial" w:cs="Arial"/>
        </w:rPr>
        <w:t xml:space="preserve">’s car parks and </w:t>
      </w:r>
      <w:r w:rsidR="0086666C" w:rsidRPr="002F6A84">
        <w:rPr>
          <w:rFonts w:ascii="Arial" w:hAnsi="Arial" w:cs="Arial"/>
        </w:rPr>
        <w:t>E</w:t>
      </w:r>
      <w:r w:rsidR="00EC57B6" w:rsidRPr="002F6A84">
        <w:rPr>
          <w:rFonts w:ascii="Arial" w:hAnsi="Arial" w:cs="Arial"/>
        </w:rPr>
        <w:t>states managed land may also be available for some events.</w:t>
      </w:r>
    </w:p>
    <w:p w:rsidR="00691AD7" w:rsidRPr="003D4D7D" w:rsidRDefault="00691AD7">
      <w:pPr>
        <w:rPr>
          <w:rFonts w:ascii="Arial" w:hAnsi="Arial" w:cs="Arial"/>
          <w:b/>
        </w:rPr>
      </w:pPr>
      <w:r w:rsidRPr="003D4D7D">
        <w:rPr>
          <w:rFonts w:ascii="Arial" w:hAnsi="Arial" w:cs="Arial"/>
          <w:b/>
        </w:rPr>
        <w:t>Permitted Events</w:t>
      </w:r>
    </w:p>
    <w:p w:rsidR="00E440EC" w:rsidRPr="003D4D7D" w:rsidRDefault="004D3C50">
      <w:pPr>
        <w:rPr>
          <w:rFonts w:ascii="Arial" w:hAnsi="Arial" w:cs="Arial"/>
        </w:rPr>
      </w:pPr>
      <w:r>
        <w:rPr>
          <w:rFonts w:ascii="Arial" w:hAnsi="Arial" w:cs="Arial"/>
        </w:rPr>
        <w:t>Each sites</w:t>
      </w:r>
      <w:r w:rsidR="00D70005" w:rsidRPr="003D4D7D">
        <w:rPr>
          <w:rFonts w:ascii="Arial" w:hAnsi="Arial" w:cs="Arial"/>
        </w:rPr>
        <w:t xml:space="preserve"> suitability for events varies but </w:t>
      </w:r>
      <w:r w:rsidR="006B2023" w:rsidRPr="003D4D7D">
        <w:rPr>
          <w:rFonts w:ascii="Arial" w:hAnsi="Arial" w:cs="Arial"/>
        </w:rPr>
        <w:t xml:space="preserve">generally </w:t>
      </w:r>
      <w:r w:rsidR="00D70005" w:rsidRPr="003D4D7D">
        <w:rPr>
          <w:rFonts w:ascii="Arial" w:hAnsi="Arial" w:cs="Arial"/>
        </w:rPr>
        <w:t xml:space="preserve">permitted events </w:t>
      </w:r>
      <w:r w:rsidR="006B2023" w:rsidRPr="003D4D7D">
        <w:rPr>
          <w:rFonts w:ascii="Arial" w:hAnsi="Arial" w:cs="Arial"/>
        </w:rPr>
        <w:t xml:space="preserve">include the following: </w:t>
      </w:r>
    </w:p>
    <w:p w:rsidR="00E440EC" w:rsidRPr="003D4D7D" w:rsidRDefault="00E440EC">
      <w:pPr>
        <w:rPr>
          <w:rFonts w:ascii="Arial" w:hAnsi="Arial" w:cs="Arial"/>
        </w:rPr>
      </w:pPr>
      <w:r w:rsidRPr="003D4D7D">
        <w:rPr>
          <w:rFonts w:ascii="Arial" w:hAnsi="Arial" w:cs="Arial"/>
        </w:rPr>
        <w:t>a</w:t>
      </w:r>
      <w:r w:rsidR="006B2023" w:rsidRPr="003D4D7D">
        <w:rPr>
          <w:rFonts w:ascii="Arial" w:hAnsi="Arial" w:cs="Arial"/>
        </w:rPr>
        <w:t xml:space="preserve">) Sporting and recreational events; </w:t>
      </w:r>
    </w:p>
    <w:p w:rsidR="00E440EC" w:rsidRPr="003D4D7D" w:rsidRDefault="00E440EC">
      <w:pPr>
        <w:rPr>
          <w:rFonts w:ascii="Arial" w:hAnsi="Arial" w:cs="Arial"/>
        </w:rPr>
      </w:pPr>
      <w:r w:rsidRPr="003D4D7D">
        <w:rPr>
          <w:rFonts w:ascii="Arial" w:hAnsi="Arial" w:cs="Arial"/>
        </w:rPr>
        <w:t>b</w:t>
      </w:r>
      <w:r w:rsidR="006B2023" w:rsidRPr="003D4D7D">
        <w:rPr>
          <w:rFonts w:ascii="Arial" w:hAnsi="Arial" w:cs="Arial"/>
        </w:rPr>
        <w:t>) Arts and cultural events;</w:t>
      </w:r>
    </w:p>
    <w:p w:rsidR="008B41F9" w:rsidRPr="003D4D7D" w:rsidRDefault="008B41F9">
      <w:pPr>
        <w:rPr>
          <w:rFonts w:ascii="Arial" w:hAnsi="Arial" w:cs="Arial"/>
        </w:rPr>
      </w:pPr>
      <w:r w:rsidRPr="003D4D7D">
        <w:rPr>
          <w:rFonts w:ascii="Arial" w:hAnsi="Arial" w:cs="Arial"/>
        </w:rPr>
        <w:t>c) Food and drink events;</w:t>
      </w:r>
    </w:p>
    <w:p w:rsidR="00CC3306" w:rsidRDefault="008B41F9">
      <w:pPr>
        <w:rPr>
          <w:rFonts w:ascii="Arial" w:hAnsi="Arial" w:cs="Arial"/>
        </w:rPr>
      </w:pPr>
      <w:r w:rsidRPr="003D4D7D">
        <w:rPr>
          <w:rFonts w:ascii="Arial" w:hAnsi="Arial" w:cs="Arial"/>
        </w:rPr>
        <w:t>d</w:t>
      </w:r>
      <w:r w:rsidR="006B2023" w:rsidRPr="003D4D7D">
        <w:rPr>
          <w:rFonts w:ascii="Arial" w:hAnsi="Arial" w:cs="Arial"/>
        </w:rPr>
        <w:t xml:space="preserve">) </w:t>
      </w:r>
      <w:r w:rsidR="00CC3306">
        <w:rPr>
          <w:rFonts w:ascii="Arial" w:hAnsi="Arial" w:cs="Arial"/>
        </w:rPr>
        <w:t>Markets</w:t>
      </w:r>
    </w:p>
    <w:p w:rsidR="00E440EC" w:rsidRPr="003D4D7D" w:rsidRDefault="00CC3306">
      <w:pPr>
        <w:rPr>
          <w:rFonts w:ascii="Arial" w:hAnsi="Arial" w:cs="Arial"/>
        </w:rPr>
      </w:pPr>
      <w:r>
        <w:rPr>
          <w:rFonts w:ascii="Arial" w:hAnsi="Arial" w:cs="Arial"/>
        </w:rPr>
        <w:t xml:space="preserve">e) </w:t>
      </w:r>
      <w:r w:rsidR="006B2023" w:rsidRPr="003D4D7D">
        <w:rPr>
          <w:rFonts w:ascii="Arial" w:hAnsi="Arial" w:cs="Arial"/>
        </w:rPr>
        <w:t xml:space="preserve">Children's activities; </w:t>
      </w:r>
    </w:p>
    <w:p w:rsidR="00E440EC" w:rsidRPr="003D4D7D" w:rsidRDefault="00CC3306">
      <w:pPr>
        <w:rPr>
          <w:rFonts w:ascii="Arial" w:hAnsi="Arial" w:cs="Arial"/>
        </w:rPr>
      </w:pPr>
      <w:r w:rsidRPr="00CC3306">
        <w:rPr>
          <w:rFonts w:ascii="Arial" w:hAnsi="Arial" w:cs="Arial"/>
        </w:rPr>
        <w:t>f</w:t>
      </w:r>
      <w:r w:rsidR="006B2023" w:rsidRPr="00CC3306">
        <w:rPr>
          <w:rFonts w:ascii="Arial" w:hAnsi="Arial" w:cs="Arial"/>
        </w:rPr>
        <w:t>)</w:t>
      </w:r>
      <w:r w:rsidR="006B2023" w:rsidRPr="003D4D7D">
        <w:rPr>
          <w:rFonts w:ascii="Arial" w:hAnsi="Arial" w:cs="Arial"/>
        </w:rPr>
        <w:t xml:space="preserve"> Music </w:t>
      </w:r>
      <w:r w:rsidR="00E440EC" w:rsidRPr="003D4D7D">
        <w:rPr>
          <w:rFonts w:ascii="Arial" w:hAnsi="Arial" w:cs="Arial"/>
        </w:rPr>
        <w:t>events</w:t>
      </w:r>
      <w:r w:rsidR="006B2023" w:rsidRPr="003D4D7D">
        <w:rPr>
          <w:rFonts w:ascii="Arial" w:hAnsi="Arial" w:cs="Arial"/>
        </w:rPr>
        <w:t>;</w:t>
      </w:r>
    </w:p>
    <w:p w:rsidR="00E440EC" w:rsidRPr="003D4D7D" w:rsidRDefault="008B41F9">
      <w:pPr>
        <w:rPr>
          <w:rFonts w:ascii="Arial" w:hAnsi="Arial" w:cs="Arial"/>
        </w:rPr>
      </w:pPr>
      <w:r w:rsidRPr="003D4D7D">
        <w:rPr>
          <w:rFonts w:ascii="Arial" w:hAnsi="Arial" w:cs="Arial"/>
        </w:rPr>
        <w:t>g</w:t>
      </w:r>
      <w:r w:rsidR="006B2023" w:rsidRPr="003D4D7D">
        <w:rPr>
          <w:rFonts w:ascii="Arial" w:hAnsi="Arial" w:cs="Arial"/>
        </w:rPr>
        <w:t>) Shows, exhibitions and craft fairs;</w:t>
      </w:r>
    </w:p>
    <w:p w:rsidR="00E440EC" w:rsidRPr="003D4D7D" w:rsidRDefault="008B41F9">
      <w:pPr>
        <w:rPr>
          <w:rFonts w:ascii="Arial" w:hAnsi="Arial" w:cs="Arial"/>
        </w:rPr>
      </w:pPr>
      <w:r w:rsidRPr="003D4D7D">
        <w:rPr>
          <w:rFonts w:ascii="Arial" w:hAnsi="Arial" w:cs="Arial"/>
        </w:rPr>
        <w:t>h</w:t>
      </w:r>
      <w:r w:rsidR="006B2023" w:rsidRPr="003D4D7D">
        <w:rPr>
          <w:rFonts w:ascii="Arial" w:hAnsi="Arial" w:cs="Arial"/>
        </w:rPr>
        <w:t xml:space="preserve">) </w:t>
      </w:r>
      <w:r w:rsidR="00E440EC" w:rsidRPr="003D4D7D">
        <w:rPr>
          <w:rFonts w:ascii="Arial" w:hAnsi="Arial" w:cs="Arial"/>
        </w:rPr>
        <w:t>Fun</w:t>
      </w:r>
      <w:r w:rsidR="009B7067" w:rsidRPr="003D4D7D">
        <w:rPr>
          <w:rFonts w:ascii="Arial" w:hAnsi="Arial" w:cs="Arial"/>
        </w:rPr>
        <w:t>f</w:t>
      </w:r>
      <w:r w:rsidR="006B2023" w:rsidRPr="003D4D7D">
        <w:rPr>
          <w:rFonts w:ascii="Arial" w:hAnsi="Arial" w:cs="Arial"/>
        </w:rPr>
        <w:t xml:space="preserve">airs (operators must be members of the Showman’s Guild); </w:t>
      </w:r>
    </w:p>
    <w:p w:rsidR="00E440EC" w:rsidRPr="003D4D7D" w:rsidRDefault="008B41F9">
      <w:pPr>
        <w:rPr>
          <w:rFonts w:ascii="Arial" w:hAnsi="Arial" w:cs="Arial"/>
        </w:rPr>
      </w:pPr>
      <w:r w:rsidRPr="003D4D7D">
        <w:rPr>
          <w:rFonts w:ascii="Arial" w:hAnsi="Arial" w:cs="Arial"/>
        </w:rPr>
        <w:t>i</w:t>
      </w:r>
      <w:r w:rsidR="006B2023" w:rsidRPr="003D4D7D">
        <w:rPr>
          <w:rFonts w:ascii="Arial" w:hAnsi="Arial" w:cs="Arial"/>
        </w:rPr>
        <w:t>) Circuses’ (</w:t>
      </w:r>
      <w:r w:rsidR="00E440EC" w:rsidRPr="003D4D7D">
        <w:rPr>
          <w:rFonts w:ascii="Arial" w:hAnsi="Arial" w:cs="Arial"/>
        </w:rPr>
        <w:t>e</w:t>
      </w:r>
      <w:r w:rsidR="006B2023" w:rsidRPr="003D4D7D">
        <w:rPr>
          <w:rFonts w:ascii="Arial" w:hAnsi="Arial" w:cs="Arial"/>
        </w:rPr>
        <w:t>xclusion</w:t>
      </w:r>
      <w:r w:rsidR="00E440EC" w:rsidRPr="003D4D7D">
        <w:rPr>
          <w:rFonts w:ascii="Arial" w:hAnsi="Arial" w:cs="Arial"/>
        </w:rPr>
        <w:t xml:space="preserve"> of live animals</w:t>
      </w:r>
      <w:r w:rsidR="006B2023" w:rsidRPr="003D4D7D">
        <w:rPr>
          <w:rFonts w:ascii="Arial" w:hAnsi="Arial" w:cs="Arial"/>
        </w:rPr>
        <w:t xml:space="preserve">); </w:t>
      </w:r>
    </w:p>
    <w:p w:rsidR="00E440EC" w:rsidRPr="003D4D7D" w:rsidRDefault="008B41F9">
      <w:pPr>
        <w:rPr>
          <w:rFonts w:ascii="Arial" w:hAnsi="Arial" w:cs="Arial"/>
        </w:rPr>
      </w:pPr>
      <w:r w:rsidRPr="003D4D7D">
        <w:rPr>
          <w:rFonts w:ascii="Arial" w:hAnsi="Arial" w:cs="Arial"/>
        </w:rPr>
        <w:t>j</w:t>
      </w:r>
      <w:r w:rsidR="006B2023" w:rsidRPr="003D4D7D">
        <w:rPr>
          <w:rFonts w:ascii="Arial" w:hAnsi="Arial" w:cs="Arial"/>
        </w:rPr>
        <w:t>) Drama</w:t>
      </w:r>
      <w:r w:rsidRPr="003D4D7D">
        <w:rPr>
          <w:rFonts w:ascii="Arial" w:hAnsi="Arial" w:cs="Arial"/>
        </w:rPr>
        <w:t xml:space="preserve"> and theatre performances;</w:t>
      </w:r>
      <w:r w:rsidR="006B2023" w:rsidRPr="003D4D7D">
        <w:rPr>
          <w:rFonts w:ascii="Arial" w:hAnsi="Arial" w:cs="Arial"/>
        </w:rPr>
        <w:t xml:space="preserve"> </w:t>
      </w:r>
    </w:p>
    <w:p w:rsidR="00E440EC" w:rsidRPr="003D4D7D" w:rsidRDefault="008B41F9">
      <w:pPr>
        <w:rPr>
          <w:rFonts w:ascii="Arial" w:hAnsi="Arial" w:cs="Arial"/>
        </w:rPr>
      </w:pPr>
      <w:r w:rsidRPr="003D4D7D">
        <w:rPr>
          <w:rFonts w:ascii="Arial" w:hAnsi="Arial" w:cs="Arial"/>
        </w:rPr>
        <w:t>k</w:t>
      </w:r>
      <w:r w:rsidR="006B2023" w:rsidRPr="003D4D7D">
        <w:rPr>
          <w:rFonts w:ascii="Arial" w:hAnsi="Arial" w:cs="Arial"/>
        </w:rPr>
        <w:t xml:space="preserve">) Historic re-enactment; </w:t>
      </w:r>
    </w:p>
    <w:p w:rsidR="00E440EC" w:rsidRPr="003D4D7D" w:rsidRDefault="008B41F9">
      <w:pPr>
        <w:rPr>
          <w:rFonts w:ascii="Arial" w:hAnsi="Arial" w:cs="Arial"/>
        </w:rPr>
      </w:pPr>
      <w:r w:rsidRPr="003D4D7D">
        <w:rPr>
          <w:rFonts w:ascii="Arial" w:hAnsi="Arial" w:cs="Arial"/>
        </w:rPr>
        <w:t>l</w:t>
      </w:r>
      <w:r w:rsidR="006B2023" w:rsidRPr="003D4D7D">
        <w:rPr>
          <w:rFonts w:ascii="Arial" w:hAnsi="Arial" w:cs="Arial"/>
        </w:rPr>
        <w:t xml:space="preserve">) Military festivals; </w:t>
      </w:r>
    </w:p>
    <w:p w:rsidR="00E440EC" w:rsidRPr="003D4D7D" w:rsidRDefault="008B41F9">
      <w:pPr>
        <w:rPr>
          <w:rFonts w:ascii="Arial" w:hAnsi="Arial" w:cs="Arial"/>
        </w:rPr>
      </w:pPr>
      <w:r w:rsidRPr="003D4D7D">
        <w:rPr>
          <w:rFonts w:ascii="Arial" w:hAnsi="Arial" w:cs="Arial"/>
        </w:rPr>
        <w:t>m</w:t>
      </w:r>
      <w:r w:rsidR="006B2023" w:rsidRPr="003D4D7D">
        <w:rPr>
          <w:rFonts w:ascii="Arial" w:hAnsi="Arial" w:cs="Arial"/>
        </w:rPr>
        <w:t xml:space="preserve">) Environmental and horticultural demonstrations; </w:t>
      </w:r>
    </w:p>
    <w:p w:rsidR="00E440EC" w:rsidRPr="003D4D7D" w:rsidRDefault="008B41F9">
      <w:pPr>
        <w:rPr>
          <w:rFonts w:ascii="Arial" w:hAnsi="Arial" w:cs="Arial"/>
        </w:rPr>
      </w:pPr>
      <w:r w:rsidRPr="003D4D7D">
        <w:rPr>
          <w:rFonts w:ascii="Arial" w:hAnsi="Arial" w:cs="Arial"/>
        </w:rPr>
        <w:t>n</w:t>
      </w:r>
      <w:r w:rsidR="006B2023" w:rsidRPr="003D4D7D">
        <w:rPr>
          <w:rFonts w:ascii="Arial" w:hAnsi="Arial" w:cs="Arial"/>
        </w:rPr>
        <w:t xml:space="preserve">) Private hire, where </w:t>
      </w:r>
      <w:r w:rsidRPr="003D4D7D">
        <w:rPr>
          <w:rFonts w:ascii="Arial" w:hAnsi="Arial" w:cs="Arial"/>
        </w:rPr>
        <w:t>admission</w:t>
      </w:r>
      <w:r w:rsidR="006B2023" w:rsidRPr="003D4D7D">
        <w:rPr>
          <w:rFonts w:ascii="Arial" w:hAnsi="Arial" w:cs="Arial"/>
        </w:rPr>
        <w:t xml:space="preserve"> tickets are not on sale to the </w:t>
      </w:r>
      <w:r w:rsidRPr="003D4D7D">
        <w:rPr>
          <w:rFonts w:ascii="Arial" w:hAnsi="Arial" w:cs="Arial"/>
        </w:rPr>
        <w:t xml:space="preserve">general </w:t>
      </w:r>
      <w:r w:rsidR="006B2023" w:rsidRPr="003D4D7D">
        <w:rPr>
          <w:rFonts w:ascii="Arial" w:hAnsi="Arial" w:cs="Arial"/>
        </w:rPr>
        <w:t xml:space="preserve">public; </w:t>
      </w:r>
    </w:p>
    <w:p w:rsidR="006B2023" w:rsidRPr="003D4D7D" w:rsidRDefault="008B41F9">
      <w:pPr>
        <w:rPr>
          <w:rFonts w:ascii="Arial" w:hAnsi="Arial" w:cs="Arial"/>
        </w:rPr>
      </w:pPr>
      <w:r w:rsidRPr="003D4D7D">
        <w:rPr>
          <w:rFonts w:ascii="Arial" w:hAnsi="Arial" w:cs="Arial"/>
        </w:rPr>
        <w:t>o</w:t>
      </w:r>
      <w:r w:rsidR="006B2023" w:rsidRPr="003D4D7D">
        <w:rPr>
          <w:rFonts w:ascii="Arial" w:hAnsi="Arial" w:cs="Arial"/>
        </w:rPr>
        <w:t xml:space="preserve">) Other events not included here as approved by the </w:t>
      </w:r>
      <w:r w:rsidRPr="003D4D7D">
        <w:rPr>
          <w:rFonts w:ascii="Arial" w:hAnsi="Arial" w:cs="Arial"/>
        </w:rPr>
        <w:t xml:space="preserve">Cabinet Member for </w:t>
      </w:r>
      <w:r w:rsidR="007D5AE4">
        <w:rPr>
          <w:rFonts w:ascii="Arial" w:hAnsi="Arial" w:cs="Arial"/>
        </w:rPr>
        <w:t>Community Services &amp; Culture</w:t>
      </w:r>
    </w:p>
    <w:p w:rsidR="00691AD7" w:rsidRPr="003D4D7D" w:rsidRDefault="00691AD7">
      <w:pPr>
        <w:rPr>
          <w:rFonts w:ascii="Arial" w:hAnsi="Arial" w:cs="Arial"/>
          <w:b/>
        </w:rPr>
      </w:pPr>
      <w:r w:rsidRPr="003D4D7D">
        <w:rPr>
          <w:rFonts w:ascii="Arial" w:hAnsi="Arial" w:cs="Arial"/>
          <w:b/>
        </w:rPr>
        <w:t>Programme Exclusions</w:t>
      </w:r>
    </w:p>
    <w:p w:rsidR="008B41F9" w:rsidRPr="003D4D7D" w:rsidRDefault="008B41F9">
      <w:pPr>
        <w:rPr>
          <w:rFonts w:ascii="Arial" w:hAnsi="Arial" w:cs="Arial"/>
        </w:rPr>
      </w:pPr>
      <w:r w:rsidRPr="003D4D7D">
        <w:rPr>
          <w:rFonts w:ascii="Arial" w:hAnsi="Arial" w:cs="Arial"/>
        </w:rPr>
        <w:t>T</w:t>
      </w:r>
      <w:r w:rsidR="006B2023" w:rsidRPr="003D4D7D">
        <w:rPr>
          <w:rFonts w:ascii="Arial" w:hAnsi="Arial" w:cs="Arial"/>
        </w:rPr>
        <w:t>he Council will not give approval for events on it</w:t>
      </w:r>
      <w:r w:rsidR="007D5AE4">
        <w:rPr>
          <w:rFonts w:ascii="Arial" w:hAnsi="Arial" w:cs="Arial"/>
        </w:rPr>
        <w:t>s land of the following nature:</w:t>
      </w:r>
    </w:p>
    <w:p w:rsidR="008B41F9" w:rsidRPr="003D4D7D" w:rsidRDefault="006B2023">
      <w:pPr>
        <w:rPr>
          <w:rFonts w:ascii="Arial" w:hAnsi="Arial" w:cs="Arial"/>
        </w:rPr>
      </w:pPr>
      <w:r w:rsidRPr="003D4D7D">
        <w:rPr>
          <w:rFonts w:ascii="Arial" w:hAnsi="Arial" w:cs="Arial"/>
        </w:rPr>
        <w:t xml:space="preserve">a) Any event likely to provoke </w:t>
      </w:r>
      <w:r w:rsidR="00761F1A" w:rsidRPr="003D4D7D">
        <w:rPr>
          <w:rFonts w:ascii="Arial" w:hAnsi="Arial" w:cs="Arial"/>
        </w:rPr>
        <w:t>unreasonable disturbance</w:t>
      </w:r>
      <w:r w:rsidR="00CC3306">
        <w:rPr>
          <w:rFonts w:ascii="Arial" w:hAnsi="Arial" w:cs="Arial"/>
        </w:rPr>
        <w:t>, public disorder and nuisance</w:t>
      </w:r>
      <w:r w:rsidR="00761F1A" w:rsidRPr="003D4D7D">
        <w:rPr>
          <w:rFonts w:ascii="Arial" w:hAnsi="Arial" w:cs="Arial"/>
        </w:rPr>
        <w:t>.</w:t>
      </w:r>
    </w:p>
    <w:p w:rsidR="008B41F9" w:rsidRPr="003D4D7D" w:rsidRDefault="006B2023">
      <w:pPr>
        <w:rPr>
          <w:rFonts w:ascii="Arial" w:hAnsi="Arial" w:cs="Arial"/>
        </w:rPr>
      </w:pPr>
      <w:r w:rsidRPr="003D4D7D">
        <w:rPr>
          <w:rFonts w:ascii="Arial" w:hAnsi="Arial" w:cs="Arial"/>
        </w:rPr>
        <w:t>b) Any event that includes the use of performing animals, except those which are normally regarded as domes</w:t>
      </w:r>
      <w:r w:rsidR="008B41F9" w:rsidRPr="003D4D7D">
        <w:rPr>
          <w:rFonts w:ascii="Arial" w:hAnsi="Arial" w:cs="Arial"/>
        </w:rPr>
        <w:t>ticated in the United Kingdom</w:t>
      </w:r>
      <w:r w:rsidRPr="003D4D7D">
        <w:rPr>
          <w:rFonts w:ascii="Arial" w:hAnsi="Arial" w:cs="Arial"/>
        </w:rPr>
        <w:t>.</w:t>
      </w:r>
    </w:p>
    <w:p w:rsidR="008B41F9" w:rsidRPr="003D4D7D" w:rsidRDefault="006B2023">
      <w:pPr>
        <w:rPr>
          <w:rFonts w:ascii="Arial" w:hAnsi="Arial" w:cs="Arial"/>
        </w:rPr>
      </w:pPr>
      <w:r w:rsidRPr="003D4D7D">
        <w:rPr>
          <w:rFonts w:ascii="Arial" w:hAnsi="Arial" w:cs="Arial"/>
        </w:rPr>
        <w:t xml:space="preserve"> c) Any event that would cast doubt on the integrity of the Council. </w:t>
      </w:r>
    </w:p>
    <w:p w:rsidR="008B41F9" w:rsidRPr="003D4D7D" w:rsidRDefault="006B2023">
      <w:pPr>
        <w:rPr>
          <w:rFonts w:ascii="Arial" w:hAnsi="Arial" w:cs="Arial"/>
        </w:rPr>
      </w:pPr>
      <w:r w:rsidRPr="003D4D7D">
        <w:rPr>
          <w:rFonts w:ascii="Arial" w:hAnsi="Arial" w:cs="Arial"/>
        </w:rPr>
        <w:t>d) Any event the Council believes may be of questionable public morality</w:t>
      </w:r>
      <w:r w:rsidR="00CC3306">
        <w:rPr>
          <w:rFonts w:ascii="Arial" w:hAnsi="Arial" w:cs="Arial"/>
        </w:rPr>
        <w:t xml:space="preserve"> or decency</w:t>
      </w:r>
      <w:r w:rsidRPr="003D4D7D">
        <w:rPr>
          <w:rFonts w:ascii="Arial" w:hAnsi="Arial" w:cs="Arial"/>
        </w:rPr>
        <w:t xml:space="preserve">. </w:t>
      </w:r>
    </w:p>
    <w:p w:rsidR="00CC3306" w:rsidRPr="003D4D7D" w:rsidRDefault="00CC3306" w:rsidP="00CC3306">
      <w:pPr>
        <w:rPr>
          <w:rFonts w:ascii="Arial" w:hAnsi="Arial" w:cs="Arial"/>
        </w:rPr>
      </w:pPr>
      <w:r>
        <w:rPr>
          <w:rFonts w:ascii="Arial" w:hAnsi="Arial" w:cs="Arial"/>
        </w:rPr>
        <w:t>e</w:t>
      </w:r>
      <w:r w:rsidRPr="003D4D7D">
        <w:rPr>
          <w:rFonts w:ascii="Arial" w:hAnsi="Arial" w:cs="Arial"/>
        </w:rPr>
        <w:t>) Balloon and Chinese lantern releases are not permitted for environmental reasons.</w:t>
      </w:r>
    </w:p>
    <w:p w:rsidR="008B41F9" w:rsidRPr="003D4D7D" w:rsidRDefault="00CC3306">
      <w:pPr>
        <w:rPr>
          <w:rFonts w:ascii="Arial" w:hAnsi="Arial" w:cs="Arial"/>
        </w:rPr>
      </w:pPr>
      <w:r>
        <w:rPr>
          <w:rFonts w:ascii="Arial" w:hAnsi="Arial" w:cs="Arial"/>
        </w:rPr>
        <w:t>f</w:t>
      </w:r>
      <w:r w:rsidR="006B2023" w:rsidRPr="003D4D7D">
        <w:rPr>
          <w:rFonts w:ascii="Arial" w:hAnsi="Arial" w:cs="Arial"/>
        </w:rPr>
        <w:t xml:space="preserve">) The </w:t>
      </w:r>
      <w:r w:rsidR="008B41F9" w:rsidRPr="003D4D7D">
        <w:rPr>
          <w:rFonts w:ascii="Arial" w:hAnsi="Arial" w:cs="Arial"/>
        </w:rPr>
        <w:t xml:space="preserve">Cabinet Member for </w:t>
      </w:r>
      <w:r w:rsidR="007D5AE4">
        <w:rPr>
          <w:rFonts w:ascii="Arial" w:hAnsi="Arial" w:cs="Arial"/>
        </w:rPr>
        <w:t>Community Services &amp; Culture</w:t>
      </w:r>
      <w:r w:rsidR="006B2023" w:rsidRPr="003D4D7D">
        <w:rPr>
          <w:rFonts w:ascii="Arial" w:hAnsi="Arial" w:cs="Arial"/>
        </w:rPr>
        <w:t xml:space="preserve"> will have the discretion on determining whether a proposed event falls within the programme exclusions. </w:t>
      </w:r>
    </w:p>
    <w:p w:rsidR="00654E00" w:rsidRPr="003D4D7D" w:rsidRDefault="00654E00">
      <w:pPr>
        <w:rPr>
          <w:rFonts w:ascii="Arial" w:hAnsi="Arial" w:cs="Arial"/>
          <w:b/>
        </w:rPr>
      </w:pPr>
    </w:p>
    <w:p w:rsidR="00654E00" w:rsidRPr="003D4D7D" w:rsidRDefault="00654E00">
      <w:pPr>
        <w:rPr>
          <w:rFonts w:ascii="Arial" w:hAnsi="Arial" w:cs="Arial"/>
          <w:b/>
        </w:rPr>
      </w:pPr>
      <w:r w:rsidRPr="003D4D7D">
        <w:rPr>
          <w:rFonts w:ascii="Arial" w:hAnsi="Arial" w:cs="Arial"/>
          <w:b/>
        </w:rPr>
        <w:t>Site Specifics</w:t>
      </w:r>
    </w:p>
    <w:p w:rsidR="002836BD" w:rsidRDefault="009B7067">
      <w:pPr>
        <w:rPr>
          <w:rFonts w:ascii="Arial" w:hAnsi="Arial" w:cs="Arial"/>
        </w:rPr>
      </w:pPr>
      <w:r w:rsidRPr="003D4D7D">
        <w:rPr>
          <w:rFonts w:ascii="Arial" w:hAnsi="Arial" w:cs="Arial"/>
        </w:rPr>
        <w:t>Due to a number of different factors associated with each open space there are some guidelines developed for different areas to be considered when programming events on these sites.  This include</w:t>
      </w:r>
      <w:r w:rsidR="007D5AE4">
        <w:rPr>
          <w:rFonts w:ascii="Arial" w:hAnsi="Arial" w:cs="Arial"/>
        </w:rPr>
        <w:t>s</w:t>
      </w:r>
      <w:r w:rsidRPr="003D4D7D">
        <w:rPr>
          <w:rFonts w:ascii="Arial" w:hAnsi="Arial" w:cs="Arial"/>
        </w:rPr>
        <w:t xml:space="preserve"> number, frequency, scale and type of event which will be considered in line with the following guidelines for each site </w:t>
      </w:r>
      <w:r w:rsidR="007D5AE4">
        <w:rPr>
          <w:rFonts w:ascii="Arial" w:hAnsi="Arial" w:cs="Arial"/>
        </w:rPr>
        <w:t>annually</w:t>
      </w:r>
      <w:r w:rsidR="002836BD">
        <w:rPr>
          <w:rFonts w:ascii="Arial" w:hAnsi="Arial" w:cs="Arial"/>
        </w:rPr>
        <w:t xml:space="preserve">. </w:t>
      </w:r>
    </w:p>
    <w:p w:rsidR="002F6A84" w:rsidRDefault="0074574E">
      <w:pPr>
        <w:rPr>
          <w:rFonts w:ascii="Arial" w:hAnsi="Arial" w:cs="Arial"/>
          <w:b/>
        </w:rPr>
      </w:pPr>
      <w:r w:rsidRPr="003D4D7D">
        <w:rPr>
          <w:rFonts w:ascii="Arial" w:hAnsi="Arial" w:cs="Arial"/>
          <w:b/>
        </w:rPr>
        <w:t xml:space="preserve">Table for each site identifying exclusions to be agreed including numbers of events or policy regarding frequency, noise </w:t>
      </w:r>
      <w:r w:rsidR="0000543D" w:rsidRPr="003D4D7D">
        <w:rPr>
          <w:rFonts w:ascii="Arial" w:hAnsi="Arial" w:cs="Arial"/>
          <w:b/>
        </w:rPr>
        <w:t>etc.</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Oaklands Park, Chichester</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Priory Park, Chichester</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Florence Road, Chichester</w:t>
      </w:r>
    </w:p>
    <w:p w:rsidR="000B7B3D" w:rsidRPr="002F6A84" w:rsidRDefault="000B7B3D" w:rsidP="000B7B3D">
      <w:pPr>
        <w:pStyle w:val="ListParagraph"/>
        <w:numPr>
          <w:ilvl w:val="0"/>
          <w:numId w:val="2"/>
        </w:numPr>
        <w:rPr>
          <w:rFonts w:ascii="Arial" w:hAnsi="Arial" w:cs="Arial"/>
          <w:b/>
        </w:rPr>
      </w:pPr>
      <w:r w:rsidRPr="002F6A84">
        <w:rPr>
          <w:rFonts w:ascii="Arial" w:hAnsi="Arial" w:cs="Arial"/>
        </w:rPr>
        <w:t>Sherborne Road, Chichester</w:t>
      </w:r>
    </w:p>
    <w:p w:rsidR="000B7B3D" w:rsidRPr="002F6A84" w:rsidRDefault="000B7B3D" w:rsidP="000B7B3D">
      <w:pPr>
        <w:pStyle w:val="ListParagraph"/>
        <w:numPr>
          <w:ilvl w:val="0"/>
          <w:numId w:val="2"/>
        </w:numPr>
        <w:rPr>
          <w:rFonts w:ascii="Arial" w:hAnsi="Arial" w:cs="Arial"/>
        </w:rPr>
      </w:pPr>
      <w:r w:rsidRPr="002F6A84">
        <w:rPr>
          <w:rFonts w:ascii="Arial" w:hAnsi="Arial" w:cs="Arial"/>
        </w:rPr>
        <w:t>Whyke Oval, Chichester</w:t>
      </w:r>
    </w:p>
    <w:p w:rsidR="000B7B3D" w:rsidRPr="002F6A84" w:rsidRDefault="000B7B3D" w:rsidP="000B7B3D">
      <w:pPr>
        <w:pStyle w:val="ListParagraph"/>
        <w:numPr>
          <w:ilvl w:val="0"/>
          <w:numId w:val="2"/>
        </w:numPr>
        <w:rPr>
          <w:rFonts w:ascii="Arial" w:hAnsi="Arial" w:cs="Arial"/>
        </w:rPr>
      </w:pPr>
      <w:r w:rsidRPr="002F6A84">
        <w:rPr>
          <w:rFonts w:ascii="Arial" w:hAnsi="Arial" w:cs="Arial"/>
        </w:rPr>
        <w:t>New Park Road, Chichester</w:t>
      </w:r>
    </w:p>
    <w:p w:rsidR="002F6A84" w:rsidRPr="002F6A84" w:rsidRDefault="002F6A84" w:rsidP="002F6A84">
      <w:pPr>
        <w:pStyle w:val="ListParagraph"/>
        <w:numPr>
          <w:ilvl w:val="0"/>
          <w:numId w:val="2"/>
        </w:numPr>
        <w:rPr>
          <w:rFonts w:ascii="Arial" w:hAnsi="Arial" w:cs="Arial"/>
        </w:rPr>
      </w:pPr>
      <w:r w:rsidRPr="002F6A84">
        <w:rPr>
          <w:rFonts w:ascii="Arial" w:hAnsi="Arial" w:cs="Arial"/>
        </w:rPr>
        <w:t>Jubilee Gardens, Chichester</w:t>
      </w:r>
    </w:p>
    <w:p w:rsidR="002F6A84" w:rsidRPr="002F6A84" w:rsidRDefault="002F6A84" w:rsidP="002F6A84">
      <w:pPr>
        <w:pStyle w:val="ListParagraph"/>
        <w:numPr>
          <w:ilvl w:val="0"/>
          <w:numId w:val="2"/>
        </w:numPr>
        <w:rPr>
          <w:rFonts w:ascii="Arial" w:hAnsi="Arial" w:cs="Arial"/>
        </w:rPr>
      </w:pPr>
      <w:r w:rsidRPr="002F6A84">
        <w:rPr>
          <w:rFonts w:ascii="Arial" w:hAnsi="Arial" w:cs="Arial"/>
        </w:rPr>
        <w:t>Amphitheatre, Chichester</w:t>
      </w:r>
    </w:p>
    <w:p w:rsidR="000B7B3D" w:rsidRPr="002F6A84" w:rsidRDefault="000B7B3D" w:rsidP="000B7B3D">
      <w:pPr>
        <w:pStyle w:val="ListParagraph"/>
        <w:numPr>
          <w:ilvl w:val="0"/>
          <w:numId w:val="2"/>
        </w:numPr>
        <w:rPr>
          <w:rFonts w:ascii="Arial" w:hAnsi="Arial" w:cs="Arial"/>
        </w:rPr>
      </w:pPr>
      <w:r w:rsidRPr="002F6A84">
        <w:rPr>
          <w:rFonts w:ascii="Arial" w:hAnsi="Arial" w:cs="Arial"/>
        </w:rPr>
        <w:t>Bishops Palace Gardens, Chichester</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East Beach, Selsey</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 xml:space="preserve">Lifeboat </w:t>
      </w:r>
      <w:r w:rsidR="0006708F" w:rsidRPr="0000543D">
        <w:rPr>
          <w:rFonts w:ascii="Arial" w:hAnsi="Arial" w:cs="Arial"/>
        </w:rPr>
        <w:t>Green</w:t>
      </w:r>
      <w:r w:rsidRPr="002F6A84">
        <w:rPr>
          <w:rFonts w:ascii="Arial" w:hAnsi="Arial" w:cs="Arial"/>
        </w:rPr>
        <w:t>, Selsey</w:t>
      </w:r>
    </w:p>
    <w:p w:rsidR="002F6A84" w:rsidRPr="002F6A84" w:rsidRDefault="002F6A84" w:rsidP="002F6A84">
      <w:pPr>
        <w:pStyle w:val="ListParagraph"/>
        <w:numPr>
          <w:ilvl w:val="0"/>
          <w:numId w:val="2"/>
        </w:numPr>
        <w:rPr>
          <w:rFonts w:ascii="Arial" w:hAnsi="Arial" w:cs="Arial"/>
          <w:b/>
        </w:rPr>
      </w:pPr>
      <w:r w:rsidRPr="002F6A84">
        <w:rPr>
          <w:rFonts w:ascii="Arial" w:hAnsi="Arial" w:cs="Arial"/>
        </w:rPr>
        <w:t>St Anne</w:t>
      </w:r>
      <w:r w:rsidR="0006708F">
        <w:rPr>
          <w:rFonts w:ascii="Arial" w:hAnsi="Arial" w:cs="Arial"/>
        </w:rPr>
        <w:t>’</w:t>
      </w:r>
      <w:r w:rsidRPr="002F6A84">
        <w:rPr>
          <w:rFonts w:ascii="Arial" w:hAnsi="Arial" w:cs="Arial"/>
        </w:rPr>
        <w:t>s Hill, Midhurst</w:t>
      </w:r>
    </w:p>
    <w:p w:rsidR="002F6A84" w:rsidRDefault="002F6A84">
      <w:pPr>
        <w:rPr>
          <w:rFonts w:ascii="Arial" w:hAnsi="Arial" w:cs="Arial"/>
          <w:b/>
        </w:rPr>
      </w:pPr>
    </w:p>
    <w:p w:rsidR="007D5AE4" w:rsidRPr="007D5AE4" w:rsidRDefault="007D5AE4" w:rsidP="007D5AE4">
      <w:pPr>
        <w:rPr>
          <w:rFonts w:ascii="Arial" w:hAnsi="Arial" w:cs="Arial"/>
          <w:b/>
        </w:rPr>
      </w:pPr>
      <w:r>
        <w:rPr>
          <w:rFonts w:ascii="Arial" w:hAnsi="Arial" w:cs="Arial"/>
          <w:b/>
        </w:rPr>
        <w:t>Oaklands Park</w:t>
      </w:r>
      <w:r w:rsidRPr="007D5AE4">
        <w:rPr>
          <w:rFonts w:ascii="Arial" w:hAnsi="Arial" w:cs="Arial"/>
          <w:b/>
        </w:rPr>
        <w:t>, Chichester</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7D5AE4" w:rsidRPr="003D4D7D" w:rsidTr="00FD1E51">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5AE4" w:rsidRPr="003D4D7D" w:rsidRDefault="007D5AE4" w:rsidP="007D5AE4">
            <w:pPr>
              <w:rPr>
                <w:rFonts w:ascii="Arial" w:hAnsi="Arial" w:cs="Arial"/>
              </w:rPr>
            </w:pPr>
            <w:r w:rsidRPr="007D5AE4">
              <w:rPr>
                <w:rFonts w:ascii="Arial" w:hAnsi="Arial" w:cs="Arial"/>
                <w:b/>
              </w:rPr>
              <w:t>Restrictions:</w:t>
            </w:r>
            <w:r w:rsidRPr="003D4D7D">
              <w:rPr>
                <w:rFonts w:ascii="Arial" w:hAnsi="Arial" w:cs="Arial"/>
              </w:rPr>
              <w:t xml:space="preserve"> limit no</w:t>
            </w:r>
            <w:r>
              <w:rPr>
                <w:rFonts w:ascii="Arial" w:hAnsi="Arial" w:cs="Arial"/>
              </w:rPr>
              <w:t>ise due to neighbouring properties including Chichester Festival Theatre</w:t>
            </w:r>
            <w:r w:rsidRPr="003D4D7D">
              <w:rPr>
                <w:rFonts w:ascii="Arial" w:hAnsi="Arial" w:cs="Arial"/>
              </w:rPr>
              <w:t xml:space="preserve">, </w:t>
            </w:r>
            <w:r>
              <w:rPr>
                <w:rFonts w:ascii="Arial" w:hAnsi="Arial" w:cs="Arial"/>
              </w:rPr>
              <w:t>rugby and football</w:t>
            </w:r>
            <w:r w:rsidRPr="003D4D7D">
              <w:rPr>
                <w:rFonts w:ascii="Arial" w:hAnsi="Arial" w:cs="Arial"/>
              </w:rPr>
              <w:t xml:space="preserve"> </w:t>
            </w:r>
            <w:r>
              <w:rPr>
                <w:rFonts w:ascii="Arial" w:hAnsi="Arial" w:cs="Arial"/>
              </w:rPr>
              <w:t>played on site during winter season and softball during the summer sea</w:t>
            </w:r>
            <w:r w:rsidRPr="003D4D7D">
              <w:rPr>
                <w:rFonts w:ascii="Arial" w:hAnsi="Arial" w:cs="Arial"/>
              </w:rPr>
              <w:t>son</w:t>
            </w:r>
            <w:r>
              <w:rPr>
                <w:rFonts w:ascii="Arial" w:hAnsi="Arial" w:cs="Arial"/>
              </w:rPr>
              <w:t>.</w:t>
            </w:r>
          </w:p>
        </w:tc>
      </w:tr>
      <w:tr w:rsidR="007D5AE4" w:rsidRPr="003D4D7D" w:rsidTr="00FD1E51">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Music noise level (if applicable)</w:t>
            </w:r>
          </w:p>
        </w:tc>
      </w:tr>
      <w:tr w:rsidR="007D5AE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1F7306" w:rsidP="00FD1E51">
            <w:pPr>
              <w:rPr>
                <w:rFonts w:ascii="Arial" w:hAnsi="Arial" w:cs="Arial"/>
              </w:rPr>
            </w:pPr>
            <w:r>
              <w:rPr>
                <w:rFonts w:ascii="Arial" w:hAnsi="Arial" w:cs="Arial"/>
              </w:rPr>
              <w:t>Up to 3</w:t>
            </w:r>
            <w:r w:rsidR="007D5AE4" w:rsidRPr="003D4D7D">
              <w:rPr>
                <w:rFonts w:ascii="Arial" w:hAnsi="Arial" w:cs="Arial"/>
              </w:rPr>
              <w:t xml:space="preserve">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Minimum 6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2F6A84" w:rsidP="002F6A84">
            <w:pPr>
              <w:jc w:val="center"/>
              <w:rPr>
                <w:rFonts w:ascii="Arial" w:hAnsi="Arial" w:cs="Arial"/>
              </w:rPr>
            </w:pPr>
            <w:r>
              <w:rPr>
                <w:rFonts w:ascii="Arial" w:hAnsi="Arial" w:cs="Arial"/>
              </w:rPr>
              <w:t>*</w:t>
            </w:r>
          </w:p>
        </w:tc>
      </w:tr>
      <w:tr w:rsidR="007D5AE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1F7306" w:rsidP="00FD1E51">
            <w:pPr>
              <w:rPr>
                <w:rFonts w:ascii="Arial" w:hAnsi="Arial" w:cs="Arial"/>
              </w:rPr>
            </w:pPr>
            <w:r>
              <w:rPr>
                <w:rFonts w:ascii="Arial" w:hAnsi="Arial" w:cs="Arial"/>
              </w:rPr>
              <w:t>Up to 10</w:t>
            </w:r>
            <w:r w:rsidR="007D5AE4" w:rsidRPr="003D4D7D">
              <w:rPr>
                <w:rFonts w:ascii="Arial" w:hAnsi="Arial" w:cs="Arial"/>
              </w:rPr>
              <w:t xml:space="preserve">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Minimum 4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2F6A84" w:rsidP="002F6A84">
            <w:pPr>
              <w:jc w:val="center"/>
              <w:rPr>
                <w:rFonts w:ascii="Arial" w:hAnsi="Arial" w:cs="Arial"/>
              </w:rPr>
            </w:pPr>
            <w:r>
              <w:rPr>
                <w:rFonts w:ascii="Arial" w:hAnsi="Arial" w:cs="Arial"/>
              </w:rPr>
              <w:t>*</w:t>
            </w:r>
          </w:p>
        </w:tc>
      </w:tr>
      <w:tr w:rsidR="007D5AE4" w:rsidRPr="003D4D7D" w:rsidTr="00FD1E51">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7D5AE4" w:rsidRPr="003D4D7D" w:rsidRDefault="002F6A84" w:rsidP="002F6A84">
            <w:pPr>
              <w:jc w:val="center"/>
              <w:rPr>
                <w:rFonts w:ascii="Arial" w:hAnsi="Arial" w:cs="Arial"/>
              </w:rPr>
            </w:pPr>
            <w:r>
              <w:rPr>
                <w:rFonts w:ascii="Arial" w:hAnsi="Arial" w:cs="Arial"/>
              </w:rPr>
              <w:t>*</w:t>
            </w:r>
          </w:p>
        </w:tc>
      </w:tr>
      <w:tr w:rsidR="007D5AE4" w:rsidRPr="003D4D7D" w:rsidTr="00FD1E51">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AE4" w:rsidRPr="003D4D7D" w:rsidRDefault="007D5AE4" w:rsidP="00FD1E51">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5AE4" w:rsidRPr="003D4D7D" w:rsidRDefault="007D5AE4" w:rsidP="00FD1E51">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5AE4" w:rsidRPr="003D4D7D" w:rsidRDefault="007D5AE4" w:rsidP="00FD1E51">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5AE4" w:rsidRPr="003D4D7D" w:rsidRDefault="002F6A84" w:rsidP="002F6A84">
            <w:pPr>
              <w:jc w:val="center"/>
              <w:rPr>
                <w:rFonts w:ascii="Arial" w:hAnsi="Arial" w:cs="Arial"/>
              </w:rPr>
            </w:pPr>
            <w:r>
              <w:rPr>
                <w:rFonts w:ascii="Arial" w:hAnsi="Arial" w:cs="Arial"/>
              </w:rPr>
              <w:t>*</w:t>
            </w:r>
          </w:p>
        </w:tc>
      </w:tr>
    </w:tbl>
    <w:p w:rsidR="007D5AE4" w:rsidRDefault="007D5AE4">
      <w:pPr>
        <w:rPr>
          <w:rFonts w:ascii="Arial" w:hAnsi="Arial" w:cs="Arial"/>
          <w:b/>
        </w:rPr>
      </w:pPr>
    </w:p>
    <w:p w:rsidR="002F6A84" w:rsidRPr="007D5AE4" w:rsidRDefault="002F6A84" w:rsidP="002F6A84">
      <w:pPr>
        <w:rPr>
          <w:rFonts w:ascii="Arial" w:hAnsi="Arial" w:cs="Arial"/>
          <w:b/>
        </w:rPr>
      </w:pPr>
      <w:r w:rsidRPr="007D5AE4">
        <w:rPr>
          <w:rFonts w:ascii="Arial" w:hAnsi="Arial" w:cs="Arial"/>
          <w:b/>
        </w:rPr>
        <w:t>Priory Park, Priory Road, Chichester</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2F6A84" w:rsidRPr="003D4D7D" w:rsidTr="00F234ED">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6A84" w:rsidRPr="003D4D7D" w:rsidRDefault="002F6A84" w:rsidP="00F234ED">
            <w:pPr>
              <w:rPr>
                <w:rFonts w:ascii="Arial" w:hAnsi="Arial" w:cs="Arial"/>
              </w:rPr>
            </w:pPr>
            <w:r w:rsidRPr="007D5AE4">
              <w:rPr>
                <w:rFonts w:ascii="Arial" w:hAnsi="Arial" w:cs="Arial"/>
                <w:b/>
              </w:rPr>
              <w:t>Restrictions:</w:t>
            </w:r>
            <w:r w:rsidRPr="003D4D7D">
              <w:rPr>
                <w:rFonts w:ascii="Arial" w:hAnsi="Arial" w:cs="Arial"/>
              </w:rPr>
              <w:t xml:space="preserve"> limit noise due to neighbouring propert</w:t>
            </w:r>
            <w:r>
              <w:rPr>
                <w:rFonts w:ascii="Arial" w:hAnsi="Arial" w:cs="Arial"/>
              </w:rPr>
              <w:t>ies</w:t>
            </w:r>
            <w:r w:rsidRPr="003D4D7D">
              <w:rPr>
                <w:rFonts w:ascii="Arial" w:hAnsi="Arial" w:cs="Arial"/>
              </w:rPr>
              <w:t xml:space="preserve">, cricket </w:t>
            </w:r>
            <w:r>
              <w:rPr>
                <w:rFonts w:ascii="Arial" w:hAnsi="Arial" w:cs="Arial"/>
              </w:rPr>
              <w:t>played on site during summer sea</w:t>
            </w:r>
            <w:r w:rsidRPr="003D4D7D">
              <w:rPr>
                <w:rFonts w:ascii="Arial" w:hAnsi="Arial" w:cs="Arial"/>
              </w:rPr>
              <w:t>son, archaeology</w:t>
            </w:r>
            <w:r>
              <w:rPr>
                <w:rFonts w:ascii="Arial" w:hAnsi="Arial" w:cs="Arial"/>
              </w:rPr>
              <w:t xml:space="preserve"> on site</w:t>
            </w:r>
            <w:r w:rsidRPr="003D4D7D">
              <w:rPr>
                <w:rFonts w:ascii="Arial" w:hAnsi="Arial" w:cs="Arial"/>
              </w:rPr>
              <w:t>, events in Guildhall, access</w:t>
            </w:r>
            <w:r>
              <w:rPr>
                <w:rFonts w:ascii="Arial" w:hAnsi="Arial" w:cs="Arial"/>
              </w:rPr>
              <w:t xml:space="preserve"> limitations.</w:t>
            </w:r>
          </w:p>
        </w:tc>
      </w:tr>
      <w:tr w:rsidR="002F6A84" w:rsidRPr="003D4D7D" w:rsidTr="00F234ED">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lastRenderedPageBreak/>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Music noise level (if applicable)</w:t>
            </w:r>
          </w:p>
        </w:tc>
      </w:tr>
      <w:tr w:rsidR="002F6A84"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Up to 2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Minimum 6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Up to 8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Minimum 4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tcPr>
          <w:p w:rsidR="002F6A84" w:rsidRPr="003D4D7D" w:rsidRDefault="002F6A84" w:rsidP="00F234ED">
            <w:pPr>
              <w:jc w:val="center"/>
              <w:rPr>
                <w:rFonts w:ascii="Arial" w:hAnsi="Arial" w:cs="Arial"/>
              </w:rPr>
            </w:pPr>
            <w:r>
              <w:rPr>
                <w:rFonts w:ascii="Arial" w:hAnsi="Arial" w:cs="Arial"/>
              </w:rPr>
              <w:t>*</w:t>
            </w:r>
          </w:p>
        </w:tc>
      </w:tr>
      <w:tr w:rsidR="002F6A84" w:rsidRPr="003D4D7D" w:rsidTr="00F234ED">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234ED">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234ED">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F6A84" w:rsidRPr="003D4D7D" w:rsidRDefault="002F6A84" w:rsidP="00F234ED">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234ED">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234ED">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234ED">
            <w:pPr>
              <w:jc w:val="center"/>
              <w:rPr>
                <w:rFonts w:ascii="Arial" w:hAnsi="Arial" w:cs="Arial"/>
              </w:rPr>
            </w:pPr>
            <w:r>
              <w:rPr>
                <w:rFonts w:ascii="Arial" w:hAnsi="Arial" w:cs="Arial"/>
              </w:rPr>
              <w:t>*</w:t>
            </w:r>
          </w:p>
        </w:tc>
      </w:tr>
    </w:tbl>
    <w:p w:rsidR="002F6A84" w:rsidRDefault="002F6A84" w:rsidP="002F6A84">
      <w:pPr>
        <w:rPr>
          <w:rFonts w:ascii="Arial" w:hAnsi="Arial" w:cs="Arial"/>
          <w:b/>
        </w:rPr>
      </w:pPr>
    </w:p>
    <w:p w:rsidR="007D5AE4" w:rsidRPr="007D5AE4" w:rsidRDefault="007D5AE4" w:rsidP="007D5AE4">
      <w:pPr>
        <w:rPr>
          <w:rFonts w:ascii="Arial" w:hAnsi="Arial" w:cs="Arial"/>
          <w:b/>
        </w:rPr>
      </w:pPr>
      <w:r>
        <w:rPr>
          <w:rFonts w:ascii="Arial" w:hAnsi="Arial" w:cs="Arial"/>
          <w:b/>
        </w:rPr>
        <w:t>Florence Park</w:t>
      </w:r>
      <w:r w:rsidRPr="007D5AE4">
        <w:rPr>
          <w:rFonts w:ascii="Arial" w:hAnsi="Arial" w:cs="Arial"/>
          <w:b/>
        </w:rPr>
        <w:t>, Chichester</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7D5AE4" w:rsidRPr="003D4D7D" w:rsidTr="00FD1E51">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5AE4" w:rsidRPr="003D4D7D" w:rsidRDefault="007D5AE4" w:rsidP="00FD1E51">
            <w:pPr>
              <w:rPr>
                <w:rFonts w:ascii="Arial" w:hAnsi="Arial" w:cs="Arial"/>
              </w:rPr>
            </w:pPr>
            <w:r w:rsidRPr="007D5AE4">
              <w:rPr>
                <w:rFonts w:ascii="Arial" w:hAnsi="Arial" w:cs="Arial"/>
                <w:b/>
              </w:rPr>
              <w:t>Restrictions:</w:t>
            </w:r>
            <w:r w:rsidRPr="003D4D7D">
              <w:rPr>
                <w:rFonts w:ascii="Arial" w:hAnsi="Arial" w:cs="Arial"/>
              </w:rPr>
              <w:t xml:space="preserve"> limit no</w:t>
            </w:r>
            <w:r>
              <w:rPr>
                <w:rFonts w:ascii="Arial" w:hAnsi="Arial" w:cs="Arial"/>
              </w:rPr>
              <w:t>ise due to neighbouring properties</w:t>
            </w:r>
            <w:r w:rsidRPr="003D4D7D">
              <w:rPr>
                <w:rFonts w:ascii="Arial" w:hAnsi="Arial" w:cs="Arial"/>
              </w:rPr>
              <w:t xml:space="preserve">, </w:t>
            </w:r>
            <w:r>
              <w:rPr>
                <w:rFonts w:ascii="Arial" w:hAnsi="Arial" w:cs="Arial"/>
              </w:rPr>
              <w:t>football</w:t>
            </w:r>
            <w:r w:rsidRPr="003D4D7D">
              <w:rPr>
                <w:rFonts w:ascii="Arial" w:hAnsi="Arial" w:cs="Arial"/>
              </w:rPr>
              <w:t xml:space="preserve"> </w:t>
            </w:r>
            <w:r>
              <w:rPr>
                <w:rFonts w:ascii="Arial" w:hAnsi="Arial" w:cs="Arial"/>
              </w:rPr>
              <w:t>played on site during winter</w:t>
            </w:r>
            <w:r w:rsidR="00FD1E51">
              <w:rPr>
                <w:rFonts w:ascii="Arial" w:hAnsi="Arial" w:cs="Arial"/>
              </w:rPr>
              <w:t xml:space="preserve"> season, limited local parking available</w:t>
            </w:r>
            <w:r>
              <w:rPr>
                <w:rFonts w:ascii="Arial" w:hAnsi="Arial" w:cs="Arial"/>
              </w:rPr>
              <w:t>.</w:t>
            </w:r>
          </w:p>
        </w:tc>
      </w:tr>
      <w:tr w:rsidR="007D5AE4" w:rsidRPr="003D4D7D" w:rsidTr="00FD1E51">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Music noise level (if applicable)</w:t>
            </w:r>
          </w:p>
        </w:tc>
      </w:tr>
      <w:tr w:rsidR="007D5AE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FD1E51" w:rsidP="00FD1E51">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FD1E51" w:rsidP="00FD1E51">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2F6A84" w:rsidP="002F6A84">
            <w:pPr>
              <w:jc w:val="center"/>
              <w:rPr>
                <w:rFonts w:ascii="Arial" w:hAnsi="Arial" w:cs="Arial"/>
              </w:rPr>
            </w:pPr>
            <w:r>
              <w:rPr>
                <w:rFonts w:ascii="Arial" w:hAnsi="Arial" w:cs="Arial"/>
              </w:rPr>
              <w:t>*</w:t>
            </w:r>
          </w:p>
        </w:tc>
      </w:tr>
      <w:tr w:rsidR="007D5AE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7D5AE4" w:rsidP="0000543D">
            <w:pPr>
              <w:rPr>
                <w:rFonts w:ascii="Arial" w:hAnsi="Arial" w:cs="Arial"/>
              </w:rPr>
            </w:pPr>
            <w:r w:rsidRPr="003D4D7D">
              <w:rPr>
                <w:rFonts w:ascii="Arial" w:hAnsi="Arial" w:cs="Arial"/>
              </w:rPr>
              <w:t xml:space="preserve">Up to </w:t>
            </w:r>
            <w:r w:rsidR="0054039C" w:rsidRPr="0000543D">
              <w:rPr>
                <w:rFonts w:ascii="Arial" w:hAnsi="Arial" w:cs="Arial"/>
              </w:rPr>
              <w:t>3</w:t>
            </w:r>
            <w:r w:rsidRPr="003D4D7D">
              <w:rPr>
                <w:rFonts w:ascii="Arial" w:hAnsi="Arial" w:cs="Arial"/>
              </w:rPr>
              <w:t xml:space="preserve">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Minimum 4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7D5AE4" w:rsidRPr="003D4D7D" w:rsidRDefault="002F6A84" w:rsidP="002F6A84">
            <w:pPr>
              <w:jc w:val="center"/>
              <w:rPr>
                <w:rFonts w:ascii="Arial" w:hAnsi="Arial" w:cs="Arial"/>
              </w:rPr>
            </w:pPr>
            <w:r>
              <w:rPr>
                <w:rFonts w:ascii="Arial" w:hAnsi="Arial" w:cs="Arial"/>
              </w:rPr>
              <w:t>*</w:t>
            </w:r>
          </w:p>
        </w:tc>
      </w:tr>
      <w:tr w:rsidR="007D5AE4" w:rsidRPr="003D4D7D" w:rsidTr="00FD1E51">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7D5AE4" w:rsidRPr="003D4D7D" w:rsidRDefault="007D5AE4" w:rsidP="00FD1E51">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7D5AE4" w:rsidRPr="003D4D7D" w:rsidRDefault="002F6A84" w:rsidP="002F6A84">
            <w:pPr>
              <w:jc w:val="center"/>
              <w:rPr>
                <w:rFonts w:ascii="Arial" w:hAnsi="Arial" w:cs="Arial"/>
              </w:rPr>
            </w:pPr>
            <w:r>
              <w:rPr>
                <w:rFonts w:ascii="Arial" w:hAnsi="Arial" w:cs="Arial"/>
              </w:rPr>
              <w:t>*</w:t>
            </w:r>
          </w:p>
        </w:tc>
      </w:tr>
      <w:tr w:rsidR="007D5AE4" w:rsidRPr="003D4D7D" w:rsidTr="00FD1E51">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AE4" w:rsidRPr="003D4D7D" w:rsidRDefault="007D5AE4" w:rsidP="00FD1E51">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5AE4" w:rsidRPr="003D4D7D" w:rsidRDefault="007D5AE4" w:rsidP="00FD1E51">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5AE4" w:rsidRPr="003D4D7D" w:rsidRDefault="007D5AE4" w:rsidP="00FD1E51">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5AE4" w:rsidRPr="003D4D7D" w:rsidRDefault="002F6A84" w:rsidP="002F6A84">
            <w:pPr>
              <w:jc w:val="center"/>
              <w:rPr>
                <w:rFonts w:ascii="Arial" w:hAnsi="Arial" w:cs="Arial"/>
              </w:rPr>
            </w:pPr>
            <w:r>
              <w:rPr>
                <w:rFonts w:ascii="Arial" w:hAnsi="Arial" w:cs="Arial"/>
              </w:rPr>
              <w:t>*</w:t>
            </w:r>
          </w:p>
        </w:tc>
      </w:tr>
    </w:tbl>
    <w:p w:rsidR="007D5AE4" w:rsidRDefault="007D5AE4">
      <w:pPr>
        <w:rPr>
          <w:rFonts w:ascii="Arial" w:hAnsi="Arial" w:cs="Arial"/>
          <w:b/>
        </w:rPr>
      </w:pPr>
    </w:p>
    <w:p w:rsidR="00FD1E51" w:rsidRPr="007D5AE4" w:rsidRDefault="00FD1E51" w:rsidP="00FD1E51">
      <w:pPr>
        <w:rPr>
          <w:rFonts w:ascii="Arial" w:hAnsi="Arial" w:cs="Arial"/>
          <w:b/>
        </w:rPr>
      </w:pPr>
      <w:r>
        <w:rPr>
          <w:rFonts w:ascii="Arial" w:hAnsi="Arial" w:cs="Arial"/>
          <w:b/>
        </w:rPr>
        <w:t>Sherborne Road</w:t>
      </w:r>
      <w:r w:rsidRPr="007D5AE4">
        <w:rPr>
          <w:rFonts w:ascii="Arial" w:hAnsi="Arial" w:cs="Arial"/>
          <w:b/>
        </w:rPr>
        <w:t>, Chichester</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FD1E51" w:rsidRPr="003D4D7D" w:rsidTr="00FD1E51">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51" w:rsidRPr="003D4D7D" w:rsidRDefault="00FD1E51" w:rsidP="00FD1E51">
            <w:pPr>
              <w:rPr>
                <w:rFonts w:ascii="Arial" w:hAnsi="Arial" w:cs="Arial"/>
              </w:rPr>
            </w:pPr>
            <w:r w:rsidRPr="007D5AE4">
              <w:rPr>
                <w:rFonts w:ascii="Arial" w:hAnsi="Arial" w:cs="Arial"/>
                <w:b/>
              </w:rPr>
              <w:t>Restrictions:</w:t>
            </w:r>
            <w:r w:rsidRPr="003D4D7D">
              <w:rPr>
                <w:rFonts w:ascii="Arial" w:hAnsi="Arial" w:cs="Arial"/>
              </w:rPr>
              <w:t xml:space="preserve"> limit no</w:t>
            </w:r>
            <w:r>
              <w:rPr>
                <w:rFonts w:ascii="Arial" w:hAnsi="Arial" w:cs="Arial"/>
              </w:rPr>
              <w:t>ise due to neighbouring properties</w:t>
            </w:r>
            <w:r w:rsidRPr="003D4D7D">
              <w:rPr>
                <w:rFonts w:ascii="Arial" w:hAnsi="Arial" w:cs="Arial"/>
              </w:rPr>
              <w:t xml:space="preserve">, </w:t>
            </w:r>
            <w:r>
              <w:rPr>
                <w:rFonts w:ascii="Arial" w:hAnsi="Arial" w:cs="Arial"/>
              </w:rPr>
              <w:t>football</w:t>
            </w:r>
            <w:r w:rsidRPr="003D4D7D">
              <w:rPr>
                <w:rFonts w:ascii="Arial" w:hAnsi="Arial" w:cs="Arial"/>
              </w:rPr>
              <w:t xml:space="preserve"> </w:t>
            </w:r>
            <w:r>
              <w:rPr>
                <w:rFonts w:ascii="Arial" w:hAnsi="Arial" w:cs="Arial"/>
              </w:rPr>
              <w:t>played on site during winter season, limited local parking available.</w:t>
            </w:r>
          </w:p>
        </w:tc>
      </w:tr>
      <w:tr w:rsidR="00FD1E51" w:rsidRPr="003D4D7D" w:rsidTr="00FD1E51">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Music noise level (if applicable)</w:t>
            </w:r>
          </w:p>
        </w:tc>
      </w:tr>
      <w:tr w:rsidR="002F6A8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234ED">
            <w:pPr>
              <w:jc w:val="center"/>
              <w:rPr>
                <w:rFonts w:ascii="Arial" w:hAnsi="Arial" w:cs="Arial"/>
              </w:rPr>
            </w:pPr>
            <w:r>
              <w:rPr>
                <w:rFonts w:ascii="Arial" w:hAnsi="Arial" w:cs="Arial"/>
              </w:rPr>
              <w:t>*</w:t>
            </w:r>
          </w:p>
        </w:tc>
      </w:tr>
    </w:tbl>
    <w:p w:rsidR="00FD1E51" w:rsidRDefault="00FD1E51">
      <w:pPr>
        <w:rPr>
          <w:rFonts w:ascii="Arial" w:hAnsi="Arial" w:cs="Arial"/>
          <w:b/>
        </w:rPr>
      </w:pPr>
    </w:p>
    <w:p w:rsidR="00FD1E51" w:rsidRPr="007D5AE4" w:rsidRDefault="00FD1E51" w:rsidP="00FD1E51">
      <w:pPr>
        <w:rPr>
          <w:rFonts w:ascii="Arial" w:hAnsi="Arial" w:cs="Arial"/>
          <w:b/>
        </w:rPr>
      </w:pPr>
      <w:r>
        <w:rPr>
          <w:rFonts w:ascii="Arial" w:hAnsi="Arial" w:cs="Arial"/>
          <w:b/>
        </w:rPr>
        <w:t>Whyke Oval</w:t>
      </w:r>
      <w:r w:rsidRPr="007D5AE4">
        <w:rPr>
          <w:rFonts w:ascii="Arial" w:hAnsi="Arial" w:cs="Arial"/>
          <w:b/>
        </w:rPr>
        <w:t>, Chichester</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FD1E51" w:rsidRPr="003D4D7D" w:rsidTr="00FD1E51">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51" w:rsidRPr="003D4D7D" w:rsidRDefault="00FD1E51" w:rsidP="00FD1E51">
            <w:pPr>
              <w:rPr>
                <w:rFonts w:ascii="Arial" w:hAnsi="Arial" w:cs="Arial"/>
              </w:rPr>
            </w:pPr>
            <w:r w:rsidRPr="007D5AE4">
              <w:rPr>
                <w:rFonts w:ascii="Arial" w:hAnsi="Arial" w:cs="Arial"/>
                <w:b/>
              </w:rPr>
              <w:lastRenderedPageBreak/>
              <w:t>Restrictions:</w:t>
            </w:r>
            <w:r w:rsidRPr="003D4D7D">
              <w:rPr>
                <w:rFonts w:ascii="Arial" w:hAnsi="Arial" w:cs="Arial"/>
              </w:rPr>
              <w:t xml:space="preserve"> limit no</w:t>
            </w:r>
            <w:r>
              <w:rPr>
                <w:rFonts w:ascii="Arial" w:hAnsi="Arial" w:cs="Arial"/>
              </w:rPr>
              <w:t>ise due to neighbouring properties</w:t>
            </w:r>
            <w:r w:rsidRPr="003D4D7D">
              <w:rPr>
                <w:rFonts w:ascii="Arial" w:hAnsi="Arial" w:cs="Arial"/>
              </w:rPr>
              <w:t xml:space="preserve">, </w:t>
            </w:r>
            <w:r>
              <w:rPr>
                <w:rFonts w:ascii="Arial" w:hAnsi="Arial" w:cs="Arial"/>
              </w:rPr>
              <w:t>football</w:t>
            </w:r>
            <w:r w:rsidRPr="003D4D7D">
              <w:rPr>
                <w:rFonts w:ascii="Arial" w:hAnsi="Arial" w:cs="Arial"/>
              </w:rPr>
              <w:t xml:space="preserve"> </w:t>
            </w:r>
            <w:r>
              <w:rPr>
                <w:rFonts w:ascii="Arial" w:hAnsi="Arial" w:cs="Arial"/>
              </w:rPr>
              <w:t>played on site during winter season, limited local parking available.</w:t>
            </w:r>
          </w:p>
        </w:tc>
      </w:tr>
      <w:tr w:rsidR="00FD1E51" w:rsidRPr="003D4D7D" w:rsidTr="00FD1E51">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Music noise level (if applicable)</w:t>
            </w:r>
          </w:p>
        </w:tc>
      </w:tr>
      <w:tr w:rsidR="002F6A8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1F7306">
            <w:pPr>
              <w:rPr>
                <w:rFonts w:ascii="Arial" w:hAnsi="Arial" w:cs="Arial"/>
              </w:rPr>
            </w:pPr>
            <w:r w:rsidRPr="003D4D7D">
              <w:rPr>
                <w:rFonts w:ascii="Arial" w:hAnsi="Arial" w:cs="Arial"/>
              </w:rPr>
              <w:t xml:space="preserve">Up to </w:t>
            </w:r>
            <w:r>
              <w:rPr>
                <w:rFonts w:ascii="Arial" w:hAnsi="Arial" w:cs="Arial"/>
              </w:rPr>
              <w:t>3</w:t>
            </w:r>
            <w:r w:rsidRPr="003D4D7D">
              <w:rPr>
                <w:rFonts w:ascii="Arial" w:hAnsi="Arial" w:cs="Arial"/>
              </w:rPr>
              <w:t xml:space="preserve">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Minimum 4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234ED">
            <w:pPr>
              <w:jc w:val="center"/>
              <w:rPr>
                <w:rFonts w:ascii="Arial" w:hAnsi="Arial" w:cs="Arial"/>
              </w:rPr>
            </w:pPr>
            <w:r>
              <w:rPr>
                <w:rFonts w:ascii="Arial" w:hAnsi="Arial" w:cs="Arial"/>
              </w:rPr>
              <w:t>*</w:t>
            </w:r>
          </w:p>
        </w:tc>
      </w:tr>
    </w:tbl>
    <w:p w:rsidR="00FD1E51" w:rsidRDefault="00FD1E51">
      <w:pPr>
        <w:rPr>
          <w:rFonts w:ascii="Arial" w:hAnsi="Arial" w:cs="Arial"/>
          <w:b/>
        </w:rPr>
      </w:pPr>
    </w:p>
    <w:p w:rsidR="00FD1E51" w:rsidRPr="007D5AE4" w:rsidRDefault="00FD1E51" w:rsidP="00FD1E51">
      <w:pPr>
        <w:rPr>
          <w:rFonts w:ascii="Arial" w:hAnsi="Arial" w:cs="Arial"/>
          <w:b/>
        </w:rPr>
      </w:pPr>
      <w:r>
        <w:rPr>
          <w:rFonts w:ascii="Arial" w:hAnsi="Arial" w:cs="Arial"/>
          <w:b/>
        </w:rPr>
        <w:t>New Park Road</w:t>
      </w:r>
      <w:r w:rsidRPr="007D5AE4">
        <w:rPr>
          <w:rFonts w:ascii="Arial" w:hAnsi="Arial" w:cs="Arial"/>
          <w:b/>
        </w:rPr>
        <w:t>, Chichester</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FD1E51" w:rsidRPr="003D4D7D" w:rsidTr="00FD1E51">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51" w:rsidRPr="003D4D7D" w:rsidRDefault="00FD1E51" w:rsidP="00FD1E51">
            <w:pPr>
              <w:rPr>
                <w:rFonts w:ascii="Arial" w:hAnsi="Arial" w:cs="Arial"/>
              </w:rPr>
            </w:pPr>
            <w:r w:rsidRPr="007D5AE4">
              <w:rPr>
                <w:rFonts w:ascii="Arial" w:hAnsi="Arial" w:cs="Arial"/>
                <w:b/>
              </w:rPr>
              <w:t>Restrictions:</w:t>
            </w:r>
            <w:r w:rsidRPr="003D4D7D">
              <w:rPr>
                <w:rFonts w:ascii="Arial" w:hAnsi="Arial" w:cs="Arial"/>
              </w:rPr>
              <w:t xml:space="preserve"> limit no</w:t>
            </w:r>
            <w:r>
              <w:rPr>
                <w:rFonts w:ascii="Arial" w:hAnsi="Arial" w:cs="Arial"/>
              </w:rPr>
              <w:t>ise due to neighbouring properties</w:t>
            </w:r>
            <w:r w:rsidRPr="003D4D7D">
              <w:rPr>
                <w:rFonts w:ascii="Arial" w:hAnsi="Arial" w:cs="Arial"/>
              </w:rPr>
              <w:t xml:space="preserve">, </w:t>
            </w:r>
            <w:r>
              <w:rPr>
                <w:rFonts w:ascii="Arial" w:hAnsi="Arial" w:cs="Arial"/>
              </w:rPr>
              <w:t>football</w:t>
            </w:r>
            <w:r w:rsidRPr="003D4D7D">
              <w:rPr>
                <w:rFonts w:ascii="Arial" w:hAnsi="Arial" w:cs="Arial"/>
              </w:rPr>
              <w:t xml:space="preserve"> </w:t>
            </w:r>
            <w:r>
              <w:rPr>
                <w:rFonts w:ascii="Arial" w:hAnsi="Arial" w:cs="Arial"/>
              </w:rPr>
              <w:t>played on site during winter season.</w:t>
            </w:r>
          </w:p>
        </w:tc>
      </w:tr>
      <w:tr w:rsidR="00FD1E51" w:rsidRPr="003D4D7D" w:rsidTr="00FD1E51">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Music noise level (if applicable)</w:t>
            </w:r>
          </w:p>
        </w:tc>
      </w:tr>
      <w:tr w:rsidR="002F6A8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 xml:space="preserve">Up to </w:t>
            </w:r>
            <w:r>
              <w:rPr>
                <w:rFonts w:ascii="Arial" w:hAnsi="Arial" w:cs="Arial"/>
              </w:rPr>
              <w:t>3</w:t>
            </w:r>
            <w:r w:rsidRPr="003D4D7D">
              <w:rPr>
                <w:rFonts w:ascii="Arial" w:hAnsi="Arial" w:cs="Arial"/>
              </w:rPr>
              <w:t xml:space="preserve">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Minimum 4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234ED">
            <w:pPr>
              <w:jc w:val="center"/>
              <w:rPr>
                <w:rFonts w:ascii="Arial" w:hAnsi="Arial" w:cs="Arial"/>
              </w:rPr>
            </w:pPr>
            <w:r>
              <w:rPr>
                <w:rFonts w:ascii="Arial" w:hAnsi="Arial" w:cs="Arial"/>
              </w:rPr>
              <w:t>*</w:t>
            </w:r>
          </w:p>
        </w:tc>
      </w:tr>
    </w:tbl>
    <w:p w:rsidR="00FD1E51" w:rsidRDefault="00FD1E51">
      <w:pPr>
        <w:rPr>
          <w:rFonts w:ascii="Arial" w:hAnsi="Arial" w:cs="Arial"/>
          <w:b/>
        </w:rPr>
      </w:pPr>
    </w:p>
    <w:p w:rsidR="000B7B3D" w:rsidRPr="007D5AE4" w:rsidRDefault="000B7B3D" w:rsidP="000B7B3D">
      <w:pPr>
        <w:rPr>
          <w:rFonts w:ascii="Arial" w:hAnsi="Arial" w:cs="Arial"/>
          <w:b/>
        </w:rPr>
      </w:pPr>
      <w:r>
        <w:rPr>
          <w:rFonts w:ascii="Arial" w:hAnsi="Arial" w:cs="Arial"/>
          <w:b/>
        </w:rPr>
        <w:t>Jubilee Gardens</w:t>
      </w:r>
      <w:r w:rsidRPr="007D5AE4">
        <w:rPr>
          <w:rFonts w:ascii="Arial" w:hAnsi="Arial" w:cs="Arial"/>
          <w:b/>
        </w:rPr>
        <w:t>, Chichester</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0B7B3D" w:rsidRPr="003D4D7D" w:rsidTr="00F234ED">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7B3D" w:rsidRPr="003D4D7D" w:rsidRDefault="000B7B3D" w:rsidP="000B7B3D">
            <w:pPr>
              <w:rPr>
                <w:rFonts w:ascii="Arial" w:hAnsi="Arial" w:cs="Arial"/>
              </w:rPr>
            </w:pPr>
            <w:r w:rsidRPr="007D5AE4">
              <w:rPr>
                <w:rFonts w:ascii="Arial" w:hAnsi="Arial" w:cs="Arial"/>
                <w:b/>
              </w:rPr>
              <w:t>Restrictions:</w:t>
            </w:r>
            <w:r w:rsidRPr="003D4D7D">
              <w:rPr>
                <w:rFonts w:ascii="Arial" w:hAnsi="Arial" w:cs="Arial"/>
              </w:rPr>
              <w:t xml:space="preserve"> limit no</w:t>
            </w:r>
            <w:r>
              <w:rPr>
                <w:rFonts w:ascii="Arial" w:hAnsi="Arial" w:cs="Arial"/>
              </w:rPr>
              <w:t>ise due to neighbouring properties</w:t>
            </w:r>
            <w:r w:rsidRPr="003D4D7D">
              <w:rPr>
                <w:rFonts w:ascii="Arial" w:hAnsi="Arial" w:cs="Arial"/>
              </w:rPr>
              <w:t xml:space="preserve">, </w:t>
            </w:r>
            <w:r>
              <w:rPr>
                <w:rFonts w:ascii="Arial" w:hAnsi="Arial" w:cs="Arial"/>
              </w:rPr>
              <w:t>limited space due to footpaths and mature planting throughout the site</w:t>
            </w:r>
          </w:p>
        </w:tc>
      </w:tr>
      <w:tr w:rsidR="000B7B3D" w:rsidRPr="003D4D7D" w:rsidTr="00F234ED">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Music noise level (if applicable)</w:t>
            </w:r>
          </w:p>
        </w:tc>
      </w:tr>
      <w:tr w:rsidR="000B7B3D"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jc w:val="center"/>
              <w:rPr>
                <w:rFonts w:ascii="Arial" w:hAnsi="Arial" w:cs="Arial"/>
              </w:rPr>
            </w:pPr>
            <w:r>
              <w:rPr>
                <w:rFonts w:ascii="Arial" w:hAnsi="Arial" w:cs="Arial"/>
              </w:rPr>
              <w:t>*</w:t>
            </w:r>
          </w:p>
        </w:tc>
      </w:tr>
    </w:tbl>
    <w:p w:rsidR="000B7B3D" w:rsidRPr="007D5AE4" w:rsidRDefault="000B7B3D" w:rsidP="000B7B3D">
      <w:pPr>
        <w:rPr>
          <w:rFonts w:ascii="Arial" w:hAnsi="Arial" w:cs="Arial"/>
          <w:b/>
        </w:rPr>
      </w:pPr>
      <w:r>
        <w:rPr>
          <w:rFonts w:ascii="Arial" w:hAnsi="Arial" w:cs="Arial"/>
          <w:b/>
        </w:rPr>
        <w:lastRenderedPageBreak/>
        <w:t>Amphitheatre</w:t>
      </w:r>
      <w:r w:rsidRPr="007D5AE4">
        <w:rPr>
          <w:rFonts w:ascii="Arial" w:hAnsi="Arial" w:cs="Arial"/>
          <w:b/>
        </w:rPr>
        <w:t>, Chichester</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0B7B3D" w:rsidRPr="003D4D7D" w:rsidTr="00F234ED">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7B3D" w:rsidRPr="003D4D7D" w:rsidRDefault="000B7B3D" w:rsidP="000B7B3D">
            <w:pPr>
              <w:rPr>
                <w:rFonts w:ascii="Arial" w:hAnsi="Arial" w:cs="Arial"/>
              </w:rPr>
            </w:pPr>
            <w:r w:rsidRPr="007D5AE4">
              <w:rPr>
                <w:rFonts w:ascii="Arial" w:hAnsi="Arial" w:cs="Arial"/>
                <w:b/>
              </w:rPr>
              <w:t>Restrictions:</w:t>
            </w:r>
            <w:r w:rsidRPr="003D4D7D">
              <w:rPr>
                <w:rFonts w:ascii="Arial" w:hAnsi="Arial" w:cs="Arial"/>
              </w:rPr>
              <w:t xml:space="preserve"> limit no</w:t>
            </w:r>
            <w:r>
              <w:rPr>
                <w:rFonts w:ascii="Arial" w:hAnsi="Arial" w:cs="Arial"/>
              </w:rPr>
              <w:t>ise due to neighbouring properties.</w:t>
            </w:r>
          </w:p>
        </w:tc>
      </w:tr>
      <w:tr w:rsidR="000B7B3D" w:rsidRPr="003D4D7D" w:rsidTr="00F234ED">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Music noise level (if applicable)</w:t>
            </w:r>
          </w:p>
        </w:tc>
      </w:tr>
      <w:tr w:rsidR="000B7B3D"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jc w:val="center"/>
              <w:rPr>
                <w:rFonts w:ascii="Arial" w:hAnsi="Arial" w:cs="Arial"/>
              </w:rPr>
            </w:pPr>
            <w:r>
              <w:rPr>
                <w:rFonts w:ascii="Arial" w:hAnsi="Arial" w:cs="Arial"/>
              </w:rPr>
              <w:t>*</w:t>
            </w:r>
          </w:p>
        </w:tc>
      </w:tr>
    </w:tbl>
    <w:p w:rsidR="000B7B3D" w:rsidRDefault="000B7B3D" w:rsidP="000B7B3D">
      <w:pPr>
        <w:rPr>
          <w:rFonts w:ascii="Arial" w:hAnsi="Arial" w:cs="Arial"/>
          <w:b/>
        </w:rPr>
      </w:pPr>
    </w:p>
    <w:p w:rsidR="000B7B3D" w:rsidRPr="007D5AE4" w:rsidRDefault="000B7B3D" w:rsidP="000B7B3D">
      <w:pPr>
        <w:rPr>
          <w:rFonts w:ascii="Arial" w:hAnsi="Arial" w:cs="Arial"/>
          <w:b/>
        </w:rPr>
      </w:pPr>
      <w:r>
        <w:rPr>
          <w:rFonts w:ascii="Arial" w:hAnsi="Arial" w:cs="Arial"/>
          <w:b/>
        </w:rPr>
        <w:t>Bishops Palace Gardens</w:t>
      </w:r>
      <w:r w:rsidRPr="007D5AE4">
        <w:rPr>
          <w:rFonts w:ascii="Arial" w:hAnsi="Arial" w:cs="Arial"/>
          <w:b/>
        </w:rPr>
        <w:t>, Chichester</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0B7B3D" w:rsidRPr="003D4D7D" w:rsidTr="00F234ED">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7B3D" w:rsidRPr="003D4D7D" w:rsidRDefault="000B7B3D" w:rsidP="000B7B3D">
            <w:pPr>
              <w:rPr>
                <w:rFonts w:ascii="Arial" w:hAnsi="Arial" w:cs="Arial"/>
              </w:rPr>
            </w:pPr>
            <w:r w:rsidRPr="007D5AE4">
              <w:rPr>
                <w:rFonts w:ascii="Arial" w:hAnsi="Arial" w:cs="Arial"/>
                <w:b/>
              </w:rPr>
              <w:t>Restrictions:</w:t>
            </w:r>
            <w:r w:rsidRPr="003D4D7D">
              <w:rPr>
                <w:rFonts w:ascii="Arial" w:hAnsi="Arial" w:cs="Arial"/>
              </w:rPr>
              <w:t xml:space="preserve"> limit no</w:t>
            </w:r>
            <w:r>
              <w:rPr>
                <w:rFonts w:ascii="Arial" w:hAnsi="Arial" w:cs="Arial"/>
              </w:rPr>
              <w:t>ise due to neighbouring properties</w:t>
            </w:r>
            <w:r w:rsidRPr="003D4D7D">
              <w:rPr>
                <w:rFonts w:ascii="Arial" w:hAnsi="Arial" w:cs="Arial"/>
              </w:rPr>
              <w:t xml:space="preserve">, </w:t>
            </w:r>
            <w:r>
              <w:rPr>
                <w:rFonts w:ascii="Arial" w:hAnsi="Arial" w:cs="Arial"/>
              </w:rPr>
              <w:t>access limitations, permission required from the Bishop for any events within the park.</w:t>
            </w:r>
          </w:p>
        </w:tc>
      </w:tr>
      <w:tr w:rsidR="000B7B3D" w:rsidRPr="003D4D7D" w:rsidTr="00F234ED">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Music noise level (if applicable)</w:t>
            </w:r>
          </w:p>
        </w:tc>
      </w:tr>
      <w:tr w:rsidR="000B7B3D"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 xml:space="preserve">Up to </w:t>
            </w:r>
            <w:r>
              <w:rPr>
                <w:rFonts w:ascii="Arial" w:hAnsi="Arial" w:cs="Arial"/>
              </w:rPr>
              <w:t>3</w:t>
            </w:r>
            <w:r w:rsidRPr="003D4D7D">
              <w:rPr>
                <w:rFonts w:ascii="Arial" w:hAnsi="Arial" w:cs="Arial"/>
              </w:rPr>
              <w:t xml:space="preserve">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Minimum 4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jc w:val="center"/>
              <w:rPr>
                <w:rFonts w:ascii="Arial" w:hAnsi="Arial" w:cs="Arial"/>
              </w:rPr>
            </w:pPr>
            <w:r>
              <w:rPr>
                <w:rFonts w:ascii="Arial" w:hAnsi="Arial" w:cs="Arial"/>
              </w:rPr>
              <w:t>*</w:t>
            </w:r>
          </w:p>
        </w:tc>
      </w:tr>
    </w:tbl>
    <w:p w:rsidR="000B7B3D" w:rsidRDefault="000B7B3D" w:rsidP="000B7B3D">
      <w:pPr>
        <w:rPr>
          <w:rFonts w:ascii="Arial" w:hAnsi="Arial" w:cs="Arial"/>
          <w:b/>
        </w:rPr>
      </w:pPr>
    </w:p>
    <w:p w:rsidR="00FD1E51" w:rsidRPr="007D5AE4" w:rsidRDefault="00FD1E51" w:rsidP="00FD1E51">
      <w:pPr>
        <w:rPr>
          <w:rFonts w:ascii="Arial" w:hAnsi="Arial" w:cs="Arial"/>
          <w:b/>
        </w:rPr>
      </w:pPr>
      <w:r>
        <w:rPr>
          <w:rFonts w:ascii="Arial" w:hAnsi="Arial" w:cs="Arial"/>
          <w:b/>
        </w:rPr>
        <w:t>East Beach, Selsey</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FD1E51" w:rsidRPr="003D4D7D" w:rsidTr="00FD1E51">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51" w:rsidRPr="003D4D7D" w:rsidRDefault="00FD1E51" w:rsidP="00FD1E51">
            <w:pPr>
              <w:rPr>
                <w:rFonts w:ascii="Arial" w:hAnsi="Arial" w:cs="Arial"/>
              </w:rPr>
            </w:pPr>
            <w:r w:rsidRPr="007D5AE4">
              <w:rPr>
                <w:rFonts w:ascii="Arial" w:hAnsi="Arial" w:cs="Arial"/>
                <w:b/>
              </w:rPr>
              <w:t>Restrictions:</w:t>
            </w:r>
            <w:r w:rsidRPr="003D4D7D">
              <w:rPr>
                <w:rFonts w:ascii="Arial" w:hAnsi="Arial" w:cs="Arial"/>
              </w:rPr>
              <w:t xml:space="preserve"> limit no</w:t>
            </w:r>
            <w:r>
              <w:rPr>
                <w:rFonts w:ascii="Arial" w:hAnsi="Arial" w:cs="Arial"/>
              </w:rPr>
              <w:t>ise due to neighbouring properties.</w:t>
            </w:r>
          </w:p>
        </w:tc>
      </w:tr>
      <w:tr w:rsidR="00FD1E51" w:rsidRPr="003D4D7D" w:rsidTr="00FD1E51">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D1E51" w:rsidRPr="003D4D7D" w:rsidRDefault="00FD1E51" w:rsidP="00FD1E51">
            <w:pPr>
              <w:rPr>
                <w:rFonts w:ascii="Arial" w:hAnsi="Arial" w:cs="Arial"/>
              </w:rPr>
            </w:pPr>
            <w:r w:rsidRPr="003D4D7D">
              <w:rPr>
                <w:rFonts w:ascii="Arial" w:hAnsi="Arial" w:cs="Arial"/>
              </w:rPr>
              <w:t>Music noise level (if applicable)</w:t>
            </w:r>
          </w:p>
        </w:tc>
      </w:tr>
      <w:tr w:rsidR="002F6A8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862537">
            <w:pPr>
              <w:rPr>
                <w:rFonts w:ascii="Arial" w:hAnsi="Arial" w:cs="Arial"/>
              </w:rPr>
            </w:pPr>
            <w:r>
              <w:rPr>
                <w:rFonts w:ascii="Arial" w:hAnsi="Arial" w:cs="Arial"/>
              </w:rPr>
              <w:t>Up to 3</w:t>
            </w:r>
            <w:r w:rsidRPr="003D4D7D">
              <w:rPr>
                <w:rFonts w:ascii="Arial" w:hAnsi="Arial" w:cs="Arial"/>
              </w:rPr>
              <w:t xml:space="preserve">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862537">
            <w:pPr>
              <w:rPr>
                <w:rFonts w:ascii="Arial" w:hAnsi="Arial" w:cs="Arial"/>
              </w:rPr>
            </w:pPr>
            <w:r w:rsidRPr="003D4D7D">
              <w:rPr>
                <w:rFonts w:ascii="Arial" w:hAnsi="Arial" w:cs="Arial"/>
              </w:rPr>
              <w:t>Minimum 6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 xml:space="preserve">Up to </w:t>
            </w:r>
            <w:r>
              <w:rPr>
                <w:rFonts w:ascii="Arial" w:hAnsi="Arial" w:cs="Arial"/>
              </w:rPr>
              <w:t>4</w:t>
            </w:r>
            <w:r w:rsidRPr="003D4D7D">
              <w:rPr>
                <w:rFonts w:ascii="Arial" w:hAnsi="Arial" w:cs="Arial"/>
              </w:rPr>
              <w:t xml:space="preserve">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Minimum 4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D1E51">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FD1E51">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D1E51">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234ED">
            <w:pPr>
              <w:jc w:val="center"/>
              <w:rPr>
                <w:rFonts w:ascii="Arial" w:hAnsi="Arial" w:cs="Arial"/>
              </w:rPr>
            </w:pPr>
            <w:r>
              <w:rPr>
                <w:rFonts w:ascii="Arial" w:hAnsi="Arial" w:cs="Arial"/>
              </w:rPr>
              <w:t>*</w:t>
            </w:r>
          </w:p>
        </w:tc>
      </w:tr>
    </w:tbl>
    <w:p w:rsidR="00FD1E51" w:rsidRDefault="00FD1E51">
      <w:pPr>
        <w:rPr>
          <w:rFonts w:ascii="Arial" w:hAnsi="Arial" w:cs="Arial"/>
          <w:b/>
        </w:rPr>
      </w:pPr>
    </w:p>
    <w:p w:rsidR="00786BEC" w:rsidRPr="007D5AE4" w:rsidRDefault="00786BEC" w:rsidP="00786BEC">
      <w:pPr>
        <w:rPr>
          <w:rFonts w:ascii="Arial" w:hAnsi="Arial" w:cs="Arial"/>
          <w:b/>
        </w:rPr>
      </w:pPr>
      <w:r>
        <w:rPr>
          <w:rFonts w:ascii="Arial" w:hAnsi="Arial" w:cs="Arial"/>
          <w:b/>
        </w:rPr>
        <w:t xml:space="preserve">Lifeboat </w:t>
      </w:r>
      <w:r w:rsidR="00345890" w:rsidRPr="0000543D">
        <w:rPr>
          <w:rFonts w:ascii="Arial" w:hAnsi="Arial" w:cs="Arial"/>
          <w:b/>
        </w:rPr>
        <w:t>Green</w:t>
      </w:r>
      <w:r>
        <w:rPr>
          <w:rFonts w:ascii="Arial" w:hAnsi="Arial" w:cs="Arial"/>
          <w:b/>
        </w:rPr>
        <w:t>, Selsey</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786BEC" w:rsidRPr="003D4D7D" w:rsidTr="00143C56">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BEC" w:rsidRPr="003D4D7D" w:rsidRDefault="00786BEC" w:rsidP="00143C56">
            <w:pPr>
              <w:rPr>
                <w:rFonts w:ascii="Arial" w:hAnsi="Arial" w:cs="Arial"/>
              </w:rPr>
            </w:pPr>
            <w:r w:rsidRPr="007D5AE4">
              <w:rPr>
                <w:rFonts w:ascii="Arial" w:hAnsi="Arial" w:cs="Arial"/>
                <w:b/>
              </w:rPr>
              <w:t>Restrictions:</w:t>
            </w:r>
            <w:r w:rsidRPr="003D4D7D">
              <w:rPr>
                <w:rFonts w:ascii="Arial" w:hAnsi="Arial" w:cs="Arial"/>
              </w:rPr>
              <w:t xml:space="preserve"> limit no</w:t>
            </w:r>
            <w:r>
              <w:rPr>
                <w:rFonts w:ascii="Arial" w:hAnsi="Arial" w:cs="Arial"/>
              </w:rPr>
              <w:t>ise due to neighbouring properties.</w:t>
            </w:r>
          </w:p>
        </w:tc>
      </w:tr>
      <w:tr w:rsidR="00786BEC" w:rsidRPr="003D4D7D" w:rsidTr="00143C56">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86BEC" w:rsidRPr="003D4D7D" w:rsidRDefault="00786BEC" w:rsidP="00143C56">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86BEC" w:rsidRPr="003D4D7D" w:rsidRDefault="00786BEC" w:rsidP="00143C56">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86BEC" w:rsidRPr="003D4D7D" w:rsidRDefault="00786BEC" w:rsidP="00143C56">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86BEC" w:rsidRPr="003D4D7D" w:rsidRDefault="00786BEC" w:rsidP="00143C56">
            <w:pPr>
              <w:rPr>
                <w:rFonts w:ascii="Arial" w:hAnsi="Arial" w:cs="Arial"/>
              </w:rPr>
            </w:pPr>
            <w:r w:rsidRPr="003D4D7D">
              <w:rPr>
                <w:rFonts w:ascii="Arial" w:hAnsi="Arial" w:cs="Arial"/>
              </w:rPr>
              <w:t>Music noise level (if applicable)</w:t>
            </w:r>
          </w:p>
        </w:tc>
      </w:tr>
      <w:tr w:rsidR="002F6A84" w:rsidRPr="003D4D7D" w:rsidTr="00143C56">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143C56">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143C56">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143C56">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143C56">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4" w:rsidRPr="003D4D7D" w:rsidRDefault="002F6A84" w:rsidP="00143C56">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143C56">
            <w:pPr>
              <w:rPr>
                <w:rFonts w:ascii="Arial" w:hAnsi="Arial" w:cs="Arial"/>
              </w:rPr>
            </w:pPr>
            <w:r w:rsidRPr="003D4D7D">
              <w:rPr>
                <w:rFonts w:ascii="Arial" w:hAnsi="Arial" w:cs="Arial"/>
              </w:rPr>
              <w:t xml:space="preserve">Up to </w:t>
            </w:r>
            <w:r>
              <w:rPr>
                <w:rFonts w:ascii="Arial" w:hAnsi="Arial" w:cs="Arial"/>
              </w:rPr>
              <w:t>4</w:t>
            </w:r>
            <w:r w:rsidRPr="003D4D7D">
              <w:rPr>
                <w:rFonts w:ascii="Arial" w:hAnsi="Arial" w:cs="Arial"/>
              </w:rPr>
              <w:t xml:space="preserve"> per annum</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143C56">
            <w:pPr>
              <w:rPr>
                <w:rFonts w:ascii="Arial" w:hAnsi="Arial" w:cs="Arial"/>
              </w:rPr>
            </w:pPr>
            <w:r w:rsidRPr="003D4D7D">
              <w:rPr>
                <w:rFonts w:ascii="Arial" w:hAnsi="Arial" w:cs="Arial"/>
              </w:rPr>
              <w:t>Minimum 4 weeks</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143C56">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6A84" w:rsidRPr="003D4D7D" w:rsidRDefault="002F6A84" w:rsidP="00143C56">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143C56">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143C56">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2F6A84" w:rsidRPr="003D4D7D" w:rsidRDefault="002F6A84" w:rsidP="00F234ED">
            <w:pPr>
              <w:jc w:val="center"/>
              <w:rPr>
                <w:rFonts w:ascii="Arial" w:hAnsi="Arial" w:cs="Arial"/>
              </w:rPr>
            </w:pPr>
            <w:r>
              <w:rPr>
                <w:rFonts w:ascii="Arial" w:hAnsi="Arial" w:cs="Arial"/>
              </w:rPr>
              <w:t>*</w:t>
            </w:r>
          </w:p>
        </w:tc>
      </w:tr>
      <w:tr w:rsidR="002F6A84" w:rsidRPr="003D4D7D" w:rsidTr="00143C56">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F6A84" w:rsidRPr="003D4D7D" w:rsidRDefault="002F6A84" w:rsidP="00143C56">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143C56">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143C56">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6A84" w:rsidRPr="003D4D7D" w:rsidRDefault="002F6A84" w:rsidP="00F234ED">
            <w:pPr>
              <w:jc w:val="center"/>
              <w:rPr>
                <w:rFonts w:ascii="Arial" w:hAnsi="Arial" w:cs="Arial"/>
              </w:rPr>
            </w:pPr>
            <w:r>
              <w:rPr>
                <w:rFonts w:ascii="Arial" w:hAnsi="Arial" w:cs="Arial"/>
              </w:rPr>
              <w:t>*</w:t>
            </w:r>
          </w:p>
        </w:tc>
      </w:tr>
    </w:tbl>
    <w:p w:rsidR="00786BEC" w:rsidRDefault="00786BEC">
      <w:pPr>
        <w:rPr>
          <w:rFonts w:ascii="Arial" w:hAnsi="Arial" w:cs="Arial"/>
          <w:b/>
        </w:rPr>
      </w:pPr>
    </w:p>
    <w:p w:rsidR="000B7B3D" w:rsidRPr="007D5AE4" w:rsidRDefault="000B7B3D" w:rsidP="000B7B3D">
      <w:pPr>
        <w:rPr>
          <w:rFonts w:ascii="Arial" w:hAnsi="Arial" w:cs="Arial"/>
          <w:b/>
        </w:rPr>
      </w:pPr>
      <w:r>
        <w:rPr>
          <w:rFonts w:ascii="Arial" w:hAnsi="Arial" w:cs="Arial"/>
          <w:b/>
        </w:rPr>
        <w:t>St Anne’s Hill</w:t>
      </w:r>
      <w:r w:rsidRPr="007D5AE4">
        <w:rPr>
          <w:rFonts w:ascii="Arial" w:hAnsi="Arial" w:cs="Arial"/>
          <w:b/>
        </w:rPr>
        <w:t xml:space="preserve">, </w:t>
      </w:r>
      <w:r>
        <w:rPr>
          <w:rFonts w:ascii="Arial" w:hAnsi="Arial" w:cs="Arial"/>
          <w:b/>
        </w:rPr>
        <w:t>Midhurst</w:t>
      </w:r>
    </w:p>
    <w:tbl>
      <w:tblPr>
        <w:tblW w:w="0" w:type="auto"/>
        <w:tblCellMar>
          <w:left w:w="0" w:type="dxa"/>
          <w:right w:w="0" w:type="dxa"/>
        </w:tblCellMar>
        <w:tblLook w:val="04A0" w:firstRow="1" w:lastRow="0" w:firstColumn="1" w:lastColumn="0" w:noHBand="0" w:noVBand="1"/>
      </w:tblPr>
      <w:tblGrid>
        <w:gridCol w:w="2313"/>
        <w:gridCol w:w="2317"/>
        <w:gridCol w:w="2289"/>
        <w:gridCol w:w="2323"/>
      </w:tblGrid>
      <w:tr w:rsidR="000B7B3D" w:rsidRPr="003D4D7D" w:rsidTr="00F234ED">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7B3D" w:rsidRPr="003D4D7D" w:rsidRDefault="000B7B3D" w:rsidP="003B6DFD">
            <w:pPr>
              <w:rPr>
                <w:rFonts w:ascii="Arial" w:hAnsi="Arial" w:cs="Arial"/>
              </w:rPr>
            </w:pPr>
            <w:r w:rsidRPr="007D5AE4">
              <w:rPr>
                <w:rFonts w:ascii="Arial" w:hAnsi="Arial" w:cs="Arial"/>
                <w:b/>
              </w:rPr>
              <w:t>Restrictions:</w:t>
            </w:r>
            <w:r w:rsidRPr="003D4D7D">
              <w:rPr>
                <w:rFonts w:ascii="Arial" w:hAnsi="Arial" w:cs="Arial"/>
              </w:rPr>
              <w:t xml:space="preserve"> </w:t>
            </w:r>
            <w:r w:rsidR="003B6DFD">
              <w:rPr>
                <w:rFonts w:ascii="Arial" w:hAnsi="Arial" w:cs="Arial"/>
              </w:rPr>
              <w:t>Access Restricted</w:t>
            </w:r>
          </w:p>
        </w:tc>
      </w:tr>
      <w:tr w:rsidR="000B7B3D" w:rsidRPr="003D4D7D" w:rsidTr="00F234ED">
        <w:tc>
          <w:tcPr>
            <w:tcW w:w="23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Category</w:t>
            </w:r>
          </w:p>
        </w:tc>
        <w:tc>
          <w:tcPr>
            <w:tcW w:w="23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Number of Events</w:t>
            </w:r>
          </w:p>
        </w:tc>
        <w:tc>
          <w:tcPr>
            <w:tcW w:w="22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Frequency limit</w:t>
            </w:r>
          </w:p>
        </w:tc>
        <w:tc>
          <w:tcPr>
            <w:tcW w:w="23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Music noise level (if applicable)</w:t>
            </w:r>
          </w:p>
        </w:tc>
      </w:tr>
      <w:tr w:rsidR="000B7B3D"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Headline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Feature</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0</w:t>
            </w:r>
          </w:p>
        </w:tc>
        <w:tc>
          <w:tcPr>
            <w:tcW w:w="2289"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Pr>
                <w:rFonts w:ascii="Arial" w:hAnsi="Arial" w:cs="Arial"/>
              </w:rPr>
              <w:t>N/A</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City &amp; Town</w:t>
            </w:r>
          </w:p>
        </w:tc>
        <w:tc>
          <w:tcPr>
            <w:tcW w:w="2317"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Unlimited</w:t>
            </w:r>
          </w:p>
        </w:tc>
        <w:tc>
          <w:tcPr>
            <w:tcW w:w="2289"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rPr>
                <w:rFonts w:ascii="Arial" w:hAnsi="Arial" w:cs="Arial"/>
              </w:rPr>
            </w:pPr>
            <w:r w:rsidRPr="003D4D7D">
              <w:rPr>
                <w:rFonts w:ascii="Arial" w:hAnsi="Arial" w:cs="Arial"/>
              </w:rPr>
              <w:t>Fortnightly</w:t>
            </w:r>
          </w:p>
        </w:tc>
        <w:tc>
          <w:tcPr>
            <w:tcW w:w="2323" w:type="dxa"/>
            <w:tcBorders>
              <w:top w:val="nil"/>
              <w:left w:val="nil"/>
              <w:bottom w:val="single" w:sz="4" w:space="0" w:color="auto"/>
              <w:right w:val="single" w:sz="8" w:space="0" w:color="auto"/>
            </w:tcBorders>
            <w:tcMar>
              <w:top w:w="0" w:type="dxa"/>
              <w:left w:w="108" w:type="dxa"/>
              <w:bottom w:w="0" w:type="dxa"/>
              <w:right w:w="108" w:type="dxa"/>
            </w:tcMar>
            <w:hideMark/>
          </w:tcPr>
          <w:p w:rsidR="000B7B3D" w:rsidRPr="003D4D7D" w:rsidRDefault="000B7B3D" w:rsidP="00F234ED">
            <w:pPr>
              <w:jc w:val="center"/>
              <w:rPr>
                <w:rFonts w:ascii="Arial" w:hAnsi="Arial" w:cs="Arial"/>
              </w:rPr>
            </w:pPr>
            <w:r>
              <w:rPr>
                <w:rFonts w:ascii="Arial" w:hAnsi="Arial" w:cs="Arial"/>
              </w:rPr>
              <w:t>*</w:t>
            </w:r>
          </w:p>
        </w:tc>
      </w:tr>
      <w:tr w:rsidR="000B7B3D" w:rsidRPr="003D4D7D" w:rsidTr="00F234ED">
        <w:tc>
          <w:tcPr>
            <w:tcW w:w="23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Markets and Community</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Unlimited</w:t>
            </w:r>
          </w:p>
        </w:tc>
        <w:tc>
          <w:tcPr>
            <w:tcW w:w="2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rPr>
                <w:rFonts w:ascii="Arial" w:hAnsi="Arial" w:cs="Arial"/>
              </w:rPr>
            </w:pPr>
            <w:r w:rsidRPr="003D4D7D">
              <w:rPr>
                <w:rFonts w:ascii="Arial" w:hAnsi="Arial" w:cs="Arial"/>
              </w:rPr>
              <w:t>N/A</w:t>
            </w:r>
          </w:p>
        </w:tc>
        <w:tc>
          <w:tcPr>
            <w:tcW w:w="23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7B3D" w:rsidRPr="003D4D7D" w:rsidRDefault="000B7B3D" w:rsidP="00F234ED">
            <w:pPr>
              <w:jc w:val="center"/>
              <w:rPr>
                <w:rFonts w:ascii="Arial" w:hAnsi="Arial" w:cs="Arial"/>
              </w:rPr>
            </w:pPr>
            <w:r>
              <w:rPr>
                <w:rFonts w:ascii="Arial" w:hAnsi="Arial" w:cs="Arial"/>
              </w:rPr>
              <w:t>*</w:t>
            </w:r>
          </w:p>
        </w:tc>
      </w:tr>
    </w:tbl>
    <w:p w:rsidR="008A53CB" w:rsidRDefault="008A53CB" w:rsidP="008A53CB">
      <w:pPr>
        <w:spacing w:line="240" w:lineRule="auto"/>
        <w:rPr>
          <w:rFonts w:eastAsiaTheme="majorEastAsia"/>
          <w:bCs/>
          <w:sz w:val="24"/>
          <w:szCs w:val="24"/>
        </w:rPr>
      </w:pPr>
      <w:r>
        <w:rPr>
          <w:rFonts w:ascii="Arial" w:hAnsi="Arial" w:cs="Arial"/>
          <w:b/>
        </w:rPr>
        <w:t>*</w:t>
      </w:r>
      <w:r w:rsidRPr="008A53CB">
        <w:rPr>
          <w:rFonts w:eastAsiaTheme="majorEastAsia"/>
          <w:bCs/>
          <w:sz w:val="24"/>
          <w:szCs w:val="24"/>
        </w:rPr>
        <w:t xml:space="preserve"> </w:t>
      </w:r>
      <w:r w:rsidRPr="00DE772D">
        <w:rPr>
          <w:rFonts w:eastAsiaTheme="majorEastAsia"/>
          <w:bCs/>
          <w:sz w:val="24"/>
          <w:szCs w:val="24"/>
        </w:rPr>
        <w:t>The Noise Council’s COP on Environmental Noise Control at Concerts (1995)</w:t>
      </w:r>
      <w:r>
        <w:rPr>
          <w:rFonts w:eastAsiaTheme="majorEastAsia"/>
          <w:bCs/>
          <w:sz w:val="24"/>
          <w:szCs w:val="24"/>
        </w:rPr>
        <w:t xml:space="preserve"> is currently being reviewed but once this work is completed, this information will be included in this policy. In the short term the council shall ensure that event organisers comply with all relevant guidance and legislation relating to the control of noise and the protection of the immediate and local environment</w:t>
      </w:r>
    </w:p>
    <w:p w:rsidR="008A53CB" w:rsidRPr="0000543D" w:rsidRDefault="002836BD">
      <w:pPr>
        <w:rPr>
          <w:rFonts w:eastAsiaTheme="majorEastAsia"/>
          <w:bCs/>
          <w:sz w:val="24"/>
          <w:szCs w:val="24"/>
        </w:rPr>
      </w:pPr>
      <w:r w:rsidRPr="0000543D">
        <w:rPr>
          <w:rFonts w:eastAsiaTheme="majorEastAsia"/>
          <w:bCs/>
          <w:sz w:val="24"/>
          <w:szCs w:val="24"/>
        </w:rPr>
        <w:t xml:space="preserve">Each event will be assessed </w:t>
      </w:r>
      <w:r w:rsidR="00345890" w:rsidRPr="0000543D">
        <w:rPr>
          <w:rFonts w:eastAsiaTheme="majorEastAsia"/>
          <w:bCs/>
          <w:sz w:val="24"/>
          <w:szCs w:val="24"/>
        </w:rPr>
        <w:t xml:space="preserve">in line with the Hire of Land Terms and Conditions.  For headline and feature events further information regarding </w:t>
      </w:r>
      <w:r w:rsidRPr="0000543D">
        <w:rPr>
          <w:rFonts w:eastAsiaTheme="majorEastAsia"/>
          <w:bCs/>
          <w:sz w:val="24"/>
          <w:szCs w:val="24"/>
        </w:rPr>
        <w:t>travel plans</w:t>
      </w:r>
      <w:r w:rsidR="00345890" w:rsidRPr="0000543D">
        <w:rPr>
          <w:rFonts w:eastAsiaTheme="majorEastAsia"/>
          <w:bCs/>
          <w:sz w:val="24"/>
          <w:szCs w:val="24"/>
        </w:rPr>
        <w:t xml:space="preserve"> and </w:t>
      </w:r>
      <w:r w:rsidRPr="0000543D">
        <w:rPr>
          <w:rFonts w:eastAsiaTheme="majorEastAsia"/>
          <w:bCs/>
          <w:sz w:val="24"/>
          <w:szCs w:val="24"/>
        </w:rPr>
        <w:t xml:space="preserve">parking will be considered </w:t>
      </w:r>
      <w:r w:rsidR="00345890" w:rsidRPr="0000543D">
        <w:rPr>
          <w:rFonts w:eastAsiaTheme="majorEastAsia"/>
          <w:bCs/>
          <w:sz w:val="24"/>
          <w:szCs w:val="24"/>
        </w:rPr>
        <w:t>prior to agreement for hire of land.</w:t>
      </w:r>
    </w:p>
    <w:p w:rsidR="00691AD7" w:rsidRPr="003D4D7D" w:rsidRDefault="00691AD7">
      <w:pPr>
        <w:rPr>
          <w:rFonts w:ascii="Arial" w:hAnsi="Arial" w:cs="Arial"/>
          <w:b/>
        </w:rPr>
      </w:pPr>
      <w:r w:rsidRPr="003D4D7D">
        <w:rPr>
          <w:rFonts w:ascii="Arial" w:hAnsi="Arial" w:cs="Arial"/>
          <w:b/>
        </w:rPr>
        <w:t>Charges</w:t>
      </w:r>
    </w:p>
    <w:p w:rsidR="00C75307" w:rsidRPr="003D4D7D" w:rsidRDefault="006B2023">
      <w:pPr>
        <w:rPr>
          <w:rFonts w:ascii="Arial" w:hAnsi="Arial" w:cs="Arial"/>
        </w:rPr>
      </w:pPr>
      <w:r w:rsidRPr="003D4D7D">
        <w:rPr>
          <w:rFonts w:ascii="Arial" w:hAnsi="Arial" w:cs="Arial"/>
        </w:rPr>
        <w:t xml:space="preserve">The following conditions will apply in respect to charges for events </w:t>
      </w:r>
      <w:r w:rsidR="008B41F9" w:rsidRPr="003D4D7D">
        <w:rPr>
          <w:rFonts w:ascii="Arial" w:hAnsi="Arial" w:cs="Arial"/>
        </w:rPr>
        <w:t>held on Chichester District land</w:t>
      </w:r>
      <w:r w:rsidRPr="003D4D7D">
        <w:rPr>
          <w:rFonts w:ascii="Arial" w:hAnsi="Arial" w:cs="Arial"/>
        </w:rPr>
        <w:t xml:space="preserve">: </w:t>
      </w:r>
    </w:p>
    <w:p w:rsidR="00C75307" w:rsidRPr="003D4D7D" w:rsidRDefault="006B2023" w:rsidP="00B53A6D">
      <w:pPr>
        <w:pStyle w:val="ListParagraph"/>
        <w:numPr>
          <w:ilvl w:val="0"/>
          <w:numId w:val="1"/>
        </w:numPr>
        <w:rPr>
          <w:rFonts w:ascii="Arial" w:hAnsi="Arial" w:cs="Arial"/>
        </w:rPr>
      </w:pPr>
      <w:r w:rsidRPr="003D4D7D">
        <w:rPr>
          <w:rFonts w:ascii="Arial" w:hAnsi="Arial" w:cs="Arial"/>
        </w:rPr>
        <w:lastRenderedPageBreak/>
        <w:t xml:space="preserve">Hire fees and service charges will be levied for the use of </w:t>
      </w:r>
      <w:r w:rsidR="00C75307" w:rsidRPr="003D4D7D">
        <w:rPr>
          <w:rFonts w:ascii="Arial" w:hAnsi="Arial" w:cs="Arial"/>
        </w:rPr>
        <w:t>Council land</w:t>
      </w:r>
      <w:r w:rsidRPr="003D4D7D">
        <w:rPr>
          <w:rFonts w:ascii="Arial" w:hAnsi="Arial" w:cs="Arial"/>
        </w:rPr>
        <w:t xml:space="preserve"> and these fees will be reviewed and approved annually by the </w:t>
      </w:r>
      <w:r w:rsidR="00C75307" w:rsidRPr="00CC3306">
        <w:rPr>
          <w:rFonts w:ascii="Arial" w:hAnsi="Arial" w:cs="Arial"/>
        </w:rPr>
        <w:t>Cabinet</w:t>
      </w:r>
      <w:r w:rsidR="00CC3306">
        <w:rPr>
          <w:rFonts w:ascii="Arial" w:hAnsi="Arial" w:cs="Arial"/>
        </w:rPr>
        <w:t>.</w:t>
      </w:r>
      <w:r w:rsidRPr="003D4D7D">
        <w:rPr>
          <w:rFonts w:ascii="Arial" w:hAnsi="Arial" w:cs="Arial"/>
        </w:rPr>
        <w:t xml:space="preserve"> </w:t>
      </w:r>
      <w:r w:rsidR="00C75307" w:rsidRPr="003D4D7D">
        <w:rPr>
          <w:rFonts w:ascii="Arial" w:hAnsi="Arial" w:cs="Arial"/>
        </w:rPr>
        <w:t>These fees will be published on the Council’s website</w:t>
      </w:r>
      <w:r w:rsidRPr="003D4D7D">
        <w:rPr>
          <w:rFonts w:ascii="Arial" w:hAnsi="Arial" w:cs="Arial"/>
        </w:rPr>
        <w:t xml:space="preserve">. </w:t>
      </w:r>
    </w:p>
    <w:p w:rsidR="00B53A6D" w:rsidRPr="003D4D7D" w:rsidRDefault="00B53A6D" w:rsidP="00B53A6D">
      <w:pPr>
        <w:pStyle w:val="ListParagraph"/>
        <w:rPr>
          <w:rFonts w:ascii="Arial" w:hAnsi="Arial" w:cs="Arial"/>
        </w:rPr>
      </w:pPr>
    </w:p>
    <w:p w:rsidR="00B53A6D" w:rsidRPr="003D4D7D" w:rsidRDefault="00B53A6D" w:rsidP="00B53A6D">
      <w:pPr>
        <w:pStyle w:val="ListParagraph"/>
        <w:numPr>
          <w:ilvl w:val="0"/>
          <w:numId w:val="1"/>
        </w:numPr>
        <w:rPr>
          <w:rFonts w:ascii="Arial" w:hAnsi="Arial" w:cs="Arial"/>
        </w:rPr>
      </w:pPr>
      <w:r w:rsidRPr="003D4D7D">
        <w:rPr>
          <w:rFonts w:ascii="Arial" w:hAnsi="Arial" w:cs="Arial"/>
        </w:rPr>
        <w:t>A deposit for use of Council land will be required from all events organiser in advance for refuse removal and/or reinstatements and repairs following events.</w:t>
      </w:r>
    </w:p>
    <w:p w:rsidR="00B53A6D" w:rsidRPr="003D4D7D" w:rsidRDefault="00B53A6D" w:rsidP="00B53A6D">
      <w:pPr>
        <w:pStyle w:val="ListParagraph"/>
        <w:rPr>
          <w:rFonts w:ascii="Arial" w:hAnsi="Arial" w:cs="Arial"/>
        </w:rPr>
      </w:pPr>
    </w:p>
    <w:p w:rsidR="00B53A6D" w:rsidRPr="003D4D7D" w:rsidRDefault="006B2023" w:rsidP="00B53A6D">
      <w:pPr>
        <w:pStyle w:val="ListParagraph"/>
        <w:numPr>
          <w:ilvl w:val="0"/>
          <w:numId w:val="1"/>
        </w:numPr>
        <w:rPr>
          <w:rFonts w:ascii="Arial" w:hAnsi="Arial" w:cs="Arial"/>
        </w:rPr>
      </w:pPr>
      <w:r w:rsidRPr="003D4D7D">
        <w:rPr>
          <w:rFonts w:ascii="Arial" w:hAnsi="Arial" w:cs="Arial"/>
        </w:rPr>
        <w:t xml:space="preserve">Registered charities </w:t>
      </w:r>
      <w:r w:rsidR="00C75307" w:rsidRPr="003D4D7D">
        <w:rPr>
          <w:rFonts w:ascii="Arial" w:hAnsi="Arial" w:cs="Arial"/>
        </w:rPr>
        <w:t>will</w:t>
      </w:r>
      <w:r w:rsidRPr="003D4D7D">
        <w:rPr>
          <w:rFonts w:ascii="Arial" w:hAnsi="Arial" w:cs="Arial"/>
        </w:rPr>
        <w:t xml:space="preserve"> be offered the hire of </w:t>
      </w:r>
      <w:r w:rsidR="00C75307" w:rsidRPr="003D4D7D">
        <w:rPr>
          <w:rFonts w:ascii="Arial" w:hAnsi="Arial" w:cs="Arial"/>
        </w:rPr>
        <w:t>land</w:t>
      </w:r>
      <w:r w:rsidRPr="003D4D7D">
        <w:rPr>
          <w:rFonts w:ascii="Arial" w:hAnsi="Arial" w:cs="Arial"/>
        </w:rPr>
        <w:t xml:space="preserve"> for raising money for local and national charities at no charge. </w:t>
      </w:r>
      <w:r w:rsidR="00C75307" w:rsidRPr="003D4D7D">
        <w:rPr>
          <w:rFonts w:ascii="Arial" w:hAnsi="Arial" w:cs="Arial"/>
        </w:rPr>
        <w:t>An administration c</w:t>
      </w:r>
      <w:r w:rsidRPr="003D4D7D">
        <w:rPr>
          <w:rFonts w:ascii="Arial" w:hAnsi="Arial" w:cs="Arial"/>
        </w:rPr>
        <w:t xml:space="preserve">harge </w:t>
      </w:r>
      <w:r w:rsidR="00C75307" w:rsidRPr="003D4D7D">
        <w:rPr>
          <w:rFonts w:ascii="Arial" w:hAnsi="Arial" w:cs="Arial"/>
        </w:rPr>
        <w:t>and charges</w:t>
      </w:r>
      <w:r w:rsidRPr="003D4D7D">
        <w:rPr>
          <w:rFonts w:ascii="Arial" w:hAnsi="Arial" w:cs="Arial"/>
        </w:rPr>
        <w:t xml:space="preserve"> for </w:t>
      </w:r>
      <w:r w:rsidR="00C75307" w:rsidRPr="003D4D7D">
        <w:rPr>
          <w:rFonts w:ascii="Arial" w:hAnsi="Arial" w:cs="Arial"/>
        </w:rPr>
        <w:t>services</w:t>
      </w:r>
      <w:r w:rsidRPr="003D4D7D">
        <w:rPr>
          <w:rFonts w:ascii="Arial" w:hAnsi="Arial" w:cs="Arial"/>
        </w:rPr>
        <w:t xml:space="preserve"> supplied by the Council during the event</w:t>
      </w:r>
      <w:r w:rsidR="00C75307" w:rsidRPr="003D4D7D">
        <w:rPr>
          <w:rFonts w:ascii="Arial" w:hAnsi="Arial" w:cs="Arial"/>
        </w:rPr>
        <w:t xml:space="preserve"> will apply</w:t>
      </w:r>
      <w:r w:rsidRPr="003D4D7D">
        <w:rPr>
          <w:rFonts w:ascii="Arial" w:hAnsi="Arial" w:cs="Arial"/>
        </w:rPr>
        <w:t xml:space="preserve">. </w:t>
      </w:r>
      <w:r w:rsidR="00CC3306">
        <w:rPr>
          <w:rFonts w:ascii="Arial" w:hAnsi="Arial" w:cs="Arial"/>
        </w:rPr>
        <w:t>Other fees may apply such as licensing requirements etc.</w:t>
      </w:r>
    </w:p>
    <w:p w:rsidR="00B53A6D" w:rsidRPr="003D4D7D" w:rsidRDefault="00B53A6D" w:rsidP="00B53A6D">
      <w:pPr>
        <w:pStyle w:val="ListParagraph"/>
        <w:rPr>
          <w:rFonts w:ascii="Arial" w:hAnsi="Arial" w:cs="Arial"/>
        </w:rPr>
      </w:pPr>
    </w:p>
    <w:p w:rsidR="00CC3306" w:rsidRPr="003D4D7D" w:rsidRDefault="006B2023" w:rsidP="00CC3306">
      <w:pPr>
        <w:pStyle w:val="ListParagraph"/>
        <w:numPr>
          <w:ilvl w:val="0"/>
          <w:numId w:val="1"/>
        </w:numPr>
        <w:rPr>
          <w:rFonts w:ascii="Arial" w:hAnsi="Arial" w:cs="Arial"/>
        </w:rPr>
      </w:pPr>
      <w:r w:rsidRPr="003D4D7D">
        <w:rPr>
          <w:rFonts w:ascii="Arial" w:hAnsi="Arial" w:cs="Arial"/>
        </w:rPr>
        <w:t>Non-profit making and local community groups which are not registered charities will be offered free use of parks and open spaces to stage events to raise money to support their work in the community or for local charities.</w:t>
      </w:r>
      <w:r w:rsidR="00C75307" w:rsidRPr="003D4D7D">
        <w:rPr>
          <w:rFonts w:ascii="Arial" w:hAnsi="Arial" w:cs="Arial"/>
        </w:rPr>
        <w:t xml:space="preserve"> An administration charge and charges for services supplied by the Council during the event will apply.</w:t>
      </w:r>
      <w:r w:rsidR="00CC3306">
        <w:rPr>
          <w:rFonts w:ascii="Arial" w:hAnsi="Arial" w:cs="Arial"/>
        </w:rPr>
        <w:t xml:space="preserve">  Other fees may apply such as licensing requirements etc.</w:t>
      </w:r>
    </w:p>
    <w:p w:rsidR="006B2023" w:rsidRPr="003D4D7D" w:rsidRDefault="006B2023" w:rsidP="00CC3306">
      <w:pPr>
        <w:pStyle w:val="ListParagraph"/>
        <w:rPr>
          <w:rFonts w:ascii="Arial" w:hAnsi="Arial" w:cs="Arial"/>
        </w:rPr>
      </w:pPr>
    </w:p>
    <w:p w:rsidR="00691AD7" w:rsidRPr="003D4D7D" w:rsidRDefault="00691AD7">
      <w:pPr>
        <w:rPr>
          <w:rFonts w:ascii="Arial" w:hAnsi="Arial" w:cs="Arial"/>
          <w:b/>
        </w:rPr>
      </w:pPr>
      <w:r w:rsidRPr="003D4D7D">
        <w:rPr>
          <w:rFonts w:ascii="Arial" w:hAnsi="Arial" w:cs="Arial"/>
          <w:b/>
        </w:rPr>
        <w:t>Environmental</w:t>
      </w:r>
      <w:r w:rsidR="006B2023" w:rsidRPr="003D4D7D">
        <w:rPr>
          <w:rFonts w:ascii="Arial" w:hAnsi="Arial" w:cs="Arial"/>
          <w:b/>
        </w:rPr>
        <w:t xml:space="preserve"> </w:t>
      </w:r>
      <w:r w:rsidRPr="003D4D7D">
        <w:rPr>
          <w:rFonts w:ascii="Arial" w:hAnsi="Arial" w:cs="Arial"/>
          <w:b/>
        </w:rPr>
        <w:t>Protection</w:t>
      </w:r>
    </w:p>
    <w:p w:rsidR="00C75307" w:rsidRPr="003D4D7D" w:rsidRDefault="006B2023">
      <w:pPr>
        <w:rPr>
          <w:rFonts w:ascii="Arial" w:hAnsi="Arial" w:cs="Arial"/>
        </w:rPr>
      </w:pPr>
      <w:r w:rsidRPr="003D4D7D">
        <w:rPr>
          <w:rFonts w:ascii="Arial" w:hAnsi="Arial" w:cs="Arial"/>
        </w:rPr>
        <w:t xml:space="preserve">The parks and open spaces within the district are a valuable environmental resource, therefore the following actions will be taken by the Council to protect them: </w:t>
      </w:r>
    </w:p>
    <w:p w:rsidR="00C75307" w:rsidRPr="003D4D7D" w:rsidRDefault="006B2023">
      <w:pPr>
        <w:rPr>
          <w:rFonts w:ascii="Arial" w:hAnsi="Arial" w:cs="Arial"/>
        </w:rPr>
      </w:pPr>
      <w:r w:rsidRPr="003D4D7D">
        <w:rPr>
          <w:rFonts w:ascii="Arial" w:hAnsi="Arial" w:cs="Arial"/>
        </w:rPr>
        <w:t>a) The Council shall ensure that event organisers comply with all relevant legislation relating to the control of noise and the protection of the immediate and local environment.</w:t>
      </w:r>
    </w:p>
    <w:p w:rsidR="00C75307" w:rsidRPr="003D4D7D" w:rsidRDefault="006B2023">
      <w:pPr>
        <w:rPr>
          <w:rFonts w:ascii="Arial" w:hAnsi="Arial" w:cs="Arial"/>
        </w:rPr>
      </w:pPr>
      <w:r w:rsidRPr="003D4D7D">
        <w:rPr>
          <w:rFonts w:ascii="Arial" w:hAnsi="Arial" w:cs="Arial"/>
        </w:rPr>
        <w:t xml:space="preserve">b) Organisers will be encouraged to work with local residents and the relevant authorities to minimise the impact of events on the local community. Where considered appropriate by the Council, organisers will be required to inform local residents in advance of events that may cause local disruption. </w:t>
      </w:r>
    </w:p>
    <w:p w:rsidR="00B53A6D" w:rsidRPr="003D4D7D" w:rsidRDefault="006B2023">
      <w:pPr>
        <w:rPr>
          <w:rFonts w:ascii="Arial" w:hAnsi="Arial" w:cs="Arial"/>
        </w:rPr>
      </w:pPr>
      <w:r w:rsidRPr="003D4D7D">
        <w:rPr>
          <w:rFonts w:ascii="Arial" w:hAnsi="Arial" w:cs="Arial"/>
        </w:rPr>
        <w:t xml:space="preserve">c) The protection of the park environment will take precedence and will be considered when planning events. </w:t>
      </w:r>
    </w:p>
    <w:p w:rsidR="00B53A6D" w:rsidRPr="003D4D7D" w:rsidRDefault="006B2023">
      <w:pPr>
        <w:rPr>
          <w:rFonts w:ascii="Arial" w:hAnsi="Arial" w:cs="Arial"/>
        </w:rPr>
      </w:pPr>
      <w:r w:rsidRPr="003D4D7D">
        <w:rPr>
          <w:rFonts w:ascii="Arial" w:hAnsi="Arial" w:cs="Arial"/>
        </w:rPr>
        <w:t xml:space="preserve">d) The Council does not allow the release of balloons or Chinese lanterns on any sites due to the environmental impact caused by such an activity. </w:t>
      </w:r>
    </w:p>
    <w:p w:rsidR="00B53A6D" w:rsidRPr="003D4D7D" w:rsidRDefault="006B2023">
      <w:pPr>
        <w:rPr>
          <w:rFonts w:ascii="Arial" w:hAnsi="Arial" w:cs="Arial"/>
        </w:rPr>
      </w:pPr>
      <w:r w:rsidRPr="003D4D7D">
        <w:rPr>
          <w:rFonts w:ascii="Arial" w:hAnsi="Arial" w:cs="Arial"/>
        </w:rPr>
        <w:t>e</w:t>
      </w:r>
      <w:r w:rsidR="00B53A6D" w:rsidRPr="003D4D7D">
        <w:rPr>
          <w:rFonts w:ascii="Arial" w:hAnsi="Arial" w:cs="Arial"/>
        </w:rPr>
        <w:t>) In the case of severe weather</w:t>
      </w:r>
      <w:r w:rsidRPr="003D4D7D">
        <w:rPr>
          <w:rFonts w:ascii="Arial" w:hAnsi="Arial" w:cs="Arial"/>
        </w:rPr>
        <w:t xml:space="preserve">, the Council reserves the right to cancel the event or require the event organiser to introduce </w:t>
      </w:r>
      <w:r w:rsidR="00B53A6D" w:rsidRPr="003D4D7D">
        <w:rPr>
          <w:rFonts w:ascii="Arial" w:hAnsi="Arial" w:cs="Arial"/>
        </w:rPr>
        <w:t>additional</w:t>
      </w:r>
      <w:r w:rsidRPr="003D4D7D">
        <w:rPr>
          <w:rFonts w:ascii="Arial" w:hAnsi="Arial" w:cs="Arial"/>
        </w:rPr>
        <w:t xml:space="preserve"> measures </w:t>
      </w:r>
      <w:r w:rsidR="00CC3306">
        <w:rPr>
          <w:rFonts w:ascii="Arial" w:hAnsi="Arial" w:cs="Arial"/>
        </w:rPr>
        <w:t xml:space="preserve">where public safety matters arise and/or </w:t>
      </w:r>
      <w:r w:rsidRPr="003D4D7D">
        <w:rPr>
          <w:rFonts w:ascii="Arial" w:hAnsi="Arial" w:cs="Arial"/>
        </w:rPr>
        <w:t>to avoid excessive damage to the fabric of the park or open space. Such requirements will be at the event organiser’s expense. I</w:t>
      </w:r>
      <w:r w:rsidR="00B53A6D" w:rsidRPr="003D4D7D">
        <w:rPr>
          <w:rFonts w:ascii="Arial" w:hAnsi="Arial" w:cs="Arial"/>
        </w:rPr>
        <w:t>f</w:t>
      </w:r>
      <w:r w:rsidRPr="003D4D7D">
        <w:rPr>
          <w:rFonts w:ascii="Arial" w:hAnsi="Arial" w:cs="Arial"/>
        </w:rPr>
        <w:t xml:space="preserve"> it is necessary to cancel an event due to severe weather, the Council will not be liable for any costs. The decision to cancel an event due to severe weather will be taken by the Council</w:t>
      </w:r>
      <w:r w:rsidR="00CC3306">
        <w:rPr>
          <w:rFonts w:ascii="Arial" w:hAnsi="Arial" w:cs="Arial"/>
        </w:rPr>
        <w:t xml:space="preserve"> following consultation with the Safety and Resilience Team</w:t>
      </w:r>
      <w:r w:rsidRPr="003D4D7D">
        <w:rPr>
          <w:rFonts w:ascii="Arial" w:hAnsi="Arial" w:cs="Arial"/>
        </w:rPr>
        <w:t xml:space="preserve">, whose decision will be final. </w:t>
      </w:r>
    </w:p>
    <w:p w:rsidR="006B2023" w:rsidRPr="003D4D7D" w:rsidRDefault="006B2023">
      <w:pPr>
        <w:rPr>
          <w:rFonts w:ascii="Arial" w:hAnsi="Arial" w:cs="Arial"/>
        </w:rPr>
      </w:pPr>
      <w:r w:rsidRPr="003D4D7D">
        <w:rPr>
          <w:rFonts w:ascii="Arial" w:hAnsi="Arial" w:cs="Arial"/>
        </w:rPr>
        <w:t>f) In the case of severe wind</w:t>
      </w:r>
      <w:r w:rsidR="00B53A6D" w:rsidRPr="003D4D7D">
        <w:rPr>
          <w:rFonts w:ascii="Arial" w:hAnsi="Arial" w:cs="Arial"/>
        </w:rPr>
        <w:t>s creating dangerous conditions</w:t>
      </w:r>
      <w:r w:rsidRPr="003D4D7D">
        <w:rPr>
          <w:rFonts w:ascii="Arial" w:hAnsi="Arial" w:cs="Arial"/>
        </w:rPr>
        <w:t>, the Council reserves the right to cancel the event or require the event organiser to cordon off areas where the public may be at risk. Such requirements will be at the event organiser’s expense.</w:t>
      </w:r>
    </w:p>
    <w:p w:rsidR="00691AD7" w:rsidRPr="003D4D7D" w:rsidRDefault="00691AD7">
      <w:pPr>
        <w:rPr>
          <w:rFonts w:ascii="Arial" w:hAnsi="Arial" w:cs="Arial"/>
          <w:b/>
        </w:rPr>
      </w:pPr>
      <w:r w:rsidRPr="003D4D7D">
        <w:rPr>
          <w:rFonts w:ascii="Arial" w:hAnsi="Arial" w:cs="Arial"/>
          <w:b/>
        </w:rPr>
        <w:lastRenderedPageBreak/>
        <w:t>Event Promotion and Programming</w:t>
      </w:r>
    </w:p>
    <w:p w:rsidR="00B53A6D" w:rsidRPr="003D4D7D" w:rsidRDefault="006B2023">
      <w:pPr>
        <w:rPr>
          <w:rFonts w:ascii="Arial" w:hAnsi="Arial" w:cs="Arial"/>
        </w:rPr>
      </w:pPr>
      <w:r w:rsidRPr="003D4D7D">
        <w:rPr>
          <w:rFonts w:ascii="Arial" w:hAnsi="Arial" w:cs="Arial"/>
        </w:rPr>
        <w:t xml:space="preserve">The following conditions will apply to the promotion of events: </w:t>
      </w:r>
    </w:p>
    <w:p w:rsidR="00B53A6D" w:rsidRPr="003D4D7D" w:rsidRDefault="006B2023">
      <w:pPr>
        <w:rPr>
          <w:rFonts w:ascii="Arial" w:hAnsi="Arial" w:cs="Arial"/>
        </w:rPr>
      </w:pPr>
      <w:r w:rsidRPr="003D4D7D">
        <w:rPr>
          <w:rFonts w:ascii="Arial" w:hAnsi="Arial" w:cs="Arial"/>
        </w:rPr>
        <w:t xml:space="preserve">a) The Council will publicise events in parks and open spaces </w:t>
      </w:r>
      <w:r w:rsidR="00B53A6D" w:rsidRPr="003D4D7D">
        <w:rPr>
          <w:rFonts w:ascii="Arial" w:hAnsi="Arial" w:cs="Arial"/>
        </w:rPr>
        <w:t xml:space="preserve">on </w:t>
      </w:r>
      <w:r w:rsidR="0000543D" w:rsidRPr="003D4D7D">
        <w:rPr>
          <w:rFonts w:ascii="Arial" w:hAnsi="Arial" w:cs="Arial"/>
        </w:rPr>
        <w:t>its</w:t>
      </w:r>
      <w:r w:rsidR="00B53A6D" w:rsidRPr="003D4D7D">
        <w:rPr>
          <w:rFonts w:ascii="Arial" w:hAnsi="Arial" w:cs="Arial"/>
        </w:rPr>
        <w:t xml:space="preserve"> events page of its website</w:t>
      </w:r>
      <w:r w:rsidRPr="003D4D7D">
        <w:rPr>
          <w:rFonts w:ascii="Arial" w:hAnsi="Arial" w:cs="Arial"/>
        </w:rPr>
        <w:t xml:space="preserve"> www.</w:t>
      </w:r>
      <w:r w:rsidR="00B53A6D" w:rsidRPr="003D4D7D">
        <w:rPr>
          <w:rFonts w:ascii="Arial" w:hAnsi="Arial" w:cs="Arial"/>
        </w:rPr>
        <w:t>chichester</w:t>
      </w:r>
      <w:r w:rsidRPr="003D4D7D">
        <w:rPr>
          <w:rFonts w:ascii="Arial" w:hAnsi="Arial" w:cs="Arial"/>
        </w:rPr>
        <w:t xml:space="preserve">.gov.uk where possible. </w:t>
      </w:r>
    </w:p>
    <w:p w:rsidR="00B53A6D" w:rsidRPr="003D4D7D" w:rsidRDefault="006B2023">
      <w:pPr>
        <w:rPr>
          <w:rFonts w:ascii="Arial" w:hAnsi="Arial" w:cs="Arial"/>
        </w:rPr>
      </w:pPr>
      <w:r w:rsidRPr="003D4D7D">
        <w:rPr>
          <w:rFonts w:ascii="Arial" w:hAnsi="Arial" w:cs="Arial"/>
        </w:rPr>
        <w:t xml:space="preserve">b) Promoters and organisers of events remain responsible for the marketing and promotion of their event and shall be required to comply with the relevant licensing and planning legislation. </w:t>
      </w:r>
    </w:p>
    <w:p w:rsidR="00B53A6D" w:rsidRPr="003D4D7D" w:rsidRDefault="006B2023">
      <w:pPr>
        <w:rPr>
          <w:rFonts w:ascii="Arial" w:hAnsi="Arial" w:cs="Arial"/>
        </w:rPr>
      </w:pPr>
      <w:r w:rsidRPr="003D4D7D">
        <w:rPr>
          <w:rFonts w:ascii="Arial" w:hAnsi="Arial" w:cs="Arial"/>
        </w:rPr>
        <w:t xml:space="preserve">c) The Council seeks to offer a wide and varied programme of events to the public in meeting the objectives of this Policy. Applications for events in parks and open spaces will be dealt with on a first come first served basis, excepting that recurring annual events will be given priority if they are staged on regular dates. </w:t>
      </w:r>
    </w:p>
    <w:p w:rsidR="00B53A6D" w:rsidRPr="003D4D7D" w:rsidRDefault="006B2023">
      <w:pPr>
        <w:rPr>
          <w:rFonts w:ascii="Arial" w:hAnsi="Arial" w:cs="Arial"/>
        </w:rPr>
      </w:pPr>
      <w:r w:rsidRPr="003D4D7D">
        <w:rPr>
          <w:rFonts w:ascii="Arial" w:hAnsi="Arial" w:cs="Arial"/>
        </w:rPr>
        <w:t xml:space="preserve">d) The Council will advise prospective event organisers of the forthcoming year's events. The Council will seek to avoid a clash of similar events by creating a </w:t>
      </w:r>
      <w:r w:rsidR="001F7306">
        <w:rPr>
          <w:rFonts w:ascii="Arial" w:hAnsi="Arial" w:cs="Arial"/>
        </w:rPr>
        <w:t>district wide events calendar and advising against</w:t>
      </w:r>
      <w:r w:rsidRPr="003D4D7D">
        <w:rPr>
          <w:rFonts w:ascii="Arial" w:hAnsi="Arial" w:cs="Arial"/>
        </w:rPr>
        <w:t xml:space="preserve"> events of similar character and attraction </w:t>
      </w:r>
      <w:r w:rsidR="001F7306">
        <w:rPr>
          <w:rFonts w:ascii="Arial" w:hAnsi="Arial" w:cs="Arial"/>
        </w:rPr>
        <w:t>in</w:t>
      </w:r>
      <w:r w:rsidRPr="003D4D7D">
        <w:rPr>
          <w:rFonts w:ascii="Arial" w:hAnsi="Arial" w:cs="Arial"/>
        </w:rPr>
        <w:t xml:space="preserve"> the same location</w:t>
      </w:r>
      <w:r w:rsidR="001F7306">
        <w:rPr>
          <w:rFonts w:ascii="Arial" w:hAnsi="Arial" w:cs="Arial"/>
        </w:rPr>
        <w:t xml:space="preserve"> at the same time or close timeframe to each other</w:t>
      </w:r>
      <w:r w:rsidRPr="003D4D7D">
        <w:rPr>
          <w:rFonts w:ascii="Arial" w:hAnsi="Arial" w:cs="Arial"/>
        </w:rPr>
        <w:t xml:space="preserve">. </w:t>
      </w:r>
    </w:p>
    <w:p w:rsidR="00DC6075" w:rsidRPr="003D4D7D" w:rsidRDefault="006B2023">
      <w:pPr>
        <w:rPr>
          <w:rFonts w:ascii="Arial" w:hAnsi="Arial" w:cs="Arial"/>
        </w:rPr>
      </w:pPr>
      <w:r w:rsidRPr="003D4D7D">
        <w:rPr>
          <w:rFonts w:ascii="Arial" w:hAnsi="Arial" w:cs="Arial"/>
        </w:rPr>
        <w:t xml:space="preserve">e) The Council will consider events on the basis of those permitted events and prohibited events as referred to above. References may be required and taken up where the content of an event needs further confirmation. The Council accepts no responsibility for the impact of refusing an event. </w:t>
      </w:r>
    </w:p>
    <w:p w:rsidR="006B2023" w:rsidRPr="003D4D7D" w:rsidRDefault="006B2023">
      <w:pPr>
        <w:rPr>
          <w:rFonts w:ascii="Arial" w:hAnsi="Arial" w:cs="Arial"/>
        </w:rPr>
      </w:pPr>
      <w:r w:rsidRPr="003D4D7D">
        <w:rPr>
          <w:rFonts w:ascii="Arial" w:hAnsi="Arial" w:cs="Arial"/>
        </w:rPr>
        <w:t xml:space="preserve">f) Flyposting for events will not be permitted and the necessary permissions must be obtained for any promotional banners or posters erected. On the Highway, permission must be obtained from </w:t>
      </w:r>
      <w:r w:rsidR="00DC6075" w:rsidRPr="003D4D7D">
        <w:rPr>
          <w:rFonts w:ascii="Arial" w:hAnsi="Arial" w:cs="Arial"/>
        </w:rPr>
        <w:t>West Sussex</w:t>
      </w:r>
      <w:r w:rsidRPr="003D4D7D">
        <w:rPr>
          <w:rFonts w:ascii="Arial" w:hAnsi="Arial" w:cs="Arial"/>
        </w:rPr>
        <w:t xml:space="preserve"> County Council as the Highway Authority. The cost of removing any unauthorised promotional material will be deducted from the returnable deposit paid by the event organiser.</w:t>
      </w:r>
    </w:p>
    <w:p w:rsidR="00691AD7" w:rsidRPr="003D4D7D" w:rsidRDefault="00691AD7">
      <w:pPr>
        <w:rPr>
          <w:rFonts w:ascii="Arial" w:hAnsi="Arial" w:cs="Arial"/>
          <w:b/>
        </w:rPr>
      </w:pPr>
      <w:r w:rsidRPr="003D4D7D">
        <w:rPr>
          <w:rFonts w:ascii="Arial" w:hAnsi="Arial" w:cs="Arial"/>
          <w:b/>
        </w:rPr>
        <w:t>Operational Requirements</w:t>
      </w:r>
    </w:p>
    <w:p w:rsidR="00DC6075" w:rsidRPr="003D4D7D" w:rsidRDefault="006B2023">
      <w:pPr>
        <w:rPr>
          <w:rFonts w:ascii="Arial" w:hAnsi="Arial" w:cs="Arial"/>
        </w:rPr>
      </w:pPr>
      <w:r w:rsidRPr="003D4D7D">
        <w:rPr>
          <w:rFonts w:ascii="Arial" w:hAnsi="Arial" w:cs="Arial"/>
        </w:rPr>
        <w:t xml:space="preserve">The following </w:t>
      </w:r>
      <w:r w:rsidR="00654E00" w:rsidRPr="003D4D7D">
        <w:rPr>
          <w:rFonts w:ascii="Arial" w:hAnsi="Arial" w:cs="Arial"/>
        </w:rPr>
        <w:t xml:space="preserve">general </w:t>
      </w:r>
      <w:r w:rsidRPr="003D4D7D">
        <w:rPr>
          <w:rFonts w:ascii="Arial" w:hAnsi="Arial" w:cs="Arial"/>
        </w:rPr>
        <w:t xml:space="preserve">operational conditions apply for staging events </w:t>
      </w:r>
      <w:r w:rsidR="00DC6075" w:rsidRPr="003D4D7D">
        <w:rPr>
          <w:rFonts w:ascii="Arial" w:hAnsi="Arial" w:cs="Arial"/>
        </w:rPr>
        <w:t>on Chichester District Council land</w:t>
      </w:r>
      <w:r w:rsidRPr="003D4D7D">
        <w:rPr>
          <w:rFonts w:ascii="Arial" w:hAnsi="Arial" w:cs="Arial"/>
        </w:rPr>
        <w:t xml:space="preserve">: </w:t>
      </w:r>
    </w:p>
    <w:p w:rsidR="00DC6075" w:rsidRPr="003D4D7D" w:rsidRDefault="006B2023">
      <w:pPr>
        <w:rPr>
          <w:rFonts w:ascii="Arial" w:hAnsi="Arial" w:cs="Arial"/>
        </w:rPr>
      </w:pPr>
      <w:r w:rsidRPr="003D4D7D">
        <w:rPr>
          <w:rFonts w:ascii="Arial" w:hAnsi="Arial" w:cs="Arial"/>
        </w:rPr>
        <w:t xml:space="preserve">a) Event organisers cannot hold an event </w:t>
      </w:r>
      <w:r w:rsidR="00DC6075" w:rsidRPr="003D4D7D">
        <w:rPr>
          <w:rFonts w:ascii="Arial" w:hAnsi="Arial" w:cs="Arial"/>
        </w:rPr>
        <w:t>o</w:t>
      </w:r>
      <w:r w:rsidRPr="003D4D7D">
        <w:rPr>
          <w:rFonts w:ascii="Arial" w:hAnsi="Arial" w:cs="Arial"/>
        </w:rPr>
        <w:t xml:space="preserve">n Council </w:t>
      </w:r>
      <w:r w:rsidR="00DC6075" w:rsidRPr="003D4D7D">
        <w:rPr>
          <w:rFonts w:ascii="Arial" w:hAnsi="Arial" w:cs="Arial"/>
        </w:rPr>
        <w:t>land</w:t>
      </w:r>
      <w:r w:rsidRPr="003D4D7D">
        <w:rPr>
          <w:rFonts w:ascii="Arial" w:hAnsi="Arial" w:cs="Arial"/>
        </w:rPr>
        <w:t xml:space="preserve"> without the Council's written permission. This permission will be granted at the discretion of the Council and only following satisfactory completion of </w:t>
      </w:r>
      <w:r w:rsidR="00DC6075" w:rsidRPr="003D4D7D">
        <w:rPr>
          <w:rFonts w:ascii="Arial" w:hAnsi="Arial" w:cs="Arial"/>
        </w:rPr>
        <w:t>the Event Application documents,</w:t>
      </w:r>
      <w:r w:rsidRPr="003D4D7D">
        <w:rPr>
          <w:rFonts w:ascii="Arial" w:hAnsi="Arial" w:cs="Arial"/>
        </w:rPr>
        <w:t xml:space="preserve"> </w:t>
      </w:r>
      <w:r w:rsidR="00CF1002" w:rsidRPr="003D4D7D">
        <w:rPr>
          <w:rFonts w:ascii="Arial" w:hAnsi="Arial" w:cs="Arial"/>
        </w:rPr>
        <w:t xml:space="preserve">compliance with Hire of land Terms and conditions, </w:t>
      </w:r>
      <w:r w:rsidR="00DC6075" w:rsidRPr="003D4D7D">
        <w:rPr>
          <w:rFonts w:ascii="Arial" w:hAnsi="Arial" w:cs="Arial"/>
        </w:rPr>
        <w:t>e</w:t>
      </w:r>
      <w:r w:rsidRPr="003D4D7D">
        <w:rPr>
          <w:rFonts w:ascii="Arial" w:hAnsi="Arial" w:cs="Arial"/>
        </w:rPr>
        <w:t xml:space="preserve">vidence of insurance and </w:t>
      </w:r>
      <w:r w:rsidR="00DC6075" w:rsidRPr="003D4D7D">
        <w:rPr>
          <w:rFonts w:ascii="Arial" w:hAnsi="Arial" w:cs="Arial"/>
        </w:rPr>
        <w:t xml:space="preserve">suitable </w:t>
      </w:r>
      <w:r w:rsidRPr="003D4D7D">
        <w:rPr>
          <w:rFonts w:ascii="Arial" w:hAnsi="Arial" w:cs="Arial"/>
        </w:rPr>
        <w:t>risk assessment</w:t>
      </w:r>
      <w:r w:rsidR="00DC6075" w:rsidRPr="003D4D7D">
        <w:rPr>
          <w:rFonts w:ascii="Arial" w:hAnsi="Arial" w:cs="Arial"/>
        </w:rPr>
        <w:t>s</w:t>
      </w:r>
      <w:r w:rsidRPr="003D4D7D">
        <w:rPr>
          <w:rFonts w:ascii="Arial" w:hAnsi="Arial" w:cs="Arial"/>
        </w:rPr>
        <w:t xml:space="preserve">. </w:t>
      </w:r>
      <w:r w:rsidR="00761F1A" w:rsidRPr="003D4D7D">
        <w:rPr>
          <w:rFonts w:ascii="Arial" w:hAnsi="Arial" w:cs="Arial"/>
        </w:rPr>
        <w:t xml:space="preserve">  Larger events will also need to submit an event management plan.</w:t>
      </w:r>
    </w:p>
    <w:p w:rsidR="00DC6075" w:rsidRPr="003D4D7D" w:rsidRDefault="00CF1002">
      <w:pPr>
        <w:rPr>
          <w:rFonts w:ascii="Arial" w:hAnsi="Arial" w:cs="Arial"/>
        </w:rPr>
      </w:pPr>
      <w:r w:rsidRPr="003D4D7D">
        <w:rPr>
          <w:rFonts w:ascii="Arial" w:hAnsi="Arial" w:cs="Arial"/>
        </w:rPr>
        <w:t>a</w:t>
      </w:r>
      <w:r w:rsidR="006B2023" w:rsidRPr="003D4D7D">
        <w:rPr>
          <w:rFonts w:ascii="Arial" w:hAnsi="Arial" w:cs="Arial"/>
        </w:rPr>
        <w:t>) The majority of events are he</w:t>
      </w:r>
      <w:r w:rsidR="00DC6075" w:rsidRPr="003D4D7D">
        <w:rPr>
          <w:rFonts w:ascii="Arial" w:hAnsi="Arial" w:cs="Arial"/>
        </w:rPr>
        <w:t>l</w:t>
      </w:r>
      <w:r w:rsidR="006B2023" w:rsidRPr="003D4D7D">
        <w:rPr>
          <w:rFonts w:ascii="Arial" w:hAnsi="Arial" w:cs="Arial"/>
        </w:rPr>
        <w:t>d during the period 1 April to 30 September each year</w:t>
      </w:r>
      <w:r w:rsidR="00DC6075" w:rsidRPr="003D4D7D">
        <w:rPr>
          <w:rFonts w:ascii="Arial" w:hAnsi="Arial" w:cs="Arial"/>
        </w:rPr>
        <w:t xml:space="preserve"> but</w:t>
      </w:r>
      <w:r w:rsidR="006B2023" w:rsidRPr="003D4D7D">
        <w:rPr>
          <w:rFonts w:ascii="Arial" w:hAnsi="Arial" w:cs="Arial"/>
        </w:rPr>
        <w:t xml:space="preserve"> events outside of this time will also be </w:t>
      </w:r>
      <w:r w:rsidR="00DC6075" w:rsidRPr="003D4D7D">
        <w:rPr>
          <w:rFonts w:ascii="Arial" w:hAnsi="Arial" w:cs="Arial"/>
        </w:rPr>
        <w:t>consider</w:t>
      </w:r>
      <w:r w:rsidR="006B2023" w:rsidRPr="003D4D7D">
        <w:rPr>
          <w:rFonts w:ascii="Arial" w:hAnsi="Arial" w:cs="Arial"/>
        </w:rPr>
        <w:t xml:space="preserve">ed. </w:t>
      </w:r>
    </w:p>
    <w:p w:rsidR="006C75AF" w:rsidRDefault="00CF1002">
      <w:pPr>
        <w:rPr>
          <w:rFonts w:ascii="Arial" w:hAnsi="Arial" w:cs="Arial"/>
          <w:color w:val="FF0000"/>
        </w:rPr>
      </w:pPr>
      <w:r w:rsidRPr="003D4D7D">
        <w:rPr>
          <w:rFonts w:ascii="Arial" w:hAnsi="Arial" w:cs="Arial"/>
        </w:rPr>
        <w:t>b</w:t>
      </w:r>
      <w:r w:rsidR="006B2023" w:rsidRPr="003D4D7D">
        <w:rPr>
          <w:rFonts w:ascii="Arial" w:hAnsi="Arial" w:cs="Arial"/>
        </w:rPr>
        <w:t xml:space="preserve">) Operating hours for events </w:t>
      </w:r>
      <w:r w:rsidR="006C75AF" w:rsidRPr="0000543D">
        <w:rPr>
          <w:rFonts w:ascii="Arial" w:hAnsi="Arial" w:cs="Arial"/>
        </w:rPr>
        <w:t>may</w:t>
      </w:r>
      <w:r w:rsidR="006C75AF" w:rsidRPr="006C75AF">
        <w:rPr>
          <w:rFonts w:ascii="Arial" w:hAnsi="Arial" w:cs="Arial"/>
          <w:color w:val="FF0000"/>
        </w:rPr>
        <w:t xml:space="preserve"> </w:t>
      </w:r>
      <w:r w:rsidR="006B2023" w:rsidRPr="003D4D7D">
        <w:rPr>
          <w:rFonts w:ascii="Arial" w:hAnsi="Arial" w:cs="Arial"/>
        </w:rPr>
        <w:t xml:space="preserve">be between </w:t>
      </w:r>
      <w:r w:rsidR="006B2023" w:rsidRPr="00CC3306">
        <w:rPr>
          <w:rFonts w:ascii="Arial" w:hAnsi="Arial" w:cs="Arial"/>
        </w:rPr>
        <w:t>9am to 1</w:t>
      </w:r>
      <w:r w:rsidR="00CC3306" w:rsidRPr="00CC3306">
        <w:rPr>
          <w:rFonts w:ascii="Arial" w:hAnsi="Arial" w:cs="Arial"/>
        </w:rPr>
        <w:t>2a</w:t>
      </w:r>
      <w:r w:rsidR="006B2023" w:rsidRPr="00CC3306">
        <w:rPr>
          <w:rFonts w:ascii="Arial" w:hAnsi="Arial" w:cs="Arial"/>
        </w:rPr>
        <w:t xml:space="preserve">m (excluding set-up and set-down). </w:t>
      </w:r>
      <w:r w:rsidR="006C75AF">
        <w:rPr>
          <w:rFonts w:ascii="Arial" w:hAnsi="Arial" w:cs="Arial"/>
        </w:rPr>
        <w:t xml:space="preserve">Operating hours </w:t>
      </w:r>
      <w:r w:rsidR="006C75AF" w:rsidRPr="0000543D">
        <w:rPr>
          <w:rFonts w:ascii="Arial" w:hAnsi="Arial" w:cs="Arial"/>
        </w:rPr>
        <w:t>will be considered on an individual basis depending on type</w:t>
      </w:r>
      <w:r w:rsidR="003437EC" w:rsidRPr="0000543D">
        <w:rPr>
          <w:rFonts w:ascii="Arial" w:hAnsi="Arial" w:cs="Arial"/>
        </w:rPr>
        <w:t xml:space="preserve"> and </w:t>
      </w:r>
      <w:r w:rsidR="006C75AF" w:rsidRPr="0000543D">
        <w:rPr>
          <w:rFonts w:ascii="Arial" w:hAnsi="Arial" w:cs="Arial"/>
        </w:rPr>
        <w:t xml:space="preserve">scale of </w:t>
      </w:r>
      <w:r w:rsidR="003437EC" w:rsidRPr="0000543D">
        <w:rPr>
          <w:rFonts w:ascii="Arial" w:hAnsi="Arial" w:cs="Arial"/>
        </w:rPr>
        <w:t xml:space="preserve">the </w:t>
      </w:r>
      <w:r w:rsidR="006C75AF" w:rsidRPr="0000543D">
        <w:rPr>
          <w:rFonts w:ascii="Arial" w:hAnsi="Arial" w:cs="Arial"/>
        </w:rPr>
        <w:t xml:space="preserve">event and </w:t>
      </w:r>
      <w:r w:rsidR="003437EC" w:rsidRPr="0000543D">
        <w:rPr>
          <w:rFonts w:ascii="Arial" w:hAnsi="Arial" w:cs="Arial"/>
        </w:rPr>
        <w:t xml:space="preserve">the </w:t>
      </w:r>
      <w:r w:rsidR="006C75AF" w:rsidRPr="0000543D">
        <w:rPr>
          <w:rFonts w:ascii="Arial" w:hAnsi="Arial" w:cs="Arial"/>
        </w:rPr>
        <w:t xml:space="preserve">location. </w:t>
      </w:r>
      <w:r w:rsidR="006B2023" w:rsidRPr="00CC3306">
        <w:rPr>
          <w:rFonts w:ascii="Arial" w:hAnsi="Arial" w:cs="Arial"/>
        </w:rPr>
        <w:t>In exceptional circumstances an extension of these hours may be sought from the licensing authority</w:t>
      </w:r>
      <w:r w:rsidR="006C75AF">
        <w:rPr>
          <w:rFonts w:ascii="Arial" w:hAnsi="Arial" w:cs="Arial"/>
          <w:color w:val="FF0000"/>
        </w:rPr>
        <w:t>.</w:t>
      </w:r>
    </w:p>
    <w:p w:rsidR="00DC6075" w:rsidRPr="003D4D7D" w:rsidRDefault="00CF1002">
      <w:pPr>
        <w:rPr>
          <w:rFonts w:ascii="Arial" w:hAnsi="Arial" w:cs="Arial"/>
        </w:rPr>
      </w:pPr>
      <w:r w:rsidRPr="003D4D7D">
        <w:rPr>
          <w:rFonts w:ascii="Arial" w:hAnsi="Arial" w:cs="Arial"/>
        </w:rPr>
        <w:lastRenderedPageBreak/>
        <w:t>c</w:t>
      </w:r>
      <w:r w:rsidR="006B2023" w:rsidRPr="003D4D7D">
        <w:rPr>
          <w:rFonts w:ascii="Arial" w:hAnsi="Arial" w:cs="Arial"/>
        </w:rPr>
        <w:t>) Events where admission is charged for entry into a</w:t>
      </w:r>
      <w:r w:rsidR="00DC6075" w:rsidRPr="003D4D7D">
        <w:rPr>
          <w:rFonts w:ascii="Arial" w:hAnsi="Arial" w:cs="Arial"/>
        </w:rPr>
        <w:t>n</w:t>
      </w:r>
      <w:r w:rsidR="006B2023" w:rsidRPr="003D4D7D">
        <w:rPr>
          <w:rFonts w:ascii="Arial" w:hAnsi="Arial" w:cs="Arial"/>
        </w:rPr>
        <w:t xml:space="preserve"> </w:t>
      </w:r>
      <w:r w:rsidR="0000543D" w:rsidRPr="003D4D7D">
        <w:rPr>
          <w:rFonts w:ascii="Arial" w:hAnsi="Arial" w:cs="Arial"/>
        </w:rPr>
        <w:t>event</w:t>
      </w:r>
      <w:r w:rsidR="006B2023" w:rsidRPr="003D4D7D">
        <w:rPr>
          <w:rFonts w:ascii="Arial" w:hAnsi="Arial" w:cs="Arial"/>
        </w:rPr>
        <w:t xml:space="preserve"> will be permitted. However, the Council will seek to minimise the impact that these events have on regular park users. </w:t>
      </w:r>
    </w:p>
    <w:p w:rsidR="00DC6075" w:rsidRPr="003D4D7D" w:rsidRDefault="00CF1002">
      <w:pPr>
        <w:rPr>
          <w:rFonts w:ascii="Arial" w:hAnsi="Arial" w:cs="Arial"/>
        </w:rPr>
      </w:pPr>
      <w:r w:rsidRPr="003D4D7D">
        <w:rPr>
          <w:rFonts w:ascii="Arial" w:hAnsi="Arial" w:cs="Arial"/>
        </w:rPr>
        <w:t>d</w:t>
      </w:r>
      <w:r w:rsidR="006B2023" w:rsidRPr="003D4D7D">
        <w:rPr>
          <w:rFonts w:ascii="Arial" w:hAnsi="Arial" w:cs="Arial"/>
        </w:rPr>
        <w:t xml:space="preserve">) Bonfires are not permitted on Council land as part of any event. </w:t>
      </w:r>
    </w:p>
    <w:p w:rsidR="0000543D" w:rsidRDefault="00CF1002" w:rsidP="0000543D">
      <w:pPr>
        <w:rPr>
          <w:rFonts w:ascii="Calibri" w:eastAsia="Times New Roman" w:hAnsi="Calibri" w:cs="Calibri"/>
          <w:color w:val="000000"/>
        </w:rPr>
      </w:pPr>
      <w:r w:rsidRPr="003D4D7D">
        <w:rPr>
          <w:rFonts w:ascii="Arial" w:hAnsi="Arial" w:cs="Arial"/>
        </w:rPr>
        <w:t>e</w:t>
      </w:r>
      <w:r w:rsidR="006B2023" w:rsidRPr="003D4D7D">
        <w:rPr>
          <w:rFonts w:ascii="Arial" w:hAnsi="Arial" w:cs="Arial"/>
        </w:rPr>
        <w:t>)</w:t>
      </w:r>
      <w:r w:rsidR="0000543D" w:rsidRPr="0000543D">
        <w:rPr>
          <w:rFonts w:ascii="Arial" w:eastAsia="Times New Roman" w:hAnsi="Arial" w:cs="Arial"/>
          <w:color w:val="000000"/>
          <w:shd w:val="clear" w:color="auto" w:fill="FFFFFF"/>
        </w:rPr>
        <w:t xml:space="preserve"> </w:t>
      </w:r>
      <w:r w:rsidR="0000543D">
        <w:rPr>
          <w:rFonts w:ascii="Arial" w:eastAsia="Times New Roman" w:hAnsi="Arial" w:cs="Arial"/>
          <w:color w:val="000000"/>
          <w:shd w:val="clear" w:color="auto" w:fill="FFFFFF"/>
        </w:rPr>
        <w:t>The Council will </w:t>
      </w:r>
      <w:r w:rsidR="0000543D" w:rsidRPr="0000543D">
        <w:rPr>
          <w:rFonts w:ascii="Arial" w:eastAsia="Times New Roman" w:hAnsi="Arial" w:cs="Arial"/>
          <w:shd w:val="clear" w:color="auto" w:fill="FFFFFF"/>
        </w:rPr>
        <w:t>inform</w:t>
      </w:r>
      <w:r w:rsidR="0000543D">
        <w:rPr>
          <w:rFonts w:ascii="Arial" w:eastAsia="Times New Roman" w:hAnsi="Arial" w:cs="Arial"/>
          <w:color w:val="FF0000"/>
          <w:shd w:val="clear" w:color="auto" w:fill="FFFFFF"/>
        </w:rPr>
        <w:t> </w:t>
      </w:r>
      <w:r w:rsidR="0000543D">
        <w:rPr>
          <w:rFonts w:ascii="Arial" w:eastAsia="Times New Roman" w:hAnsi="Arial" w:cs="Arial"/>
          <w:color w:val="000000"/>
          <w:shd w:val="clear" w:color="auto" w:fill="FFFFFF"/>
        </w:rPr>
        <w:t>local </w:t>
      </w:r>
      <w:r w:rsidR="0000543D" w:rsidRPr="0000543D">
        <w:rPr>
          <w:rFonts w:ascii="Arial" w:eastAsia="Times New Roman" w:hAnsi="Arial" w:cs="Arial"/>
          <w:shd w:val="clear" w:color="auto" w:fill="FFFFFF"/>
        </w:rPr>
        <w:t>Councillor's</w:t>
      </w:r>
      <w:r w:rsidR="0000543D">
        <w:rPr>
          <w:rFonts w:ascii="Arial" w:eastAsia="Times New Roman" w:hAnsi="Arial" w:cs="Arial"/>
          <w:shd w:val="clear" w:color="auto" w:fill="FFFFFF"/>
        </w:rPr>
        <w:t xml:space="preserve"> prior to a land hire agreement for headline or feature events as well as</w:t>
      </w:r>
      <w:r w:rsidR="0000543D" w:rsidRPr="0000543D">
        <w:rPr>
          <w:rFonts w:ascii="Arial" w:eastAsia="Times New Roman" w:hAnsi="Arial" w:cs="Arial"/>
          <w:shd w:val="clear" w:color="auto" w:fill="FFFFFF"/>
        </w:rPr>
        <w:t> informing</w:t>
      </w:r>
      <w:r w:rsidR="0000543D">
        <w:rPr>
          <w:rFonts w:ascii="Arial" w:eastAsia="Times New Roman" w:hAnsi="Arial" w:cs="Arial"/>
          <w:color w:val="FF0000"/>
          <w:shd w:val="clear" w:color="auto" w:fill="FFFFFF"/>
        </w:rPr>
        <w:t> </w:t>
      </w:r>
      <w:r w:rsidR="0000543D">
        <w:rPr>
          <w:rFonts w:ascii="Arial" w:eastAsia="Times New Roman" w:hAnsi="Arial" w:cs="Arial"/>
          <w:color w:val="000000"/>
          <w:shd w:val="clear" w:color="auto" w:fill="FFFFFF"/>
        </w:rPr>
        <w:t>resident associations and park user groups of the event programme for each park and will take into consideration their views during the planning stages for each event. Organisers of larger events will be encouraged to liaise directly with these groups to understand any concerns and limit the impact their event might have on local communities.</w:t>
      </w:r>
    </w:p>
    <w:p w:rsidR="00691AD7" w:rsidRPr="003D4D7D" w:rsidRDefault="00691AD7">
      <w:pPr>
        <w:rPr>
          <w:rFonts w:ascii="Arial" w:hAnsi="Arial" w:cs="Arial"/>
          <w:b/>
        </w:rPr>
      </w:pPr>
      <w:r w:rsidRPr="003D4D7D">
        <w:rPr>
          <w:rFonts w:ascii="Arial" w:hAnsi="Arial" w:cs="Arial"/>
          <w:b/>
        </w:rPr>
        <w:t>Monitoring of Standards and Customer Satisfaction</w:t>
      </w:r>
    </w:p>
    <w:p w:rsidR="00DC6075" w:rsidRPr="003D4D7D" w:rsidRDefault="006B2023">
      <w:pPr>
        <w:rPr>
          <w:rFonts w:ascii="Arial" w:hAnsi="Arial" w:cs="Arial"/>
        </w:rPr>
      </w:pPr>
      <w:r w:rsidRPr="003D4D7D">
        <w:rPr>
          <w:rFonts w:ascii="Arial" w:hAnsi="Arial" w:cs="Arial"/>
        </w:rPr>
        <w:t xml:space="preserve">The following conditions for monitoring standards will apply: </w:t>
      </w:r>
    </w:p>
    <w:p w:rsidR="0008320E" w:rsidRPr="003D4D7D" w:rsidRDefault="006B2023">
      <w:pPr>
        <w:rPr>
          <w:rFonts w:ascii="Arial" w:hAnsi="Arial" w:cs="Arial"/>
        </w:rPr>
      </w:pPr>
      <w:r w:rsidRPr="003D4D7D">
        <w:rPr>
          <w:rFonts w:ascii="Arial" w:hAnsi="Arial" w:cs="Arial"/>
        </w:rPr>
        <w:t xml:space="preserve">a) Organisers </w:t>
      </w:r>
      <w:r w:rsidR="0008320E" w:rsidRPr="003D4D7D">
        <w:rPr>
          <w:rFonts w:ascii="Arial" w:hAnsi="Arial" w:cs="Arial"/>
        </w:rPr>
        <w:t>will be required to take</w:t>
      </w:r>
      <w:r w:rsidRPr="003D4D7D">
        <w:rPr>
          <w:rFonts w:ascii="Arial" w:hAnsi="Arial" w:cs="Arial"/>
        </w:rPr>
        <w:t xml:space="preserve"> appropriate action </w:t>
      </w:r>
      <w:r w:rsidR="0008320E" w:rsidRPr="003D4D7D">
        <w:rPr>
          <w:rFonts w:ascii="Arial" w:hAnsi="Arial" w:cs="Arial"/>
        </w:rPr>
        <w:t xml:space="preserve">during their event and for future events </w:t>
      </w:r>
      <w:r w:rsidRPr="003D4D7D">
        <w:rPr>
          <w:rFonts w:ascii="Arial" w:hAnsi="Arial" w:cs="Arial"/>
        </w:rPr>
        <w:t>to learn from their experiences and seek to improve on the</w:t>
      </w:r>
      <w:r w:rsidR="001E02D6" w:rsidRPr="003D4D7D">
        <w:rPr>
          <w:rFonts w:ascii="Arial" w:hAnsi="Arial" w:cs="Arial"/>
        </w:rPr>
        <w:t xml:space="preserve"> </w:t>
      </w:r>
      <w:r w:rsidR="00CF1002" w:rsidRPr="003D4D7D">
        <w:rPr>
          <w:rFonts w:ascii="Arial" w:hAnsi="Arial" w:cs="Arial"/>
        </w:rPr>
        <w:t>event</w:t>
      </w:r>
      <w:r w:rsidRPr="003D4D7D">
        <w:rPr>
          <w:rFonts w:ascii="Arial" w:hAnsi="Arial" w:cs="Arial"/>
        </w:rPr>
        <w:t xml:space="preserve"> and the impact on local residents. The Council may require a clear Action Plan setting out the lessons learnt and the improvements to be incorporated in future years before approving subsequent events. </w:t>
      </w:r>
    </w:p>
    <w:p w:rsidR="0008320E" w:rsidRPr="003D4D7D" w:rsidRDefault="0008320E">
      <w:pPr>
        <w:rPr>
          <w:rFonts w:ascii="Arial" w:hAnsi="Arial" w:cs="Arial"/>
        </w:rPr>
      </w:pPr>
      <w:r w:rsidRPr="003D4D7D">
        <w:rPr>
          <w:rFonts w:ascii="Arial" w:hAnsi="Arial" w:cs="Arial"/>
        </w:rPr>
        <w:t>b</w:t>
      </w:r>
      <w:r w:rsidR="006B2023" w:rsidRPr="003D4D7D">
        <w:rPr>
          <w:rFonts w:ascii="Arial" w:hAnsi="Arial" w:cs="Arial"/>
        </w:rPr>
        <w:t xml:space="preserve">) No event organiser shall make an assumption that there is any form of </w:t>
      </w:r>
      <w:r w:rsidR="001E02D6" w:rsidRPr="003D4D7D">
        <w:rPr>
          <w:rFonts w:ascii="Arial" w:hAnsi="Arial" w:cs="Arial"/>
        </w:rPr>
        <w:t>agreement</w:t>
      </w:r>
      <w:r w:rsidR="006B2023" w:rsidRPr="003D4D7D">
        <w:rPr>
          <w:rFonts w:ascii="Arial" w:hAnsi="Arial" w:cs="Arial"/>
        </w:rPr>
        <w:t xml:space="preserve"> or contract with the Council for continuation of annual events. </w:t>
      </w:r>
    </w:p>
    <w:p w:rsidR="006B2023" w:rsidRPr="003D4D7D" w:rsidRDefault="001E02D6">
      <w:pPr>
        <w:rPr>
          <w:rFonts w:ascii="Arial" w:hAnsi="Arial" w:cs="Arial"/>
        </w:rPr>
      </w:pPr>
      <w:r w:rsidRPr="003D4D7D">
        <w:rPr>
          <w:rFonts w:ascii="Arial" w:hAnsi="Arial" w:cs="Arial"/>
        </w:rPr>
        <w:t>c</w:t>
      </w:r>
      <w:r w:rsidR="006B2023" w:rsidRPr="003D4D7D">
        <w:rPr>
          <w:rFonts w:ascii="Arial" w:hAnsi="Arial" w:cs="Arial"/>
        </w:rPr>
        <w:t>) The Council will monitor standards, customer satisfaction and feedback and will liaise with organisers to instigate improvements where appropriate.</w:t>
      </w:r>
    </w:p>
    <w:p w:rsidR="00691AD7" w:rsidRPr="003D4D7D" w:rsidRDefault="00691AD7">
      <w:pPr>
        <w:rPr>
          <w:rFonts w:ascii="Arial" w:hAnsi="Arial" w:cs="Arial"/>
          <w:b/>
        </w:rPr>
      </w:pPr>
      <w:r w:rsidRPr="003D4D7D">
        <w:rPr>
          <w:rFonts w:ascii="Arial" w:hAnsi="Arial" w:cs="Arial"/>
          <w:b/>
        </w:rPr>
        <w:t>Licensing</w:t>
      </w:r>
    </w:p>
    <w:p w:rsidR="0008320E" w:rsidRPr="003D4D7D" w:rsidRDefault="006B2023">
      <w:pPr>
        <w:rPr>
          <w:rFonts w:ascii="Arial" w:hAnsi="Arial" w:cs="Arial"/>
        </w:rPr>
      </w:pPr>
      <w:r w:rsidRPr="003D4D7D">
        <w:rPr>
          <w:rFonts w:ascii="Arial" w:hAnsi="Arial" w:cs="Arial"/>
        </w:rPr>
        <w:t xml:space="preserve">The following conditions will apply regarding the licensing of events staged on council land: </w:t>
      </w:r>
    </w:p>
    <w:p w:rsidR="0008320E" w:rsidRPr="003D4D7D" w:rsidRDefault="006B2023">
      <w:pPr>
        <w:rPr>
          <w:rFonts w:ascii="Arial" w:hAnsi="Arial" w:cs="Arial"/>
        </w:rPr>
      </w:pPr>
      <w:r w:rsidRPr="003D4D7D">
        <w:rPr>
          <w:rFonts w:ascii="Arial" w:hAnsi="Arial" w:cs="Arial"/>
        </w:rPr>
        <w:t xml:space="preserve">a) If required, in accordance with the Licensing Act 2003, event organisers will be required to obtain Temporary Event Notices </w:t>
      </w:r>
      <w:r w:rsidR="0008320E" w:rsidRPr="003D4D7D">
        <w:rPr>
          <w:rFonts w:ascii="Arial" w:hAnsi="Arial" w:cs="Arial"/>
        </w:rPr>
        <w:t>or Premises licence for their event.</w:t>
      </w:r>
    </w:p>
    <w:p w:rsidR="0008320E" w:rsidRPr="003D4D7D" w:rsidRDefault="006B2023">
      <w:pPr>
        <w:rPr>
          <w:rFonts w:ascii="Arial" w:hAnsi="Arial" w:cs="Arial"/>
        </w:rPr>
      </w:pPr>
      <w:r w:rsidRPr="003D4D7D">
        <w:rPr>
          <w:rFonts w:ascii="Arial" w:hAnsi="Arial" w:cs="Arial"/>
        </w:rPr>
        <w:t>b) The event organisers will be responsible for ensuring that their event complies with the relevant Temporary Events Notice or Premises Licence. Compliance will be strictly monitored by the Council's Authorised Officer</w:t>
      </w:r>
      <w:r w:rsidR="0008320E" w:rsidRPr="003D4D7D">
        <w:rPr>
          <w:rFonts w:ascii="Arial" w:hAnsi="Arial" w:cs="Arial"/>
        </w:rPr>
        <w:t>s</w:t>
      </w:r>
      <w:r w:rsidRPr="003D4D7D">
        <w:rPr>
          <w:rFonts w:ascii="Arial" w:hAnsi="Arial" w:cs="Arial"/>
        </w:rPr>
        <w:t xml:space="preserve">. </w:t>
      </w:r>
    </w:p>
    <w:p w:rsidR="0008320E" w:rsidRPr="003D4D7D" w:rsidRDefault="006B2023">
      <w:pPr>
        <w:rPr>
          <w:rFonts w:ascii="Arial" w:hAnsi="Arial" w:cs="Arial"/>
        </w:rPr>
      </w:pPr>
      <w:r w:rsidRPr="003D4D7D">
        <w:rPr>
          <w:rFonts w:ascii="Arial" w:hAnsi="Arial" w:cs="Arial"/>
        </w:rPr>
        <w:t xml:space="preserve">c) Organisers, during all licensable activities, shall be required to promote the four licensing objectives: i. The Prevention of Crime and Disorder; ii. Public Safety; iii. The Prevention of Public Nuisance; iv. The Protection of Children from Harm. </w:t>
      </w:r>
    </w:p>
    <w:p w:rsidR="006B2023" w:rsidRPr="003D4D7D" w:rsidRDefault="006B2023">
      <w:pPr>
        <w:rPr>
          <w:rFonts w:ascii="Arial" w:hAnsi="Arial" w:cs="Arial"/>
        </w:rPr>
      </w:pPr>
      <w:r w:rsidRPr="003D4D7D">
        <w:rPr>
          <w:rFonts w:ascii="Arial" w:hAnsi="Arial" w:cs="Arial"/>
        </w:rPr>
        <w:t>d) Organisers shall be required to read, understand and put into practice measures</w:t>
      </w:r>
      <w:r w:rsidR="00CC3306">
        <w:rPr>
          <w:rFonts w:ascii="Arial" w:hAnsi="Arial" w:cs="Arial"/>
        </w:rPr>
        <w:t xml:space="preserve"> and conditions which may be attached to any relevant permission under the Licencing Act 2003 and supporting legislation or advice.</w:t>
      </w:r>
    </w:p>
    <w:p w:rsidR="00691AD7" w:rsidRPr="003D4D7D" w:rsidRDefault="00691AD7">
      <w:pPr>
        <w:rPr>
          <w:rFonts w:ascii="Arial" w:hAnsi="Arial" w:cs="Arial"/>
          <w:b/>
        </w:rPr>
      </w:pPr>
      <w:r w:rsidRPr="003D4D7D">
        <w:rPr>
          <w:rFonts w:ascii="Arial" w:hAnsi="Arial" w:cs="Arial"/>
          <w:b/>
        </w:rPr>
        <w:t>Insurance</w:t>
      </w:r>
    </w:p>
    <w:p w:rsidR="0008320E" w:rsidRPr="003D4D7D" w:rsidRDefault="006B2023">
      <w:pPr>
        <w:rPr>
          <w:rFonts w:ascii="Arial" w:hAnsi="Arial" w:cs="Arial"/>
        </w:rPr>
      </w:pPr>
      <w:r w:rsidRPr="003D4D7D">
        <w:rPr>
          <w:rFonts w:ascii="Arial" w:hAnsi="Arial" w:cs="Arial"/>
        </w:rPr>
        <w:t xml:space="preserve">Event organisers shall meet the following insurance requirements: </w:t>
      </w:r>
    </w:p>
    <w:p w:rsidR="0008320E" w:rsidRPr="003D4D7D" w:rsidRDefault="006B2023">
      <w:pPr>
        <w:rPr>
          <w:rFonts w:ascii="Arial" w:hAnsi="Arial" w:cs="Arial"/>
        </w:rPr>
      </w:pPr>
      <w:r w:rsidRPr="003D4D7D">
        <w:rPr>
          <w:rFonts w:ascii="Arial" w:hAnsi="Arial" w:cs="Arial"/>
        </w:rPr>
        <w:t>a) Organisers will be required to obtain and provide evidence to the Council of Public and Employers Liability Insurance to a minimum value of £</w:t>
      </w:r>
      <w:r w:rsidR="0008320E" w:rsidRPr="003D4D7D">
        <w:rPr>
          <w:rFonts w:ascii="Arial" w:hAnsi="Arial" w:cs="Arial"/>
        </w:rPr>
        <w:t>10</w:t>
      </w:r>
      <w:r w:rsidRPr="003D4D7D">
        <w:rPr>
          <w:rFonts w:ascii="Arial" w:hAnsi="Arial" w:cs="Arial"/>
        </w:rPr>
        <w:t xml:space="preserve"> million. </w:t>
      </w:r>
    </w:p>
    <w:p w:rsidR="001D33F7" w:rsidRPr="003D4D7D" w:rsidRDefault="006B2023">
      <w:pPr>
        <w:rPr>
          <w:rFonts w:ascii="Arial" w:hAnsi="Arial" w:cs="Arial"/>
        </w:rPr>
      </w:pPr>
      <w:r w:rsidRPr="003D4D7D">
        <w:rPr>
          <w:rFonts w:ascii="Arial" w:hAnsi="Arial" w:cs="Arial"/>
        </w:rPr>
        <w:lastRenderedPageBreak/>
        <w:t xml:space="preserve">b) This minimum figure is subject to review and may be updated at any time on the advice of the Council’s insurers. </w:t>
      </w:r>
    </w:p>
    <w:p w:rsidR="006B2023" w:rsidRPr="003D4D7D" w:rsidRDefault="006B2023">
      <w:pPr>
        <w:rPr>
          <w:rFonts w:ascii="Arial" w:hAnsi="Arial" w:cs="Arial"/>
        </w:rPr>
      </w:pPr>
      <w:r w:rsidRPr="003D4D7D">
        <w:rPr>
          <w:rFonts w:ascii="Arial" w:hAnsi="Arial" w:cs="Arial"/>
        </w:rPr>
        <w:t xml:space="preserve">c) </w:t>
      </w:r>
      <w:r w:rsidR="001D33F7" w:rsidRPr="003D4D7D">
        <w:rPr>
          <w:rFonts w:ascii="Arial" w:hAnsi="Arial" w:cs="Arial"/>
        </w:rPr>
        <w:t>Event o</w:t>
      </w:r>
      <w:r w:rsidRPr="003D4D7D">
        <w:rPr>
          <w:rFonts w:ascii="Arial" w:hAnsi="Arial" w:cs="Arial"/>
        </w:rPr>
        <w:t>rganisers will be responsible for ensuring that all participants and contractors are adequately insured.</w:t>
      </w:r>
    </w:p>
    <w:p w:rsidR="00691AD7" w:rsidRPr="003D4D7D" w:rsidRDefault="00691AD7">
      <w:pPr>
        <w:rPr>
          <w:rFonts w:ascii="Arial" w:hAnsi="Arial" w:cs="Arial"/>
          <w:b/>
        </w:rPr>
      </w:pPr>
      <w:r w:rsidRPr="003D4D7D">
        <w:rPr>
          <w:rFonts w:ascii="Arial" w:hAnsi="Arial" w:cs="Arial"/>
          <w:b/>
        </w:rPr>
        <w:t>Health and Safety</w:t>
      </w:r>
    </w:p>
    <w:p w:rsidR="001D33F7" w:rsidRPr="003D4D7D" w:rsidRDefault="006B2023">
      <w:pPr>
        <w:rPr>
          <w:rFonts w:ascii="Arial" w:hAnsi="Arial" w:cs="Arial"/>
        </w:rPr>
      </w:pPr>
      <w:r w:rsidRPr="003D4D7D">
        <w:rPr>
          <w:rFonts w:ascii="Arial" w:hAnsi="Arial" w:cs="Arial"/>
        </w:rPr>
        <w:t xml:space="preserve">Event organisers shall be required to provide evidence where required by the Council that they are complying with: </w:t>
      </w:r>
    </w:p>
    <w:p w:rsidR="001D33F7" w:rsidRPr="003D4D7D" w:rsidRDefault="006B2023">
      <w:pPr>
        <w:rPr>
          <w:rFonts w:ascii="Arial" w:hAnsi="Arial" w:cs="Arial"/>
        </w:rPr>
      </w:pPr>
      <w:r w:rsidRPr="003D4D7D">
        <w:rPr>
          <w:rFonts w:ascii="Arial" w:hAnsi="Arial" w:cs="Arial"/>
        </w:rPr>
        <w:t xml:space="preserve">a) All relevant Health and Safety Legislation; </w:t>
      </w:r>
    </w:p>
    <w:p w:rsidR="001D33F7" w:rsidRPr="003D4D7D" w:rsidRDefault="001D33F7">
      <w:pPr>
        <w:rPr>
          <w:rFonts w:ascii="Arial" w:hAnsi="Arial" w:cs="Arial"/>
        </w:rPr>
      </w:pPr>
      <w:r w:rsidRPr="003D4D7D">
        <w:rPr>
          <w:rFonts w:ascii="Arial" w:hAnsi="Arial" w:cs="Arial"/>
        </w:rPr>
        <w:t>b</w:t>
      </w:r>
      <w:r w:rsidR="006B2023" w:rsidRPr="003D4D7D">
        <w:rPr>
          <w:rFonts w:ascii="Arial" w:hAnsi="Arial" w:cs="Arial"/>
        </w:rPr>
        <w:t>) Depending on the nature and/or size of an event, the event organiser may be required to attend</w:t>
      </w:r>
      <w:r w:rsidRPr="003D4D7D">
        <w:rPr>
          <w:rFonts w:ascii="Arial" w:hAnsi="Arial" w:cs="Arial"/>
        </w:rPr>
        <w:t>/consult with</w:t>
      </w:r>
      <w:r w:rsidR="006B2023" w:rsidRPr="003D4D7D">
        <w:rPr>
          <w:rFonts w:ascii="Arial" w:hAnsi="Arial" w:cs="Arial"/>
        </w:rPr>
        <w:t xml:space="preserve"> the Safety Advisory Group of the Council. This group is composed of all the Emergency Services, the Highways Authority, Environmental Health and Licensing. </w:t>
      </w:r>
    </w:p>
    <w:p w:rsidR="00691AD7" w:rsidRPr="003D4D7D" w:rsidRDefault="00691AD7">
      <w:pPr>
        <w:rPr>
          <w:rFonts w:ascii="Arial" w:hAnsi="Arial" w:cs="Arial"/>
          <w:b/>
        </w:rPr>
      </w:pPr>
      <w:r w:rsidRPr="003D4D7D">
        <w:rPr>
          <w:rFonts w:ascii="Arial" w:hAnsi="Arial" w:cs="Arial"/>
          <w:b/>
        </w:rPr>
        <w:t>Safeguarding</w:t>
      </w:r>
      <w:r w:rsidR="006B2023" w:rsidRPr="003D4D7D">
        <w:rPr>
          <w:rFonts w:ascii="Arial" w:hAnsi="Arial" w:cs="Arial"/>
          <w:b/>
        </w:rPr>
        <w:t xml:space="preserve"> </w:t>
      </w:r>
      <w:r w:rsidRPr="003D4D7D">
        <w:rPr>
          <w:rFonts w:ascii="Arial" w:hAnsi="Arial" w:cs="Arial"/>
          <w:b/>
        </w:rPr>
        <w:t>Children and Adults</w:t>
      </w:r>
    </w:p>
    <w:p w:rsidR="001D33F7" w:rsidRPr="003D4D7D" w:rsidRDefault="006B2023">
      <w:pPr>
        <w:rPr>
          <w:rFonts w:ascii="Arial" w:hAnsi="Arial" w:cs="Arial"/>
        </w:rPr>
      </w:pPr>
      <w:r w:rsidRPr="003D4D7D">
        <w:rPr>
          <w:rFonts w:ascii="Arial" w:hAnsi="Arial" w:cs="Arial"/>
        </w:rPr>
        <w:t xml:space="preserve">Event organisers shall meet the following insurance requirements: </w:t>
      </w:r>
    </w:p>
    <w:p w:rsidR="001D33F7" w:rsidRPr="003D4D7D" w:rsidRDefault="006B2023">
      <w:pPr>
        <w:rPr>
          <w:rFonts w:ascii="Arial" w:hAnsi="Arial" w:cs="Arial"/>
        </w:rPr>
      </w:pPr>
      <w:r w:rsidRPr="003D4D7D">
        <w:rPr>
          <w:rFonts w:ascii="Arial" w:hAnsi="Arial" w:cs="Arial"/>
        </w:rPr>
        <w:t>a) Event organisers</w:t>
      </w:r>
      <w:r w:rsidR="001D33F7" w:rsidRPr="003D4D7D">
        <w:rPr>
          <w:rFonts w:ascii="Arial" w:hAnsi="Arial" w:cs="Arial"/>
        </w:rPr>
        <w:t xml:space="preserve"> will need to address safeguarding within their risk assessment and event management plans.</w:t>
      </w:r>
    </w:p>
    <w:p w:rsidR="006B2023" w:rsidRPr="003D4D7D" w:rsidRDefault="001D33F7">
      <w:pPr>
        <w:rPr>
          <w:rFonts w:ascii="Arial" w:hAnsi="Arial" w:cs="Arial"/>
        </w:rPr>
      </w:pPr>
      <w:r w:rsidRPr="003D4D7D">
        <w:rPr>
          <w:rFonts w:ascii="Arial" w:hAnsi="Arial" w:cs="Arial"/>
        </w:rPr>
        <w:t>b</w:t>
      </w:r>
      <w:r w:rsidR="006B2023" w:rsidRPr="003D4D7D">
        <w:rPr>
          <w:rFonts w:ascii="Arial" w:hAnsi="Arial" w:cs="Arial"/>
        </w:rPr>
        <w:t xml:space="preserve">) All </w:t>
      </w:r>
      <w:r w:rsidRPr="003D4D7D">
        <w:rPr>
          <w:rFonts w:ascii="Arial" w:hAnsi="Arial" w:cs="Arial"/>
        </w:rPr>
        <w:t xml:space="preserve">event organisers </w:t>
      </w:r>
      <w:r w:rsidR="006B2023" w:rsidRPr="003D4D7D">
        <w:rPr>
          <w:rFonts w:ascii="Arial" w:hAnsi="Arial" w:cs="Arial"/>
        </w:rPr>
        <w:t xml:space="preserve">will be required </w:t>
      </w:r>
      <w:r w:rsidRPr="003D4D7D">
        <w:rPr>
          <w:rFonts w:ascii="Arial" w:hAnsi="Arial" w:cs="Arial"/>
        </w:rPr>
        <w:t xml:space="preserve">as a minimum </w:t>
      </w:r>
      <w:r w:rsidR="006B2023" w:rsidRPr="003D4D7D">
        <w:rPr>
          <w:rFonts w:ascii="Arial" w:hAnsi="Arial" w:cs="Arial"/>
        </w:rPr>
        <w:t>to provide evidence of procedures for dealing with lost children.</w:t>
      </w:r>
    </w:p>
    <w:sectPr w:rsidR="006B2023" w:rsidRPr="003D4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7854"/>
    <w:multiLevelType w:val="hybridMultilevel"/>
    <w:tmpl w:val="7586F808"/>
    <w:lvl w:ilvl="0" w:tplc="BDAE41D8">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1717C"/>
    <w:multiLevelType w:val="hybridMultilevel"/>
    <w:tmpl w:val="694858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D7"/>
    <w:rsid w:val="0000543D"/>
    <w:rsid w:val="0006708F"/>
    <w:rsid w:val="0008320E"/>
    <w:rsid w:val="0008785B"/>
    <w:rsid w:val="000B7B3D"/>
    <w:rsid w:val="001D33F7"/>
    <w:rsid w:val="001E02D6"/>
    <w:rsid w:val="001F7306"/>
    <w:rsid w:val="002836BD"/>
    <w:rsid w:val="002F6A84"/>
    <w:rsid w:val="003437EC"/>
    <w:rsid w:val="00345890"/>
    <w:rsid w:val="00386F0D"/>
    <w:rsid w:val="003B6DFD"/>
    <w:rsid w:val="003D4D7D"/>
    <w:rsid w:val="004A2D60"/>
    <w:rsid w:val="004D0D42"/>
    <w:rsid w:val="004D3C50"/>
    <w:rsid w:val="0054039C"/>
    <w:rsid w:val="00546657"/>
    <w:rsid w:val="00560C05"/>
    <w:rsid w:val="005F76D8"/>
    <w:rsid w:val="00654E00"/>
    <w:rsid w:val="00691AD7"/>
    <w:rsid w:val="006B2023"/>
    <w:rsid w:val="006C75AF"/>
    <w:rsid w:val="0074574E"/>
    <w:rsid w:val="00761F1A"/>
    <w:rsid w:val="00786BEC"/>
    <w:rsid w:val="007D5AE4"/>
    <w:rsid w:val="0086666C"/>
    <w:rsid w:val="00885523"/>
    <w:rsid w:val="008A53CB"/>
    <w:rsid w:val="008B41F9"/>
    <w:rsid w:val="00916E28"/>
    <w:rsid w:val="009B7067"/>
    <w:rsid w:val="00B51B51"/>
    <w:rsid w:val="00B53A6D"/>
    <w:rsid w:val="00C75307"/>
    <w:rsid w:val="00CB18E9"/>
    <w:rsid w:val="00CC3306"/>
    <w:rsid w:val="00CF1002"/>
    <w:rsid w:val="00D53F6A"/>
    <w:rsid w:val="00D70005"/>
    <w:rsid w:val="00D9360B"/>
    <w:rsid w:val="00DB6924"/>
    <w:rsid w:val="00DC6075"/>
    <w:rsid w:val="00E440EC"/>
    <w:rsid w:val="00E50B7E"/>
    <w:rsid w:val="00EA65C2"/>
    <w:rsid w:val="00EC57B6"/>
    <w:rsid w:val="00EF26A5"/>
    <w:rsid w:val="00F32831"/>
    <w:rsid w:val="00F60074"/>
    <w:rsid w:val="00FD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DFA11-ED97-4693-9028-D2DF9FFB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23"/>
    <w:pPr>
      <w:ind w:left="720"/>
      <w:contextualSpacing/>
    </w:pPr>
  </w:style>
  <w:style w:type="character" w:styleId="CommentReference">
    <w:name w:val="annotation reference"/>
    <w:basedOn w:val="DefaultParagraphFont"/>
    <w:uiPriority w:val="99"/>
    <w:semiHidden/>
    <w:unhideWhenUsed/>
    <w:rsid w:val="00560C05"/>
    <w:rPr>
      <w:sz w:val="16"/>
      <w:szCs w:val="16"/>
    </w:rPr>
  </w:style>
  <w:style w:type="paragraph" w:styleId="CommentText">
    <w:name w:val="annotation text"/>
    <w:basedOn w:val="Normal"/>
    <w:link w:val="CommentTextChar"/>
    <w:uiPriority w:val="99"/>
    <w:semiHidden/>
    <w:unhideWhenUsed/>
    <w:rsid w:val="00560C05"/>
    <w:pPr>
      <w:spacing w:line="240" w:lineRule="auto"/>
    </w:pPr>
    <w:rPr>
      <w:sz w:val="20"/>
      <w:szCs w:val="20"/>
    </w:rPr>
  </w:style>
  <w:style w:type="character" w:customStyle="1" w:styleId="CommentTextChar">
    <w:name w:val="Comment Text Char"/>
    <w:basedOn w:val="DefaultParagraphFont"/>
    <w:link w:val="CommentText"/>
    <w:uiPriority w:val="99"/>
    <w:semiHidden/>
    <w:rsid w:val="00560C05"/>
    <w:rPr>
      <w:sz w:val="20"/>
      <w:szCs w:val="20"/>
    </w:rPr>
  </w:style>
  <w:style w:type="paragraph" w:styleId="CommentSubject">
    <w:name w:val="annotation subject"/>
    <w:basedOn w:val="CommentText"/>
    <w:next w:val="CommentText"/>
    <w:link w:val="CommentSubjectChar"/>
    <w:uiPriority w:val="99"/>
    <w:semiHidden/>
    <w:unhideWhenUsed/>
    <w:rsid w:val="00560C05"/>
    <w:rPr>
      <w:b/>
      <w:bCs/>
    </w:rPr>
  </w:style>
  <w:style w:type="character" w:customStyle="1" w:styleId="CommentSubjectChar">
    <w:name w:val="Comment Subject Char"/>
    <w:basedOn w:val="CommentTextChar"/>
    <w:link w:val="CommentSubject"/>
    <w:uiPriority w:val="99"/>
    <w:semiHidden/>
    <w:rsid w:val="00560C05"/>
    <w:rPr>
      <w:b/>
      <w:bCs/>
      <w:sz w:val="20"/>
      <w:szCs w:val="20"/>
    </w:rPr>
  </w:style>
  <w:style w:type="paragraph" w:styleId="BalloonText">
    <w:name w:val="Balloon Text"/>
    <w:basedOn w:val="Normal"/>
    <w:link w:val="BalloonTextChar"/>
    <w:uiPriority w:val="99"/>
    <w:semiHidden/>
    <w:unhideWhenUsed/>
    <w:rsid w:val="00560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8735">
      <w:bodyDiv w:val="1"/>
      <w:marLeft w:val="0"/>
      <w:marRight w:val="0"/>
      <w:marTop w:val="0"/>
      <w:marBottom w:val="0"/>
      <w:divBdr>
        <w:top w:val="none" w:sz="0" w:space="0" w:color="auto"/>
        <w:left w:val="none" w:sz="0" w:space="0" w:color="auto"/>
        <w:bottom w:val="none" w:sz="0" w:space="0" w:color="auto"/>
        <w:right w:val="none" w:sz="0" w:space="0" w:color="auto"/>
      </w:divBdr>
    </w:div>
    <w:div w:id="38498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Peyman</dc:creator>
  <cp:lastModifiedBy>Sam Lee</cp:lastModifiedBy>
  <cp:revision>2</cp:revision>
  <dcterms:created xsi:type="dcterms:W3CDTF">2021-04-23T11:20:00Z</dcterms:created>
  <dcterms:modified xsi:type="dcterms:W3CDTF">2021-04-23T11:20:00Z</dcterms:modified>
</cp:coreProperties>
</file>