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0"/>
        <w:ind w:left="136" w:right="0" w:firstLine="0"/>
        <w:jc w:val="left"/>
        <w:rPr>
          <w:rFonts w:ascii="Segoe UI"/>
          <w:b/>
          <w:sz w:val="24"/>
        </w:rPr>
      </w:pPr>
      <w:r>
        <w:rPr>
          <w:rFonts w:ascii="Segoe UI"/>
          <w:b/>
          <w:sz w:val="24"/>
        </w:rPr>
        <w:t>Stuart Monk</w:t>
      </w:r>
    </w:p>
    <w:p>
      <w:pPr>
        <w:pStyle w:val="BodyText"/>
        <w:spacing w:line="66" w:lineRule="exact"/>
        <w:ind w:left="103"/>
        <w:rPr>
          <w:rFonts w:ascii="Segoe UI"/>
          <w:sz w:val="6"/>
        </w:rPr>
      </w:pPr>
      <w:r>
        <w:rPr>
          <w:rFonts w:ascii="Segoe UI"/>
          <w:position w:val="0"/>
          <w:sz w:val="6"/>
        </w:rPr>
        <w:pict>
          <v:group style="width:521.65pt;height:3.3pt;mso-position-horizontal-relative:char;mso-position-vertical-relative:line" coordorigin="0,0" coordsize="10433,66">
            <v:line style="position:absolute" from="0,33" to="10433,33" stroked="true" strokeweight="3.3pt" strokecolor="#000000">
              <v:stroke dashstyle="solid"/>
            </v:line>
            <v:line style="position:absolute" from="10433,1" to="10433,1" stroked="true" strokeweight=".06pt" strokecolor="#000000">
              <v:stroke dashstyle="solid"/>
            </v:line>
          </v:group>
        </w:pict>
      </w:r>
      <w:r>
        <w:rPr>
          <w:rFonts w:ascii="Segoe UI"/>
          <w:position w:val="0"/>
          <w:sz w:val="6"/>
        </w:rPr>
      </w:r>
    </w:p>
    <w:p>
      <w:pPr>
        <w:tabs>
          <w:tab w:pos="3225" w:val="left" w:leader="none"/>
        </w:tabs>
        <w:spacing w:before="199"/>
        <w:ind w:left="136" w:right="0" w:firstLine="0"/>
        <w:jc w:val="left"/>
        <w:rPr>
          <w:rFonts w:ascii="Segoe UI"/>
          <w:sz w:val="20"/>
        </w:rPr>
      </w:pPr>
      <w:r>
        <w:rPr>
          <w:rFonts w:ascii="Segoe UI"/>
          <w:b/>
          <w:sz w:val="20"/>
        </w:rPr>
        <w:t>Subject:</w:t>
        <w:tab/>
      </w:r>
      <w:r>
        <w:rPr>
          <w:rFonts w:ascii="Segoe UI"/>
          <w:sz w:val="20"/>
        </w:rPr>
        <w:t>FW: Publication of the Plaistow and Ifold Parish Neighbourhood</w:t>
      </w:r>
      <w:r>
        <w:rPr>
          <w:rFonts w:ascii="Segoe UI"/>
          <w:spacing w:val="-10"/>
          <w:sz w:val="20"/>
        </w:rPr>
        <w:t> </w:t>
      </w:r>
      <w:r>
        <w:rPr>
          <w:rFonts w:ascii="Segoe UI"/>
          <w:sz w:val="20"/>
        </w:rPr>
        <w:t>Plan</w:t>
      </w: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20"/>
        </w:rPr>
      </w:pPr>
    </w:p>
    <w:p>
      <w:pPr>
        <w:pStyle w:val="BodyText"/>
        <w:rPr>
          <w:rFonts w:ascii="Segoe UI"/>
          <w:sz w:val="14"/>
        </w:rPr>
      </w:pPr>
      <w:r>
        <w:rPr/>
        <w:pict>
          <v:shape style="position:absolute;margin-left:35.340pt;margin-top:11.785116pt;width:523.15pt;height:.1pt;mso-position-horizontal-relative:page;mso-position-vertical-relative:paragraph;z-index:-251657216;mso-wrap-distance-left:0;mso-wrap-distance-right:0" coordorigin="707,236" coordsize="10463,0" path="m707,236l11170,236e" filled="false" stroked="true" strokeweight=".96008pt" strokecolor="#b5c4df">
            <v:path arrowok="t"/>
            <v:stroke dashstyle="solid"/>
            <w10:wrap type="topAndBottom"/>
          </v:shape>
        </w:pict>
      </w:r>
    </w:p>
    <w:p>
      <w:pPr>
        <w:spacing w:line="241" w:lineRule="exact" w:before="31"/>
        <w:ind w:left="136" w:right="0" w:firstLine="0"/>
        <w:jc w:val="left"/>
        <w:rPr>
          <w:rFonts w:ascii="Tahoma"/>
          <w:sz w:val="20"/>
        </w:rPr>
      </w:pPr>
      <w:r>
        <w:rPr>
          <w:rFonts w:ascii="Tahoma"/>
          <w:b/>
          <w:sz w:val="20"/>
        </w:rPr>
        <w:t>From: </w:t>
      </w:r>
      <w:r>
        <w:rPr>
          <w:rFonts w:ascii="Tahoma"/>
          <w:sz w:val="20"/>
        </w:rPr>
        <w:t>Hyland, Hannah </w:t>
      </w:r>
      <w:hyperlink r:id="rId6">
        <w:r>
          <w:rPr>
            <w:rFonts w:ascii="Tahoma"/>
            <w:sz w:val="20"/>
          </w:rPr>
          <w:t>[m</w:t>
        </w:r>
      </w:hyperlink>
      <w:r>
        <w:rPr>
          <w:rFonts w:ascii="Tahoma"/>
          <w:sz w:val="20"/>
        </w:rPr>
        <w:t>a</w:t>
      </w:r>
      <w:hyperlink r:id="rId6">
        <w:r>
          <w:rPr>
            <w:rFonts w:ascii="Tahoma"/>
            <w:sz w:val="20"/>
          </w:rPr>
          <w:t>ilto:hannah.hyland@environment-agency.gov.uk</w:t>
        </w:r>
      </w:hyperlink>
      <w:r>
        <w:rPr>
          <w:rFonts w:ascii="Tahoma"/>
          <w:sz w:val="20"/>
        </w:rPr>
        <w:t>]</w:t>
      </w:r>
    </w:p>
    <w:p>
      <w:pPr>
        <w:spacing w:before="0"/>
        <w:ind w:left="136" w:right="0" w:firstLine="0"/>
        <w:jc w:val="left"/>
        <w:rPr>
          <w:rFonts w:ascii="Tahoma"/>
          <w:sz w:val="20"/>
        </w:rPr>
      </w:pPr>
      <w:r>
        <w:rPr>
          <w:rFonts w:ascii="Tahoma"/>
          <w:b/>
          <w:sz w:val="20"/>
        </w:rPr>
        <w:t>Sent: </w:t>
      </w:r>
      <w:r>
        <w:rPr>
          <w:rFonts w:ascii="Tahoma"/>
          <w:sz w:val="20"/>
        </w:rPr>
        <w:t>30 April 2020 11:43</w:t>
      </w:r>
    </w:p>
    <w:p>
      <w:pPr>
        <w:spacing w:line="241" w:lineRule="exact" w:before="0"/>
        <w:ind w:left="136" w:right="0" w:firstLine="0"/>
        <w:jc w:val="left"/>
        <w:rPr>
          <w:rFonts w:ascii="Tahoma"/>
          <w:sz w:val="20"/>
        </w:rPr>
      </w:pPr>
      <w:r>
        <w:rPr>
          <w:rFonts w:ascii="Tahoma"/>
          <w:b/>
          <w:sz w:val="20"/>
        </w:rPr>
        <w:t>To: </w:t>
      </w:r>
      <w:r>
        <w:rPr>
          <w:rFonts w:ascii="Tahoma"/>
          <w:sz w:val="20"/>
        </w:rPr>
        <w:t>Valerie Dobson; neighbourhood.planning</w:t>
      </w:r>
    </w:p>
    <w:p>
      <w:pPr>
        <w:spacing w:before="0"/>
        <w:ind w:left="136" w:right="0" w:firstLine="0"/>
        <w:jc w:val="left"/>
        <w:rPr>
          <w:rFonts w:ascii="Tahoma"/>
          <w:sz w:val="20"/>
        </w:rPr>
      </w:pPr>
      <w:r>
        <w:rPr>
          <w:rFonts w:ascii="Tahoma"/>
          <w:b/>
          <w:sz w:val="20"/>
        </w:rPr>
        <w:t>Subject: </w:t>
      </w:r>
      <w:r>
        <w:rPr>
          <w:rFonts w:ascii="Tahoma"/>
          <w:sz w:val="20"/>
        </w:rPr>
        <w:t>RE: Publication of the Plaistow and Ifold Parish Neighbourhood Plan</w:t>
      </w:r>
    </w:p>
    <w:p>
      <w:pPr>
        <w:pStyle w:val="BodyText"/>
        <w:spacing w:before="2"/>
        <w:rPr>
          <w:rFonts w:ascii="Tahoma"/>
        </w:rPr>
      </w:pPr>
    </w:p>
    <w:p>
      <w:pPr>
        <w:pStyle w:val="BodyText"/>
        <w:ind w:left="136"/>
        <w:rPr>
          <w:rFonts w:ascii="Calibri"/>
        </w:rPr>
      </w:pPr>
      <w:r>
        <w:rPr>
          <w:rFonts w:ascii="Calibri"/>
          <w:color w:val="1F497C"/>
        </w:rPr>
        <w:t>Hi Valerie</w:t>
      </w:r>
    </w:p>
    <w:p>
      <w:pPr>
        <w:pStyle w:val="BodyText"/>
        <w:rPr>
          <w:rFonts w:ascii="Calibri"/>
        </w:rPr>
      </w:pPr>
    </w:p>
    <w:p>
      <w:pPr>
        <w:pStyle w:val="BodyText"/>
        <w:ind w:left="136"/>
        <w:rPr>
          <w:rFonts w:ascii="Calibri"/>
        </w:rPr>
      </w:pPr>
      <w:r>
        <w:rPr>
          <w:rFonts w:ascii="Calibri"/>
          <w:color w:val="1F497C"/>
        </w:rPr>
        <w:t>Hope you are safe and well and doing okay with staying at home.</w:t>
      </w:r>
    </w:p>
    <w:p>
      <w:pPr>
        <w:pStyle w:val="BodyText"/>
        <w:rPr>
          <w:rFonts w:ascii="Calibri"/>
        </w:rPr>
      </w:pPr>
    </w:p>
    <w:p>
      <w:pPr>
        <w:pStyle w:val="BodyText"/>
        <w:ind w:left="136" w:right="101"/>
        <w:rPr>
          <w:rFonts w:ascii="Calibri"/>
        </w:rPr>
      </w:pPr>
      <w:r>
        <w:rPr>
          <w:rFonts w:ascii="Calibri"/>
          <w:color w:val="1F497C"/>
        </w:rPr>
        <w:t>I have reviewed the Plaistow and Ifold Parish Neighbourhood Plan and are pleased to see that no housing allocations are proposed in flood zone 2 or 3. However, we do note that the brownfield site at Little Springfield Farm includes areas in flood zone 2 and 3 along the northern edge. This would need to be fully considered through any change of use or planning application for use of this site.</w:t>
      </w:r>
    </w:p>
    <w:p>
      <w:pPr>
        <w:pStyle w:val="BodyText"/>
        <w:rPr>
          <w:rFonts w:ascii="Calibri"/>
        </w:rPr>
      </w:pPr>
    </w:p>
    <w:p>
      <w:pPr>
        <w:pStyle w:val="BodyText"/>
        <w:spacing w:line="480" w:lineRule="auto"/>
        <w:ind w:left="136" w:right="5851"/>
        <w:rPr>
          <w:rFonts w:ascii="Calibri"/>
        </w:rPr>
      </w:pPr>
      <w:r>
        <w:rPr>
          <w:rFonts w:ascii="Calibri"/>
          <w:color w:val="1F497C"/>
        </w:rPr>
        <w:t>We have no further comments to make on this Plan. Kind regards,</w:t>
      </w:r>
    </w:p>
    <w:p>
      <w:pPr>
        <w:pStyle w:val="BodyText"/>
        <w:spacing w:line="268" w:lineRule="exact"/>
        <w:ind w:left="136"/>
        <w:rPr>
          <w:rFonts w:ascii="Calibri"/>
        </w:rPr>
      </w:pPr>
      <w:r>
        <w:rPr>
          <w:rFonts w:ascii="Calibri"/>
          <w:color w:val="1F497C"/>
        </w:rPr>
        <w:t>Hannah</w:t>
      </w:r>
    </w:p>
    <w:p>
      <w:pPr>
        <w:pStyle w:val="BodyText"/>
        <w:rPr>
          <w:rFonts w:ascii="Calibri"/>
          <w:sz w:val="20"/>
        </w:rPr>
      </w:pPr>
    </w:p>
    <w:p>
      <w:pPr>
        <w:pStyle w:val="BodyText"/>
        <w:rPr>
          <w:rFonts w:ascii="Calibri"/>
          <w:sz w:val="20"/>
        </w:rPr>
      </w:pPr>
    </w:p>
    <w:p>
      <w:pPr>
        <w:pStyle w:val="BodyText"/>
        <w:spacing w:before="6"/>
        <w:rPr>
          <w:rFonts w:ascii="Calibri"/>
          <w:sz w:val="16"/>
        </w:rPr>
      </w:pPr>
      <w:r>
        <w:rPr/>
        <w:pict>
          <v:shape style="position:absolute;margin-left:35.340pt;margin-top:12.561507pt;width:523.15pt;height:.1pt;mso-position-horizontal-relative:page;mso-position-vertical-relative:paragraph;z-index:-251656192;mso-wrap-distance-left:0;mso-wrap-distance-right:0" coordorigin="707,251" coordsize="10463,0" path="m707,251l11170,251e" filled="false" stroked="true" strokeweight=".95999pt" strokecolor="#e1e1e1">
            <v:path arrowok="t"/>
            <v:stroke dashstyle="solid"/>
            <w10:wrap type="topAndBottom"/>
          </v:shape>
        </w:pict>
      </w:r>
    </w:p>
    <w:p>
      <w:pPr>
        <w:spacing w:line="268" w:lineRule="exact" w:before="31"/>
        <w:ind w:left="136" w:right="0" w:firstLine="0"/>
        <w:jc w:val="left"/>
        <w:rPr>
          <w:rFonts w:ascii="Calibri"/>
          <w:sz w:val="22"/>
        </w:rPr>
      </w:pPr>
      <w:r>
        <w:rPr>
          <w:rFonts w:ascii="Calibri"/>
          <w:b/>
          <w:sz w:val="22"/>
        </w:rPr>
        <w:t>From: </w:t>
      </w:r>
      <w:r>
        <w:rPr>
          <w:rFonts w:ascii="Calibri"/>
          <w:sz w:val="22"/>
        </w:rPr>
        <w:t>Valerie Dobson [</w:t>
      </w:r>
      <w:hyperlink r:id="rId7">
        <w:r>
          <w:rPr>
            <w:rFonts w:ascii="Calibri"/>
            <w:color w:val="0000FF"/>
            <w:sz w:val="22"/>
            <w:u w:val="single" w:color="0000FF"/>
          </w:rPr>
          <w:t>mailto:vdobson@chichester.gov.uk</w:t>
        </w:r>
      </w:hyperlink>
      <w:r>
        <w:rPr>
          <w:rFonts w:ascii="Calibri"/>
          <w:sz w:val="22"/>
        </w:rPr>
        <w:t>] </w:t>
      </w:r>
      <w:r>
        <w:rPr>
          <w:rFonts w:ascii="Calibri"/>
          <w:b/>
          <w:sz w:val="22"/>
        </w:rPr>
        <w:t>On Behalf Of </w:t>
      </w:r>
      <w:r>
        <w:rPr>
          <w:rFonts w:ascii="Calibri"/>
          <w:sz w:val="22"/>
        </w:rPr>
        <w:t>Neighbourhood Planning</w:t>
      </w:r>
    </w:p>
    <w:p>
      <w:pPr>
        <w:spacing w:line="268" w:lineRule="exact" w:before="0"/>
        <w:ind w:left="136" w:right="0" w:firstLine="0"/>
        <w:jc w:val="left"/>
        <w:rPr>
          <w:rFonts w:ascii="Calibri"/>
          <w:sz w:val="22"/>
        </w:rPr>
      </w:pPr>
      <w:r>
        <w:rPr>
          <w:rFonts w:ascii="Calibri"/>
          <w:b/>
          <w:sz w:val="22"/>
        </w:rPr>
        <w:t>Sent: </w:t>
      </w:r>
      <w:r>
        <w:rPr>
          <w:rFonts w:ascii="Calibri"/>
          <w:sz w:val="22"/>
        </w:rPr>
        <w:t>27 February 2020 10:52</w:t>
      </w:r>
    </w:p>
    <w:p>
      <w:pPr>
        <w:pStyle w:val="BodyText"/>
        <w:ind w:left="136"/>
        <w:rPr>
          <w:rFonts w:ascii="Calibri"/>
        </w:rPr>
      </w:pPr>
      <w:r>
        <w:rPr>
          <w:rFonts w:ascii="Calibri"/>
          <w:b/>
        </w:rPr>
        <w:t>Subject: </w:t>
      </w:r>
      <w:r>
        <w:rPr>
          <w:rFonts w:ascii="Calibri"/>
        </w:rPr>
        <w:t>Publication of the Plaistow and Ifold Parish Neighbourhood Plan</w:t>
      </w:r>
    </w:p>
    <w:p>
      <w:pPr>
        <w:pStyle w:val="BodyText"/>
        <w:rPr>
          <w:rFonts w:ascii="Calibri"/>
        </w:rPr>
      </w:pPr>
    </w:p>
    <w:p>
      <w:pPr>
        <w:pStyle w:val="Heading2"/>
      </w:pPr>
      <w:r>
        <w:rPr/>
        <w:t>Publication of the Plaistow and Ifold Parish Neighbourhood Plan</w:t>
      </w:r>
    </w:p>
    <w:p>
      <w:pPr>
        <w:pStyle w:val="BodyText"/>
        <w:spacing w:before="11"/>
        <w:rPr>
          <w:b/>
          <w:sz w:val="21"/>
        </w:rPr>
      </w:pPr>
    </w:p>
    <w:p>
      <w:pPr>
        <w:spacing w:before="0"/>
        <w:ind w:left="136" w:right="0" w:firstLine="0"/>
        <w:jc w:val="left"/>
        <w:rPr>
          <w:rFonts w:ascii="Arial"/>
          <w:b/>
          <w:sz w:val="22"/>
        </w:rPr>
      </w:pPr>
      <w:r>
        <w:rPr>
          <w:rFonts w:ascii="Arial"/>
          <w:b/>
          <w:sz w:val="22"/>
        </w:rPr>
        <w:t>The Neighbourhood Planning (General) Regulations 2012 (Regulation 16)</w:t>
      </w:r>
    </w:p>
    <w:p>
      <w:pPr>
        <w:pStyle w:val="BodyText"/>
        <w:spacing w:before="10"/>
        <w:rPr>
          <w:b/>
          <w:sz w:val="21"/>
        </w:rPr>
      </w:pPr>
    </w:p>
    <w:p>
      <w:pPr>
        <w:pStyle w:val="BodyText"/>
        <w:spacing w:before="1"/>
        <w:ind w:left="136" w:right="221"/>
        <w:jc w:val="both"/>
      </w:pPr>
      <w:r>
        <w:rPr/>
        <w:t>Plaistow and Ifold Parish Council as the qualifying body has prepared a neighbourhood development plan, entitled Plaistow and Ifold Parish Neighbourhood Plan 2014-2029 for their parish with the help of the local community. The plan sets out a vision for the future of the parish and planning policies which will be used to determine planning applications locally.</w:t>
      </w:r>
    </w:p>
    <w:p>
      <w:pPr>
        <w:pStyle w:val="BodyText"/>
        <w:spacing w:before="11"/>
        <w:rPr>
          <w:sz w:val="21"/>
        </w:rPr>
      </w:pPr>
    </w:p>
    <w:p>
      <w:pPr>
        <w:pStyle w:val="BodyText"/>
        <w:ind w:left="136" w:right="135"/>
        <w:jc w:val="both"/>
      </w:pPr>
      <w:r>
        <w:rPr/>
        <w:t>Copies of the Plaistow and Ifold Parish Neighbourhood Plan and supporting documentation are available to view on the District Council’s website </w:t>
      </w:r>
      <w:hyperlink r:id="rId8">
        <w:r>
          <w:rPr>
            <w:color w:val="0000FF"/>
            <w:u w:val="single" w:color="0000FF"/>
          </w:rPr>
          <w:t>http://www.chichester.gov.uk/neighbourhoodplan</w:t>
        </w:r>
      </w:hyperlink>
    </w:p>
    <w:p>
      <w:pPr>
        <w:pStyle w:val="BodyText"/>
        <w:rPr>
          <w:sz w:val="14"/>
        </w:rPr>
      </w:pPr>
    </w:p>
    <w:p>
      <w:pPr>
        <w:pStyle w:val="BodyText"/>
        <w:spacing w:before="93"/>
        <w:ind w:left="136"/>
      </w:pPr>
      <w:r>
        <w:rPr/>
        <w:t>Hard copies are available for inspection at:</w:t>
      </w:r>
    </w:p>
    <w:p>
      <w:pPr>
        <w:pStyle w:val="BodyText"/>
      </w:pPr>
    </w:p>
    <w:p>
      <w:pPr>
        <w:pStyle w:val="Heading2"/>
        <w:spacing w:line="252" w:lineRule="exact"/>
      </w:pPr>
      <w:r>
        <w:rPr/>
        <w:t>Chichester District Council</w:t>
      </w:r>
    </w:p>
    <w:p>
      <w:pPr>
        <w:pStyle w:val="BodyText"/>
        <w:ind w:left="136" w:right="8591"/>
      </w:pPr>
      <w:r>
        <w:rPr/>
        <w:t>East Pallant House, 1 East Pallant</w:t>
      </w:r>
    </w:p>
    <w:p>
      <w:pPr>
        <w:pStyle w:val="BodyText"/>
        <w:ind w:left="136"/>
      </w:pPr>
      <w:r>
        <w:rPr/>
        <w:t>Chichester PO19 1TY</w:t>
      </w:r>
    </w:p>
    <w:p>
      <w:pPr>
        <w:pStyle w:val="BodyText"/>
        <w:ind w:left="136"/>
      </w:pPr>
      <w:r>
        <w:rPr/>
        <w:t>(08:45 – 17:10 Mon – Thurs/ 08:45 – 17:00 Fri)</w:t>
      </w:r>
    </w:p>
    <w:p>
      <w:pPr>
        <w:pStyle w:val="BodyText"/>
      </w:pPr>
    </w:p>
    <w:p>
      <w:pPr>
        <w:pStyle w:val="Heading2"/>
        <w:spacing w:line="252" w:lineRule="exact" w:before="1"/>
      </w:pPr>
      <w:r>
        <w:rPr/>
        <w:t>In Plaistow and Ifold Parish:</w:t>
      </w:r>
    </w:p>
    <w:p>
      <w:pPr>
        <w:pStyle w:val="BodyText"/>
        <w:spacing w:line="252" w:lineRule="exact"/>
        <w:ind w:left="136"/>
      </w:pPr>
      <w:r>
        <w:rPr/>
        <w:t>Holy Trinity Church</w:t>
      </w:r>
    </w:p>
    <w:p>
      <w:pPr>
        <w:spacing w:after="0" w:line="252" w:lineRule="exact"/>
        <w:sectPr>
          <w:footerReference w:type="default" r:id="rId5"/>
          <w:type w:val="continuous"/>
          <w:pgSz w:w="11900" w:h="16840"/>
          <w:pgMar w:footer="728" w:top="920" w:bottom="920" w:left="600" w:right="620"/>
          <w:pgNumType w:start="1"/>
        </w:sectPr>
      </w:pPr>
    </w:p>
    <w:p>
      <w:pPr>
        <w:pStyle w:val="BodyText"/>
        <w:spacing w:before="74"/>
        <w:ind w:left="136" w:right="8176"/>
      </w:pPr>
      <w:r>
        <w:rPr/>
        <w:t>Plaistow Road, Plaistow Billingshurst</w:t>
      </w:r>
    </w:p>
    <w:p>
      <w:pPr>
        <w:pStyle w:val="BodyText"/>
        <w:spacing w:before="1"/>
        <w:ind w:left="136" w:right="8077"/>
      </w:pPr>
      <w:r>
        <w:rPr/>
        <w:t>West Sussex RH14 0PX (10.00 – 16.00 each day)</w:t>
      </w:r>
    </w:p>
    <w:p>
      <w:pPr>
        <w:pStyle w:val="BodyText"/>
        <w:spacing w:before="10"/>
        <w:rPr>
          <w:sz w:val="21"/>
        </w:rPr>
      </w:pPr>
    </w:p>
    <w:p>
      <w:pPr>
        <w:pStyle w:val="BodyText"/>
        <w:spacing w:before="1"/>
        <w:ind w:left="136" w:right="101"/>
      </w:pPr>
      <w:r>
        <w:rPr/>
        <w:t>The period for submission of representations will run from Thursday 27 February until Tuesday 14 April 2020. Representations should arrive no later than </w:t>
      </w:r>
      <w:r>
        <w:rPr>
          <w:b/>
        </w:rPr>
        <w:t>5.00pm on 14 April 2020</w:t>
      </w:r>
      <w:r>
        <w:rPr/>
        <w:t>. All representations received will be available to view publicly.</w:t>
      </w:r>
    </w:p>
    <w:p>
      <w:pPr>
        <w:pStyle w:val="BodyText"/>
      </w:pPr>
    </w:p>
    <w:p>
      <w:pPr>
        <w:pStyle w:val="BodyText"/>
        <w:spacing w:line="252" w:lineRule="exact"/>
        <w:ind w:left="136"/>
      </w:pPr>
      <w:r>
        <w:rPr/>
        <w:t>To make representations:</w:t>
      </w:r>
    </w:p>
    <w:p>
      <w:pPr>
        <w:pStyle w:val="ListParagraph"/>
        <w:numPr>
          <w:ilvl w:val="0"/>
          <w:numId w:val="1"/>
        </w:numPr>
        <w:tabs>
          <w:tab w:pos="276" w:val="left" w:leader="none"/>
        </w:tabs>
        <w:spacing w:line="240" w:lineRule="auto" w:before="0" w:after="0"/>
        <w:ind w:left="136" w:right="385" w:firstLine="0"/>
        <w:jc w:val="left"/>
        <w:rPr>
          <w:sz w:val="22"/>
        </w:rPr>
      </w:pPr>
      <w:r>
        <w:rPr>
          <w:sz w:val="22"/>
        </w:rPr>
        <w:t>Printed response forms are available from the locations listed above or can be downloaded and filled in electronically by visiting</w:t>
      </w:r>
      <w:r>
        <w:rPr>
          <w:color w:val="0000FF"/>
          <w:spacing w:val="-1"/>
          <w:sz w:val="22"/>
        </w:rPr>
        <w:t> </w:t>
      </w:r>
      <w:hyperlink r:id="rId8">
        <w:r>
          <w:rPr>
            <w:color w:val="0000FF"/>
            <w:sz w:val="22"/>
            <w:u w:val="single" w:color="0000FF"/>
          </w:rPr>
          <w:t>http://www.chichester.gov.uk/neighbourhoodplan</w:t>
        </w:r>
      </w:hyperlink>
    </w:p>
    <w:p>
      <w:pPr>
        <w:pStyle w:val="BodyText"/>
        <w:rPr>
          <w:sz w:val="14"/>
        </w:rPr>
      </w:pPr>
    </w:p>
    <w:p>
      <w:pPr>
        <w:pStyle w:val="BodyText"/>
        <w:spacing w:before="93"/>
        <w:ind w:left="136"/>
      </w:pPr>
      <w:r>
        <w:rPr/>
        <w:t>Completed response forms should be sent to:</w:t>
      </w:r>
    </w:p>
    <w:p>
      <w:pPr>
        <w:pStyle w:val="ListParagraph"/>
        <w:numPr>
          <w:ilvl w:val="0"/>
          <w:numId w:val="1"/>
        </w:numPr>
        <w:tabs>
          <w:tab w:pos="276" w:val="left" w:leader="none"/>
        </w:tabs>
        <w:spacing w:line="240" w:lineRule="auto" w:before="0" w:after="0"/>
        <w:ind w:left="136" w:right="634" w:firstLine="0"/>
        <w:jc w:val="left"/>
        <w:rPr>
          <w:sz w:val="22"/>
        </w:rPr>
      </w:pPr>
      <w:r>
        <w:rPr>
          <w:sz w:val="22"/>
        </w:rPr>
        <w:t>Neighbourhood Planning, Chichester District Council, East Pallant House, 1 East Pallant,</w:t>
      </w:r>
      <w:r>
        <w:rPr>
          <w:spacing w:val="-21"/>
          <w:sz w:val="22"/>
        </w:rPr>
        <w:t> </w:t>
      </w:r>
      <w:r>
        <w:rPr>
          <w:sz w:val="22"/>
        </w:rPr>
        <w:t>Chichester PO19</w:t>
      </w:r>
      <w:r>
        <w:rPr>
          <w:spacing w:val="-1"/>
          <w:sz w:val="22"/>
        </w:rPr>
        <w:t> </w:t>
      </w:r>
      <w:r>
        <w:rPr>
          <w:sz w:val="22"/>
        </w:rPr>
        <w:t>1TY</w:t>
      </w:r>
    </w:p>
    <w:p>
      <w:pPr>
        <w:pStyle w:val="ListParagraph"/>
        <w:numPr>
          <w:ilvl w:val="0"/>
          <w:numId w:val="1"/>
        </w:numPr>
        <w:tabs>
          <w:tab w:pos="275" w:val="left" w:leader="none"/>
        </w:tabs>
        <w:spacing w:line="252" w:lineRule="exact" w:before="0" w:after="0"/>
        <w:ind w:left="274" w:right="0" w:hanging="139"/>
        <w:jc w:val="left"/>
        <w:rPr>
          <w:sz w:val="22"/>
        </w:rPr>
      </w:pPr>
      <w:r>
        <w:rPr>
          <w:sz w:val="22"/>
        </w:rPr>
        <w:t>Or emailed to</w:t>
      </w:r>
      <w:r>
        <w:rPr>
          <w:color w:val="0000FF"/>
          <w:sz w:val="22"/>
        </w:rPr>
        <w:t> </w:t>
      </w:r>
      <w:hyperlink r:id="rId9">
        <w:r>
          <w:rPr>
            <w:color w:val="0000FF"/>
            <w:sz w:val="22"/>
            <w:u w:val="single" w:color="0000FF"/>
          </w:rPr>
          <w:t>neighbou</w:t>
        </w:r>
      </w:hyperlink>
      <w:hyperlink r:id="rId10">
        <w:r>
          <w:rPr>
            <w:color w:val="0000FF"/>
            <w:sz w:val="22"/>
            <w:u w:val="single" w:color="0000FF"/>
          </w:rPr>
          <w:t>rhoodplanning@chichester.gov.uk</w:t>
        </w:r>
      </w:hyperlink>
    </w:p>
    <w:p>
      <w:pPr>
        <w:pStyle w:val="BodyText"/>
        <w:spacing w:before="1"/>
        <w:rPr>
          <w:sz w:val="14"/>
        </w:rPr>
      </w:pPr>
    </w:p>
    <w:p>
      <w:pPr>
        <w:pStyle w:val="Heading2"/>
        <w:spacing w:before="92"/>
        <w:ind w:right="670"/>
      </w:pPr>
      <w:r>
        <w:rPr/>
        <w:t>Please note that any representations may include a request to be notified of the local planning authority’s decision under regulation 19 in relation to the neighbourhood development plan.</w:t>
      </w:r>
    </w:p>
    <w:p>
      <w:pPr>
        <w:pStyle w:val="BodyText"/>
        <w:spacing w:before="10"/>
        <w:rPr>
          <w:b/>
          <w:sz w:val="21"/>
        </w:rPr>
      </w:pPr>
    </w:p>
    <w:p>
      <w:pPr>
        <w:pStyle w:val="BodyText"/>
        <w:ind w:left="136"/>
      </w:pPr>
      <w:r>
        <w:rPr/>
        <w:t>Kind regards,</w:t>
      </w:r>
    </w:p>
    <w:p>
      <w:pPr>
        <w:pStyle w:val="BodyText"/>
        <w:rPr>
          <w:sz w:val="24"/>
        </w:rPr>
      </w:pPr>
    </w:p>
    <w:p>
      <w:pPr>
        <w:pStyle w:val="BodyText"/>
        <w:spacing w:before="1"/>
        <w:rPr>
          <w:sz w:val="30"/>
        </w:rPr>
      </w:pPr>
    </w:p>
    <w:p>
      <w:pPr>
        <w:spacing w:line="310" w:lineRule="exact" w:before="0"/>
        <w:ind w:left="1396" w:right="0" w:firstLine="0"/>
        <w:jc w:val="left"/>
        <w:rPr>
          <w:rFonts w:ascii="Arial"/>
          <w:b/>
          <w:sz w:val="27"/>
        </w:rPr>
      </w:pPr>
      <w:r>
        <w:rPr/>
        <w:drawing>
          <wp:anchor distT="0" distB="0" distL="0" distR="0" allowOverlap="1" layoutInCell="1" locked="0" behindDoc="0" simplePos="0" relativeHeight="251663360">
            <wp:simplePos x="0" y="0"/>
            <wp:positionH relativeFrom="page">
              <wp:posOffset>468630</wp:posOffset>
            </wp:positionH>
            <wp:positionV relativeFrom="paragraph">
              <wp:posOffset>-71587</wp:posOffset>
            </wp:positionV>
            <wp:extent cx="774954" cy="778763"/>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1" cstate="print"/>
                    <a:stretch>
                      <a:fillRect/>
                    </a:stretch>
                  </pic:blipFill>
                  <pic:spPr>
                    <a:xfrm>
                      <a:off x="0" y="0"/>
                      <a:ext cx="774954" cy="778763"/>
                    </a:xfrm>
                    <a:prstGeom prst="rect">
                      <a:avLst/>
                    </a:prstGeom>
                  </pic:spPr>
                </pic:pic>
              </a:graphicData>
            </a:graphic>
          </wp:anchor>
        </w:drawing>
      </w:r>
      <w:r>
        <w:rPr>
          <w:rFonts w:ascii="Arial"/>
          <w:b/>
          <w:sz w:val="27"/>
        </w:rPr>
        <w:t>Valerie Dobson</w:t>
      </w:r>
    </w:p>
    <w:p>
      <w:pPr>
        <w:spacing w:before="0"/>
        <w:ind w:left="1396" w:right="6934" w:firstLine="0"/>
        <w:jc w:val="left"/>
        <w:rPr>
          <w:rFonts w:ascii="Arial"/>
          <w:sz w:val="20"/>
        </w:rPr>
      </w:pPr>
      <w:r>
        <w:rPr>
          <w:rFonts w:ascii="Arial"/>
          <w:sz w:val="20"/>
        </w:rPr>
        <w:t>Principal Planning Officer Planning Policy Chichester District</w:t>
      </w:r>
      <w:r>
        <w:rPr>
          <w:rFonts w:ascii="Arial"/>
          <w:spacing w:val="-7"/>
          <w:sz w:val="20"/>
        </w:rPr>
        <w:t> </w:t>
      </w:r>
      <w:r>
        <w:rPr>
          <w:rFonts w:ascii="Arial"/>
          <w:sz w:val="20"/>
        </w:rPr>
        <w:t>Council</w:t>
      </w:r>
    </w:p>
    <w:p>
      <w:pPr>
        <w:spacing w:before="115" w:after="14"/>
        <w:ind w:left="136" w:right="3282" w:firstLine="0"/>
        <w:jc w:val="left"/>
        <w:rPr>
          <w:rFonts w:ascii="Arial"/>
          <w:sz w:val="20"/>
        </w:rPr>
      </w:pPr>
      <w:r>
        <w:rPr>
          <w:rFonts w:ascii="Arial"/>
          <w:sz w:val="20"/>
        </w:rPr>
        <w:t>Ext: 34594 | Tel: 01243534594 | </w:t>
      </w:r>
      <w:hyperlink r:id="rId7">
        <w:r>
          <w:rPr>
            <w:rFonts w:ascii="Arial"/>
            <w:color w:val="0000FF"/>
            <w:sz w:val="20"/>
            <w:u w:val="single" w:color="0000FF"/>
          </w:rPr>
          <w:t>vdobson@chichester.gov.uk</w:t>
        </w:r>
        <w:r>
          <w:rPr>
            <w:rFonts w:ascii="Arial"/>
            <w:color w:val="0000FF"/>
            <w:sz w:val="20"/>
          </w:rPr>
          <w:t> </w:t>
        </w:r>
      </w:hyperlink>
      <w:r>
        <w:rPr>
          <w:rFonts w:ascii="Arial"/>
          <w:sz w:val="20"/>
        </w:rPr>
        <w:t>| Fax: 01243776766 </w:t>
      </w:r>
      <w:hyperlink r:id="rId12">
        <w:r>
          <w:rPr>
            <w:rFonts w:ascii="Arial"/>
            <w:color w:val="0000FF"/>
            <w:sz w:val="20"/>
            <w:u w:val="single" w:color="0000FF"/>
          </w:rPr>
          <w:t>http://www.chichester.gov.uk</w:t>
        </w:r>
      </w:hyperlink>
    </w:p>
    <w:p>
      <w:pPr>
        <w:pStyle w:val="BodyText"/>
        <w:ind w:left="148"/>
        <w:rPr>
          <w:sz w:val="20"/>
        </w:rPr>
      </w:pPr>
      <w:r>
        <w:rPr>
          <w:sz w:val="20"/>
        </w:rPr>
        <w:pict>
          <v:group style="width:34.6pt;height:16.6pt;mso-position-horizontal-relative:char;mso-position-vertical-relative:line" coordorigin="0,0" coordsize="692,332">
            <v:shape style="position:absolute;left:14;top:0;width:317;height:29" type="#_x0000_t75" stroked="false">
              <v:imagedata r:id="rId13" o:title=""/>
            </v:shape>
            <v:shape style="position:absolute;left:0;top:0;width:677;height:332" type="#_x0000_t75" stroked="false">
              <v:imagedata r:id="rId14" o:title=""/>
            </v:shape>
            <v:shape style="position:absolute;left:360;top:28;width:332;height:303" type="#_x0000_t75" stroked="false">
              <v:imagedata r:id="rId15" o:title=""/>
            </v:shape>
          </v:group>
        </w:pict>
      </w:r>
      <w:r>
        <w:rPr>
          <w:sz w:val="20"/>
        </w:rPr>
      </w:r>
    </w:p>
    <w:p>
      <w:pPr>
        <w:pStyle w:val="BodyText"/>
        <w:rPr>
          <w:sz w:val="20"/>
        </w:rPr>
      </w:pPr>
    </w:p>
    <w:p>
      <w:pPr>
        <w:pStyle w:val="BodyText"/>
        <w:rPr>
          <w:sz w:val="20"/>
        </w:rPr>
      </w:pPr>
    </w:p>
    <w:p>
      <w:pPr>
        <w:pStyle w:val="BodyText"/>
        <w:spacing w:before="4"/>
        <w:rPr>
          <w:sz w:val="27"/>
        </w:rPr>
      </w:pPr>
      <w:r>
        <w:rPr/>
        <w:pict>
          <v:shape style="position:absolute;margin-left:36.840pt;margin-top:17.933661pt;width:432pt;height:.1pt;mso-position-horizontal-relative:page;mso-position-vertical-relative:paragraph;z-index:-251654144;mso-wrap-distance-left:0;mso-wrap-distance-right:0" coordorigin="737,359" coordsize="8640,0" path="m737,359l9377,359e" filled="false" stroked="true" strokeweight=".48pt" strokecolor="#000000">
            <v:path arrowok="t"/>
            <v:stroke dashstyle="solid"/>
            <w10:wrap type="topAndBottom"/>
          </v:shape>
        </w:pict>
      </w:r>
    </w:p>
    <w:p>
      <w:pPr>
        <w:pStyle w:val="Heading1"/>
        <w:spacing w:line="247" w:lineRule="exact"/>
      </w:pPr>
      <w:r>
        <w:rPr/>
        <w:t>LEGAL DISCLAIMER</w:t>
      </w:r>
    </w:p>
    <w:p>
      <w:pPr>
        <w:spacing w:line="240" w:lineRule="auto" w:before="0"/>
        <w:rPr>
          <w:sz w:val="24"/>
        </w:rPr>
      </w:pPr>
    </w:p>
    <w:p>
      <w:pPr>
        <w:spacing w:before="0"/>
        <w:ind w:left="136" w:right="113" w:firstLine="0"/>
        <w:jc w:val="left"/>
        <w:rPr>
          <w:sz w:val="24"/>
        </w:rPr>
      </w:pPr>
      <w:r>
        <w:rPr>
          <w:sz w:val="24"/>
        </w:rPr>
        <w:t>This e-mail and any files transmitted with it are confidential and intended solely for the use of the individual or entity to whom they are addressed. However, any views or opinions presented are solely those of the author and do not necessarily represent those of Chichester District Council.</w:t>
      </w:r>
    </w:p>
    <w:p>
      <w:pPr>
        <w:spacing w:line="240" w:lineRule="auto" w:before="0"/>
        <w:rPr>
          <w:sz w:val="24"/>
        </w:rPr>
      </w:pPr>
    </w:p>
    <w:p>
      <w:pPr>
        <w:spacing w:before="0"/>
        <w:ind w:left="136" w:right="154" w:firstLine="0"/>
        <w:jc w:val="left"/>
        <w:rPr>
          <w:sz w:val="24"/>
        </w:rPr>
      </w:pPr>
      <w:r>
        <w:rPr>
          <w:sz w:val="24"/>
        </w:rPr>
        <w:t>If you are not the intended recipient or the person responsible for delivering the e-mail to the intended recipient, be advised that you have received this e-mail in error and that any use, dissemination, forwarding, printing or copying of this e-mail is strictly prohibited.</w:t>
      </w:r>
    </w:p>
    <w:p>
      <w:pPr>
        <w:spacing w:line="240" w:lineRule="auto" w:before="0"/>
        <w:rPr>
          <w:sz w:val="24"/>
        </w:rPr>
      </w:pPr>
    </w:p>
    <w:p>
      <w:pPr>
        <w:spacing w:before="0"/>
        <w:ind w:left="136" w:right="842" w:firstLine="0"/>
        <w:jc w:val="left"/>
        <w:rPr>
          <w:sz w:val="24"/>
        </w:rPr>
      </w:pPr>
      <w:r>
        <w:rPr>
          <w:sz w:val="24"/>
        </w:rPr>
        <w:t>Communications on or through Chichester District Council's computer systems may be monitored or recorded to secure effective system operation and for other lawful purposes.</w:t>
      </w:r>
    </w:p>
    <w:p>
      <w:pPr>
        <w:spacing w:line="550" w:lineRule="atLeast" w:before="2"/>
        <w:ind w:left="136" w:right="988" w:firstLine="0"/>
        <w:jc w:val="left"/>
        <w:rPr>
          <w:sz w:val="24"/>
        </w:rPr>
      </w:pPr>
      <w:r>
        <w:rPr>
          <w:sz w:val="24"/>
        </w:rPr>
        <w:t>If you have received this e-mail in error please notify the Chichester District Council administrator. E-mail or phone 44 (0) 1243 785166</w:t>
      </w:r>
    </w:p>
    <w:p>
      <w:pPr>
        <w:spacing w:before="1"/>
        <w:ind w:left="136" w:right="0" w:firstLine="0"/>
        <w:jc w:val="left"/>
        <w:rPr>
          <w:sz w:val="24"/>
        </w:rPr>
      </w:pPr>
      <w:hyperlink r:id="rId16">
        <w:r>
          <w:rPr>
            <w:color w:val="0000FF"/>
            <w:sz w:val="24"/>
            <w:u w:val="single" w:color="0000FF"/>
          </w:rPr>
          <w:t>Mail-Adm</w:t>
        </w:r>
      </w:hyperlink>
      <w:hyperlink r:id="rId17">
        <w:r>
          <w:rPr>
            <w:color w:val="0000FF"/>
            <w:sz w:val="24"/>
            <w:u w:val="single" w:color="0000FF"/>
          </w:rPr>
          <w:t>in@chichester.gov.uk</w:t>
        </w:r>
      </w:hyperlink>
    </w:p>
    <w:p>
      <w:pPr>
        <w:spacing w:before="0"/>
        <w:ind w:left="136" w:right="273" w:firstLine="0"/>
        <w:jc w:val="left"/>
        <w:rPr>
          <w:sz w:val="24"/>
        </w:rPr>
      </w:pPr>
      <w:r>
        <w:rPr>
          <w:sz w:val="24"/>
        </w:rPr>
        <w:t>This message has been sent using TLS 1.2 Information in this message may be confidential and may be legally privileged. If you have received this message by mistake, please notify the sender immediately, delete it and do not copy it to anyone else. We have checked this email and its attachments for viruses. But you should still check any attachment before opening it. We may have to make this message and any reply to it public if asked to under the Freedom of Information Act, Data Protection Act or for litigation. Email</w:t>
      </w:r>
    </w:p>
    <w:p>
      <w:pPr>
        <w:spacing w:after="0"/>
        <w:jc w:val="left"/>
        <w:rPr>
          <w:sz w:val="24"/>
        </w:rPr>
        <w:sectPr>
          <w:pgSz w:w="11900" w:h="16840"/>
          <w:pgMar w:header="0" w:footer="728" w:top="660" w:bottom="920" w:left="600" w:right="620"/>
        </w:sectPr>
      </w:pPr>
    </w:p>
    <w:p>
      <w:pPr>
        <w:spacing w:before="73"/>
        <w:ind w:left="136" w:right="813" w:firstLine="0"/>
        <w:jc w:val="left"/>
        <w:rPr>
          <w:sz w:val="24"/>
        </w:rPr>
      </w:pPr>
      <w:r>
        <w:rPr>
          <w:sz w:val="24"/>
        </w:rPr>
        <w:t>messages and attachments sent to or from any Environment Agency address may also be accessed by someone other than the sender or recipient, for business purposes.</w:t>
      </w:r>
    </w:p>
    <w:p>
      <w:pPr>
        <w:spacing w:line="240" w:lineRule="auto" w:before="9"/>
        <w:rPr>
          <w:sz w:val="19"/>
        </w:rPr>
      </w:pPr>
      <w:r>
        <w:rPr/>
        <w:pict>
          <v:shape style="position:absolute;margin-left:36.840pt;margin-top:13.584019pt;width:432pt;height:.1pt;mso-position-horizontal-relative:page;mso-position-vertical-relative:paragraph;z-index:-251652096;mso-wrap-distance-left:0;mso-wrap-distance-right:0" coordorigin="737,272" coordsize="8640,0" path="m737,272l9377,272e" filled="false" stroked="true" strokeweight=".48pt" strokecolor="#000000">
            <v:path arrowok="t"/>
            <v:stroke dashstyle="solid"/>
            <w10:wrap type="topAndBottom"/>
          </v:shape>
        </w:pict>
      </w:r>
    </w:p>
    <w:p>
      <w:pPr>
        <w:spacing w:line="247" w:lineRule="exact" w:before="0"/>
        <w:ind w:left="136" w:right="0" w:firstLine="0"/>
        <w:jc w:val="left"/>
        <w:rPr>
          <w:sz w:val="24"/>
        </w:rPr>
      </w:pPr>
      <w:r>
        <w:rPr>
          <w:sz w:val="24"/>
        </w:rPr>
        <w:t>LEGAL DISCLAIMER</w:t>
      </w:r>
    </w:p>
    <w:p>
      <w:pPr>
        <w:spacing w:line="240" w:lineRule="auto" w:before="0"/>
        <w:rPr>
          <w:sz w:val="24"/>
        </w:rPr>
      </w:pPr>
    </w:p>
    <w:p>
      <w:pPr>
        <w:spacing w:before="0"/>
        <w:ind w:left="136" w:right="842" w:firstLine="0"/>
        <w:jc w:val="left"/>
        <w:rPr>
          <w:sz w:val="24"/>
        </w:rPr>
      </w:pPr>
      <w:r>
        <w:rPr>
          <w:sz w:val="24"/>
        </w:rPr>
        <w:t>Communications on or through Chichester District Council's computer systems may be monitored or recorded to secure effective system operation and for other lawful purposes.</w:t>
      </w:r>
    </w:p>
    <w:sectPr>
      <w:pgSz w:w="11900" w:h="16840"/>
      <w:pgMar w:header="0" w:footer="728" w:top="660" w:bottom="92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egoe UI">
    <w:altName w:val="Segoe UI"/>
    <w:charset w:val="0"/>
    <w:family w:val="swiss"/>
    <w:pitch w:val="variable"/>
  </w:font>
  <w:font w:name="Tahoma">
    <w:altName w:val="Tahoma"/>
    <w:charset w:val="0"/>
    <w:family w:val="swiss"/>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440002pt;margin-top:794.595825pt;width:10.4pt;height:11.65pt;mso-position-horizontal-relative:page;mso-position-vertical-relative:page;z-index:-251815936" type="#_x0000_t202" filled="false" stroked="false">
          <v:textbox inset="0,0,0,0">
            <w:txbxContent>
              <w:p>
                <w:pPr>
                  <w:spacing w:before="19"/>
                  <w:ind w:left="60" w:right="0" w:firstLine="0"/>
                  <w:jc w:val="left"/>
                  <w:rPr>
                    <w:rFonts w:ascii="Tahoma"/>
                    <w:sz w:val="16"/>
                  </w:rPr>
                </w:pPr>
                <w:r>
                  <w:rPr/>
                  <w:fldChar w:fldCharType="begin"/>
                </w:r>
                <w:r>
                  <w:rPr>
                    <w:rFonts w:ascii="Tahoma"/>
                    <w:w w:val="99"/>
                    <w:sz w:val="16"/>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6" w:hanging="139"/>
      </w:pPr>
      <w:rPr>
        <w:rFonts w:hint="default" w:ascii="Arial" w:hAnsi="Arial" w:eastAsia="Arial" w:cs="Arial"/>
        <w:w w:val="99"/>
        <w:sz w:val="22"/>
        <w:szCs w:val="22"/>
        <w:lang w:val="en-US" w:eastAsia="en-US" w:bidi="en-US"/>
      </w:rPr>
    </w:lvl>
    <w:lvl w:ilvl="1">
      <w:start w:val="0"/>
      <w:numFmt w:val="bullet"/>
      <w:lvlText w:val="•"/>
      <w:lvlJc w:val="left"/>
      <w:pPr>
        <w:ind w:left="1194" w:hanging="139"/>
      </w:pPr>
      <w:rPr>
        <w:rFonts w:hint="default"/>
        <w:lang w:val="en-US" w:eastAsia="en-US" w:bidi="en-US"/>
      </w:rPr>
    </w:lvl>
    <w:lvl w:ilvl="2">
      <w:start w:val="0"/>
      <w:numFmt w:val="bullet"/>
      <w:lvlText w:val="•"/>
      <w:lvlJc w:val="left"/>
      <w:pPr>
        <w:ind w:left="2248" w:hanging="139"/>
      </w:pPr>
      <w:rPr>
        <w:rFonts w:hint="default"/>
        <w:lang w:val="en-US" w:eastAsia="en-US" w:bidi="en-US"/>
      </w:rPr>
    </w:lvl>
    <w:lvl w:ilvl="3">
      <w:start w:val="0"/>
      <w:numFmt w:val="bullet"/>
      <w:lvlText w:val="•"/>
      <w:lvlJc w:val="left"/>
      <w:pPr>
        <w:ind w:left="3302" w:hanging="139"/>
      </w:pPr>
      <w:rPr>
        <w:rFonts w:hint="default"/>
        <w:lang w:val="en-US" w:eastAsia="en-US" w:bidi="en-US"/>
      </w:rPr>
    </w:lvl>
    <w:lvl w:ilvl="4">
      <w:start w:val="0"/>
      <w:numFmt w:val="bullet"/>
      <w:lvlText w:val="•"/>
      <w:lvlJc w:val="left"/>
      <w:pPr>
        <w:ind w:left="4356" w:hanging="139"/>
      </w:pPr>
      <w:rPr>
        <w:rFonts w:hint="default"/>
        <w:lang w:val="en-US" w:eastAsia="en-US" w:bidi="en-US"/>
      </w:rPr>
    </w:lvl>
    <w:lvl w:ilvl="5">
      <w:start w:val="0"/>
      <w:numFmt w:val="bullet"/>
      <w:lvlText w:val="•"/>
      <w:lvlJc w:val="left"/>
      <w:pPr>
        <w:ind w:left="5410" w:hanging="139"/>
      </w:pPr>
      <w:rPr>
        <w:rFonts w:hint="default"/>
        <w:lang w:val="en-US" w:eastAsia="en-US" w:bidi="en-US"/>
      </w:rPr>
    </w:lvl>
    <w:lvl w:ilvl="6">
      <w:start w:val="0"/>
      <w:numFmt w:val="bullet"/>
      <w:lvlText w:val="•"/>
      <w:lvlJc w:val="left"/>
      <w:pPr>
        <w:ind w:left="6464" w:hanging="139"/>
      </w:pPr>
      <w:rPr>
        <w:rFonts w:hint="default"/>
        <w:lang w:val="en-US" w:eastAsia="en-US" w:bidi="en-US"/>
      </w:rPr>
    </w:lvl>
    <w:lvl w:ilvl="7">
      <w:start w:val="0"/>
      <w:numFmt w:val="bullet"/>
      <w:lvlText w:val="•"/>
      <w:lvlJc w:val="left"/>
      <w:pPr>
        <w:ind w:left="7518" w:hanging="139"/>
      </w:pPr>
      <w:rPr>
        <w:rFonts w:hint="default"/>
        <w:lang w:val="en-US" w:eastAsia="en-US" w:bidi="en-US"/>
      </w:rPr>
    </w:lvl>
    <w:lvl w:ilvl="8">
      <w:start w:val="0"/>
      <w:numFmt w:val="bullet"/>
      <w:lvlText w:val="•"/>
      <w:lvlJc w:val="left"/>
      <w:pPr>
        <w:ind w:left="8572" w:hanging="139"/>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Arial" w:hAnsi="Arial" w:eastAsia="Arial" w:cs="Arial"/>
      <w:sz w:val="22"/>
      <w:szCs w:val="22"/>
      <w:lang w:val="en-US" w:eastAsia="en-US" w:bidi="en-US"/>
    </w:rPr>
  </w:style>
  <w:style w:styleId="Heading1" w:type="paragraph">
    <w:name w:val="Heading 1"/>
    <w:basedOn w:val="Normal"/>
    <w:uiPriority w:val="1"/>
    <w:qFormat/>
    <w:pPr>
      <w:ind w:left="136"/>
      <w:outlineLvl w:val="1"/>
    </w:pPr>
    <w:rPr>
      <w:rFonts w:ascii="Times New Roman" w:hAnsi="Times New Roman" w:eastAsia="Times New Roman" w:cs="Times New Roman"/>
      <w:sz w:val="24"/>
      <w:szCs w:val="24"/>
      <w:lang w:val="en-US" w:eastAsia="en-US" w:bidi="en-US"/>
    </w:rPr>
  </w:style>
  <w:style w:styleId="Heading2" w:type="paragraph">
    <w:name w:val="Heading 2"/>
    <w:basedOn w:val="Normal"/>
    <w:uiPriority w:val="1"/>
    <w:qFormat/>
    <w:pPr>
      <w:ind w:left="136"/>
      <w:outlineLvl w:val="2"/>
    </w:pPr>
    <w:rPr>
      <w:rFonts w:ascii="Arial" w:hAnsi="Arial" w:eastAsia="Arial" w:cs="Arial"/>
      <w:b/>
      <w:bCs/>
      <w:sz w:val="22"/>
      <w:szCs w:val="22"/>
      <w:lang w:val="en-US" w:eastAsia="en-US" w:bidi="en-US"/>
    </w:rPr>
  </w:style>
  <w:style w:styleId="ListParagraph" w:type="paragraph">
    <w:name w:val="List Paragraph"/>
    <w:basedOn w:val="Normal"/>
    <w:uiPriority w:val="1"/>
    <w:qFormat/>
    <w:pPr>
      <w:ind w:left="136"/>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hannah.hyland@environment-agency.gov.uk" TargetMode="External"/><Relationship Id="rId7" Type="http://schemas.openxmlformats.org/officeDocument/2006/relationships/hyperlink" Target="mailto:vdobson@chichester.gov.uk" TargetMode="External"/><Relationship Id="rId8" Type="http://schemas.openxmlformats.org/officeDocument/2006/relationships/hyperlink" Target="http://www.chichester.gov.uk/neighbourhoodplan" TargetMode="External"/><Relationship Id="rId9" Type="http://schemas.openxmlformats.org/officeDocument/2006/relationships/hyperlink" Target="mailto:neighbourhoodplanning@chichester.gov.uk" TargetMode="External"/><Relationship Id="rId10" Type="http://schemas.openxmlformats.org/officeDocument/2006/relationships/hyperlink" Target="mailto:rhoodplanning@chichester.gov.uk" TargetMode="External"/><Relationship Id="rId11" Type="http://schemas.openxmlformats.org/officeDocument/2006/relationships/image" Target="media/image1.png"/><Relationship Id="rId12" Type="http://schemas.openxmlformats.org/officeDocument/2006/relationships/hyperlink" Target="http://www.chichester.gov.uk/" TargetMode="Externa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hyperlink" Target="mailto:Mail-Admin@chichester.gov.uk" TargetMode="External"/><Relationship Id="rId17" Type="http://schemas.openxmlformats.org/officeDocument/2006/relationships/hyperlink" Target="mailto:in@chichester.gov.uk"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smonk</dc:creator>
  <dc:title>Microsoft Outlook - Memo Style</dc:title>
  <dcterms:created xsi:type="dcterms:W3CDTF">2021-08-26T09:44:41Z</dcterms:created>
  <dcterms:modified xsi:type="dcterms:W3CDTF">2021-08-26T09:44:41Z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PScript5.dll Version 5.2.2</vt:lpwstr>
  </property>
  <property fmtid="{D5CDD505-2E9C-101B-9397-08002B2CF9AE}" pid="4" name="LastSaved">
    <vt:filetime>2021-08-26T00:00:00Z</vt:filetime>
  </property>
</Properties>
</file>