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Matthew Burle</w:t>
      </w:r>
    </w:p>
    <w:p>
      <w:pPr>
        <w:pStyle w:val="BodyText"/>
        <w:spacing w:line="66" w:lineRule="exact"/>
        <w:ind w:left="83"/>
        <w:rPr>
          <w:rFonts w:ascii="Segoe UI"/>
          <w:sz w:val="6"/>
        </w:rPr>
      </w:pPr>
      <w:r>
        <w:rPr>
          <w:rFonts w:ascii="Segoe UI"/>
          <w:position w:val="0"/>
          <w:sz w:val="6"/>
        </w:rPr>
        <w:pict>
          <v:group style="width:521.65pt;height:3.25pt;mso-position-horizontal-relative:char;mso-position-vertical-relative:line" coordorigin="0,0" coordsize="10433,65">
            <v:line style="position:absolute" from="0,32" to="10433,32" stroked="true" strokeweight="3.24pt" strokecolor="#000000">
              <v:stroke dashstyle="solid"/>
            </v:line>
            <v:line style="position:absolute" from="10433,1" to="10433,1" stroked="true" strokeweight=".12pt" strokecolor="#000000">
              <v:stroke dashstyle="solid"/>
            </v:line>
          </v:group>
        </w:pict>
      </w:r>
      <w:r>
        <w:rPr>
          <w:rFonts w:ascii="Segoe UI"/>
          <w:position w:val="0"/>
          <w:sz w:val="6"/>
        </w:rPr>
      </w:r>
    </w:p>
    <w:p>
      <w:pPr>
        <w:tabs>
          <w:tab w:pos="3174" w:val="left" w:leader="none"/>
        </w:tabs>
        <w:spacing w:line="265" w:lineRule="exact" w:before="197"/>
        <w:ind w:left="116" w:right="0" w:firstLine="0"/>
        <w:jc w:val="left"/>
        <w:rPr>
          <w:rFonts w:ascii="Segoe UI"/>
          <w:sz w:val="20"/>
        </w:rPr>
      </w:pPr>
      <w:r>
        <w:rPr/>
        <w:pict>
          <v:rect style="position:absolute;margin-left:257.773987pt;margin-top:13.161103pt;width:136.411pt;height:9.7608pt;mso-position-horizontal-relative:page;mso-position-vertical-relative:paragraph;z-index:251662336" filled="true" fillcolor="#000000" stroked="false">
            <v:fill type="solid"/>
            <w10:wrap type="none"/>
          </v:rect>
        </w:pict>
      </w:r>
      <w:r>
        <w:rPr>
          <w:rFonts w:ascii="Segoe UI"/>
          <w:b/>
          <w:sz w:val="20"/>
        </w:rPr>
        <w:t>From:</w:t>
        <w:tab/>
      </w:r>
      <w:r>
        <w:rPr>
          <w:rFonts w:ascii="Segoe UI"/>
          <w:sz w:val="20"/>
        </w:rPr>
        <w:t>caroline</w:t>
      </w:r>
      <w:r>
        <w:rPr>
          <w:rFonts w:ascii="Segoe UI"/>
          <w:spacing w:val="-2"/>
          <w:sz w:val="20"/>
        </w:rPr>
        <w:t> </w:t>
      </w:r>
      <w:r>
        <w:rPr>
          <w:rFonts w:ascii="Segoe UI"/>
          <w:sz w:val="20"/>
        </w:rPr>
        <w:t>parker</w:t>
      </w:r>
    </w:p>
    <w:p>
      <w:pPr>
        <w:tabs>
          <w:tab w:pos="3174" w:val="left" w:leader="none"/>
        </w:tabs>
        <w:spacing w:line="264" w:lineRule="exact" w:before="0"/>
        <w:ind w:left="116" w:right="0" w:firstLine="0"/>
        <w:jc w:val="left"/>
        <w:rPr>
          <w:rFonts w:ascii="Segoe UI"/>
          <w:sz w:val="20"/>
        </w:rPr>
      </w:pPr>
      <w:r>
        <w:rPr>
          <w:rFonts w:ascii="Segoe UI"/>
          <w:b/>
          <w:sz w:val="20"/>
        </w:rPr>
        <w:t>Sent:</w:t>
        <w:tab/>
      </w:r>
      <w:r>
        <w:rPr>
          <w:rFonts w:ascii="Segoe UI"/>
          <w:sz w:val="20"/>
        </w:rPr>
        <w:t>08 September 2021 09:02</w:t>
      </w:r>
    </w:p>
    <w:p>
      <w:pPr>
        <w:tabs>
          <w:tab w:pos="3174" w:val="left" w:leader="none"/>
        </w:tabs>
        <w:spacing w:line="264" w:lineRule="exact" w:before="0"/>
        <w:ind w:left="116" w:right="0" w:firstLine="0"/>
        <w:jc w:val="left"/>
        <w:rPr>
          <w:rFonts w:ascii="Segoe UI"/>
          <w:sz w:val="20"/>
        </w:rPr>
      </w:pPr>
      <w:r>
        <w:rPr>
          <w:rFonts w:ascii="Segoe UI"/>
          <w:b/>
          <w:sz w:val="20"/>
        </w:rPr>
        <w:t>To:</w:t>
        <w:tab/>
      </w:r>
      <w:r>
        <w:rPr>
          <w:rFonts w:ascii="Segoe UI"/>
          <w:sz w:val="20"/>
        </w:rPr>
        <w:t>Neighbourhood Planning; caroline</w:t>
      </w:r>
      <w:r>
        <w:rPr>
          <w:rFonts w:ascii="Segoe UI"/>
          <w:spacing w:val="-3"/>
          <w:sz w:val="20"/>
        </w:rPr>
        <w:t> </w:t>
      </w:r>
      <w:r>
        <w:rPr>
          <w:rFonts w:ascii="Segoe UI"/>
          <w:sz w:val="20"/>
        </w:rPr>
        <w:t>parker</w:t>
      </w:r>
    </w:p>
    <w:p>
      <w:pPr>
        <w:tabs>
          <w:tab w:pos="3174" w:val="left" w:leader="none"/>
        </w:tabs>
        <w:spacing w:line="264" w:lineRule="exact" w:before="0"/>
        <w:ind w:left="116" w:right="0" w:firstLine="0"/>
        <w:jc w:val="left"/>
        <w:rPr>
          <w:rFonts w:ascii="Segoe UI"/>
          <w:sz w:val="20"/>
        </w:rPr>
      </w:pPr>
      <w:r>
        <w:rPr>
          <w:rFonts w:ascii="Segoe UI"/>
          <w:b/>
          <w:sz w:val="20"/>
        </w:rPr>
        <w:t>Cc:</w:t>
        <w:tab/>
      </w:r>
      <w:r>
        <w:rPr>
          <w:rFonts w:ascii="Segoe UI"/>
          <w:sz w:val="20"/>
        </w:rPr>
        <w:t>Joan</w:t>
      </w:r>
      <w:r>
        <w:rPr>
          <w:rFonts w:ascii="Segoe UI"/>
          <w:spacing w:val="-2"/>
          <w:sz w:val="20"/>
        </w:rPr>
        <w:t> </w:t>
      </w:r>
      <w:r>
        <w:rPr>
          <w:rFonts w:ascii="Segoe UI"/>
          <w:sz w:val="20"/>
        </w:rPr>
        <w:t>Foster</w:t>
      </w:r>
    </w:p>
    <w:p>
      <w:pPr>
        <w:tabs>
          <w:tab w:pos="3174" w:val="left" w:leader="none"/>
        </w:tabs>
        <w:spacing w:line="265" w:lineRule="exact" w:before="0"/>
        <w:ind w:left="116" w:right="0" w:firstLine="0"/>
        <w:jc w:val="left"/>
        <w:rPr>
          <w:rFonts w:ascii="Segoe UI"/>
          <w:sz w:val="20"/>
        </w:rPr>
      </w:pPr>
      <w:r>
        <w:rPr>
          <w:rFonts w:ascii="Segoe UI"/>
          <w:b/>
          <w:sz w:val="20"/>
        </w:rPr>
        <w:t>Subject:</w:t>
        <w:tab/>
      </w:r>
      <w:r>
        <w:rPr>
          <w:rFonts w:ascii="Segoe UI"/>
          <w:sz w:val="20"/>
        </w:rPr>
        <w:t>Hunston Proposed</w:t>
      </w:r>
      <w:r>
        <w:rPr>
          <w:rFonts w:ascii="Segoe UI"/>
          <w:spacing w:val="-3"/>
          <w:sz w:val="20"/>
        </w:rPr>
        <w:t> </w:t>
      </w:r>
      <w:r>
        <w:rPr>
          <w:rFonts w:ascii="Segoe UI"/>
          <w:sz w:val="20"/>
        </w:rPr>
        <w:t>Development</w:t>
      </w:r>
    </w:p>
    <w:p>
      <w:pPr>
        <w:pStyle w:val="BodyText"/>
        <w:rPr>
          <w:rFonts w:ascii="Segoe UI"/>
          <w:sz w:val="26"/>
        </w:rPr>
      </w:pPr>
    </w:p>
    <w:p>
      <w:pPr>
        <w:pStyle w:val="BodyText"/>
        <w:spacing w:before="175"/>
        <w:ind w:left="116"/>
      </w:pPr>
      <w:r>
        <w:rPr/>
        <w:t>If housing development has to be in Hunston, I support the Hunston Proposed Development Plan.</w:t>
      </w:r>
    </w:p>
    <w:p>
      <w:pPr>
        <w:pStyle w:val="BodyText"/>
        <w:ind w:left="116" w:right="237"/>
      </w:pPr>
      <w:r>
        <w:rPr/>
        <w:t>I moved to Hunston just over 2 years ago. The main reasons I came here - The beautiful views across the farmland to the Old Rectory, and ability to walk/cycle from my door via many footpaths. The location near to Chichester with access via the canal, yet being in the countryside. Lovely garden to cultivate with ability to encourage much local wildlife to thrive.</w:t>
      </w:r>
    </w:p>
    <w:p>
      <w:pPr>
        <w:pStyle w:val="BodyText"/>
        <w:ind w:left="116" w:right="157"/>
        <w:jc w:val="both"/>
      </w:pPr>
      <w:r>
        <w:rPr/>
        <w:t>With all the massive development it is extremely important that the infrastructure of the local area is able to cope before development is allowed - there is way too much traffic on the B2145 as it is, leading to gridlock on a regular basis - it is important for the emergency services to access the Manhood Peninsula.</w:t>
      </w:r>
    </w:p>
    <w:p>
      <w:pPr>
        <w:pStyle w:val="BodyText"/>
        <w:ind w:left="116" w:right="311"/>
      </w:pPr>
      <w:r>
        <w:rPr/>
        <w:t>‘Southern Water has assessed the area and found that the local sewerage infrastructure requires reinforcement in order to accommodate further development’ - is there a guarantee that this will be carried out before any development?</w:t>
      </w:r>
    </w:p>
    <w:p>
      <w:pPr>
        <w:pStyle w:val="BodyText"/>
        <w:ind w:left="116" w:right="229"/>
      </w:pPr>
      <w:r>
        <w:rPr/>
        <w:t>The A27 is no longer a by-pass - it is overloaded and gridlocked between Hunston and Fishbourne much of the time. It needs to be rerouted above Chichester before development on the Manhood Peninsula.</w:t>
      </w:r>
    </w:p>
    <w:p>
      <w:pPr>
        <w:pStyle w:val="BodyText"/>
        <w:ind w:left="116" w:right="463"/>
      </w:pPr>
      <w:r>
        <w:rPr/>
        <w:t>I am horrified and anxious about the amount of housing planned in the Chichester area and fear it will be irrevocably spoilt.</w:t>
      </w:r>
    </w:p>
    <w:p>
      <w:pPr>
        <w:pStyle w:val="BodyText"/>
        <w:ind w:left="116"/>
      </w:pPr>
      <w:r>
        <w:rPr/>
        <w:pict>
          <v:rect style="position:absolute;margin-left:36.840pt;margin-top:16.555134pt;width:93.421pt;height:8.616pt;mso-position-horizontal-relative:page;mso-position-vertical-relative:paragraph;z-index:-251657216;mso-wrap-distance-left:0;mso-wrap-distance-right:0" filled="true" fillcolor="#000000" stroked="false">
            <v:fill type="solid"/>
            <w10:wrap type="topAndBottom"/>
          </v:rect>
        </w:pict>
      </w:r>
      <w:r>
        <w:rPr/>
        <w:t>Caroline Parker</w:t>
      </w:r>
    </w:p>
    <w:p>
      <w:pPr>
        <w:pStyle w:val="BodyText"/>
        <w:spacing w:before="1"/>
        <w:rPr>
          <w:sz w:val="7"/>
        </w:rPr>
      </w:pPr>
    </w:p>
    <w:p>
      <w:pPr>
        <w:pStyle w:val="BodyText"/>
        <w:spacing w:line="164" w:lineRule="exact"/>
        <w:ind w:left="116"/>
        <w:rPr>
          <w:sz w:val="16"/>
        </w:rPr>
      </w:pPr>
      <w:r>
        <w:rPr>
          <w:position w:val="-2"/>
          <w:sz w:val="16"/>
        </w:rPr>
        <w:pict>
          <v:group style="width:40.7pt;height:8.25pt;mso-position-horizontal-relative:char;mso-position-vertical-relative:line" coordorigin="0,0" coordsize="814,165">
            <v:rect style="position:absolute;left:0;top:0;width:814;height:165" filled="true" fillcolor="#000000" stroked="false">
              <v:fill type="solid"/>
            </v:rect>
          </v:group>
        </w:pict>
      </w:r>
      <w:r>
        <w:rPr>
          <w:position w:val="-2"/>
          <w:sz w:val="16"/>
        </w:rPr>
      </w:r>
    </w:p>
    <w:p>
      <w:pPr>
        <w:pStyle w:val="BodyText"/>
        <w:spacing w:before="4"/>
        <w:rPr>
          <w:sz w:val="28"/>
        </w:rPr>
      </w:pPr>
    </w:p>
    <w:p>
      <w:pPr>
        <w:pStyle w:val="BodyText"/>
        <w:ind w:left="116"/>
        <w:jc w:val="both"/>
      </w:pPr>
      <w:r>
        <w:rPr/>
        <w:t>Get </w:t>
      </w:r>
      <w:r>
        <w:rPr>
          <w:color w:val="0000FF"/>
          <w:u w:val="single" w:color="0000FF"/>
        </w:rPr>
        <w:t>Outlook for iOS</w:t>
      </w:r>
    </w:p>
    <w:p>
      <w:pPr>
        <w:pStyle w:val="BodyText"/>
        <w:rPr>
          <w:sz w:val="20"/>
        </w:rPr>
      </w:pPr>
    </w:p>
    <w:p>
      <w:pPr>
        <w:pStyle w:val="BodyText"/>
        <w:spacing w:before="8"/>
        <w:rPr>
          <w:sz w:val="23"/>
        </w:rPr>
      </w:pPr>
      <w:r>
        <w:rPr/>
        <w:pict>
          <v:shape style="position:absolute;margin-left:36.840pt;margin-top:15.862867pt;width:432pt;height:.1pt;mso-position-horizontal-relative:page;mso-position-vertical-relative:paragraph;z-index:-251655168;mso-wrap-distance-left:0;mso-wrap-distance-right:0" coordorigin="737,317" coordsize="8640,0" path="m737,317l9377,317e" filled="false" stroked="true" strokeweight=".48pt" strokecolor="#000000">
            <v:path arrowok="t"/>
            <v:stroke dashstyle="solid"/>
            <w10:wrap type="topAndBottom"/>
          </v:shape>
        </w:pict>
      </w:r>
    </w:p>
    <w:p>
      <w:pPr>
        <w:pStyle w:val="BodyText"/>
        <w:spacing w:line="247" w:lineRule="exact"/>
        <w:ind w:left="116"/>
      </w:pPr>
      <w:r>
        <w:rPr/>
        <w:t>LEGAL DISCLAIMER</w:t>
      </w:r>
    </w:p>
    <w:p>
      <w:pPr>
        <w:pStyle w:val="BodyText"/>
      </w:pPr>
    </w:p>
    <w:p>
      <w:pPr>
        <w:pStyle w:val="BodyText"/>
        <w:ind w:left="116" w:right="852"/>
      </w:pPr>
      <w:r>
        <w:rPr/>
        <w:t>Communications on or through Chichester District Council's computer systems may be monitored or recorded to secure effective system operation and for other lawful purposes.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spacing w:before="0"/>
        <w:ind w:left="0" w:right="0" w:firstLine="0"/>
        <w:jc w:val="center"/>
        <w:rPr>
          <w:rFonts w:ascii="Tahoma"/>
          <w:sz w:val="16"/>
        </w:rPr>
      </w:pPr>
      <w:r>
        <w:rPr>
          <w:rFonts w:ascii="Tahoma"/>
          <w:w w:val="100"/>
          <w:sz w:val="16"/>
        </w:rPr>
        <w:t>1</w:t>
      </w:r>
    </w:p>
    <w:sectPr>
      <w:type w:val="continuous"/>
      <w:pgSz w:w="11910" w:h="16840"/>
      <w:pgMar w:top="90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Title" w:type="paragraph">
    <w:name w:val="Title"/>
    <w:basedOn w:val="Normal"/>
    <w:uiPriority w:val="1"/>
    <w:qFormat/>
    <w:pPr>
      <w:spacing w:before="81"/>
      <w:ind w:left="116"/>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2021-09-16T12:37:39Z</dcterms:created>
  <dcterms:modified xsi:type="dcterms:W3CDTF">2021-09-16T12:37:39Z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2021-09-16T00:00:00Z</vt:filetime>
  </property>
</Properties>
</file>