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F8DC" w14:textId="77777777" w:rsidR="00760204" w:rsidRPr="004765E0" w:rsidRDefault="00760204" w:rsidP="00DC2AB2">
      <w:pPr>
        <w:spacing w:before="2"/>
        <w:ind w:left="226"/>
        <w:rPr>
          <w:b/>
          <w:sz w:val="28"/>
        </w:rPr>
      </w:pPr>
      <w:r w:rsidRPr="004765E0">
        <w:rPr>
          <w:sz w:val="48"/>
          <w:szCs w:val="48"/>
        </w:rPr>
        <w:t>Boxgrove Parish Council</w:t>
      </w:r>
      <w:r w:rsidRPr="004765E0">
        <w:rPr>
          <w:b/>
          <w:sz w:val="28"/>
        </w:rPr>
        <w:t xml:space="preserve"> </w:t>
      </w:r>
    </w:p>
    <w:p w14:paraId="15E0802E" w14:textId="094719DE" w:rsidR="00D10522" w:rsidRPr="004765E0" w:rsidRDefault="00DE5FC6">
      <w:pPr>
        <w:spacing w:before="2"/>
        <w:ind w:left="226"/>
        <w:rPr>
          <w:b/>
          <w:sz w:val="28"/>
        </w:rPr>
      </w:pPr>
      <w:r w:rsidRPr="004765E0">
        <w:rPr>
          <w:b/>
          <w:sz w:val="28"/>
        </w:rPr>
        <w:t xml:space="preserve">CIL Monitoring </w:t>
      </w:r>
      <w:r w:rsidR="00C36B56" w:rsidRPr="004765E0">
        <w:rPr>
          <w:b/>
          <w:sz w:val="28"/>
        </w:rPr>
        <w:t xml:space="preserve">Report (Regulation </w:t>
      </w:r>
      <w:r w:rsidR="003749E8" w:rsidRPr="004765E0">
        <w:rPr>
          <w:b/>
          <w:sz w:val="28"/>
        </w:rPr>
        <w:t>121B</w:t>
      </w:r>
      <w:r w:rsidR="00C36B56" w:rsidRPr="004765E0">
        <w:rPr>
          <w:b/>
          <w:sz w:val="28"/>
        </w:rPr>
        <w:t>) 1</w:t>
      </w:r>
      <w:r w:rsidR="00DC2AB2" w:rsidRPr="004765E0">
        <w:rPr>
          <w:b/>
          <w:sz w:val="28"/>
        </w:rPr>
        <w:t xml:space="preserve"> </w:t>
      </w:r>
      <w:r w:rsidR="00C36B56" w:rsidRPr="004765E0">
        <w:rPr>
          <w:b/>
          <w:sz w:val="28"/>
        </w:rPr>
        <w:t>April 20</w:t>
      </w:r>
      <w:r w:rsidR="002B6CC2" w:rsidRPr="004765E0">
        <w:rPr>
          <w:b/>
          <w:sz w:val="28"/>
        </w:rPr>
        <w:t>2</w:t>
      </w:r>
      <w:r w:rsidR="0087318A" w:rsidRPr="004765E0">
        <w:rPr>
          <w:b/>
          <w:sz w:val="28"/>
        </w:rPr>
        <w:t>1</w:t>
      </w:r>
      <w:r w:rsidR="00F55863" w:rsidRPr="004765E0">
        <w:rPr>
          <w:b/>
          <w:sz w:val="28"/>
        </w:rPr>
        <w:t xml:space="preserve"> </w:t>
      </w:r>
      <w:r w:rsidR="00C36B56" w:rsidRPr="004765E0">
        <w:rPr>
          <w:b/>
          <w:sz w:val="28"/>
        </w:rPr>
        <w:t>- 31 March 20</w:t>
      </w:r>
      <w:r w:rsidR="003749E8" w:rsidRPr="004765E0">
        <w:rPr>
          <w:b/>
          <w:sz w:val="28"/>
        </w:rPr>
        <w:t>2</w:t>
      </w:r>
      <w:r w:rsidR="0087318A" w:rsidRPr="004765E0">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77777777" w:rsidR="009A13B5" w:rsidRPr="000556E4" w:rsidRDefault="00F55863" w:rsidP="00607F86">
            <w:pPr>
              <w:pStyle w:val="TableParagraph"/>
              <w:spacing w:line="274" w:lineRule="exact"/>
              <w:jc w:val="right"/>
              <w:rPr>
                <w:sz w:val="24"/>
              </w:rPr>
            </w:pPr>
            <w:r>
              <w:rPr>
                <w:sz w:val="24"/>
              </w:rPr>
              <w:t>0.00</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6ABFC587" w:rsidR="00DD3C90" w:rsidRPr="00560DFA" w:rsidRDefault="004D6DD8" w:rsidP="00560DFA">
            <w:pPr>
              <w:pStyle w:val="TableParagraph"/>
              <w:spacing w:line="274" w:lineRule="exact"/>
              <w:jc w:val="right"/>
              <w:rPr>
                <w:bCs/>
                <w:sz w:val="24"/>
              </w:rPr>
            </w:pPr>
            <w:r w:rsidRPr="00560DFA">
              <w:rPr>
                <w:bCs/>
                <w:w w:val="99"/>
                <w:sz w:val="24"/>
              </w:rPr>
              <w:t>£</w:t>
            </w:r>
            <w:r w:rsidR="00086F58" w:rsidRPr="00560DFA">
              <w:rPr>
                <w:bCs/>
                <w:w w:val="99"/>
                <w:sz w:val="24"/>
              </w:rPr>
              <w:t xml:space="preserve">   </w:t>
            </w:r>
            <w:r w:rsidR="00760204" w:rsidRPr="00560DFA">
              <w:rPr>
                <w:bCs/>
                <w:w w:val="99"/>
                <w:sz w:val="24"/>
              </w:rPr>
              <w:t xml:space="preserve">   </w:t>
            </w:r>
            <w:r w:rsidR="00086F58" w:rsidRPr="00560DFA">
              <w:rPr>
                <w:bCs/>
                <w:w w:val="99"/>
                <w:sz w:val="24"/>
              </w:rPr>
              <w:t>0.00</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2DCF7A5F" w14:textId="77777777" w:rsidR="00203093" w:rsidRDefault="00203093" w:rsidP="00203093">
            <w:pPr>
              <w:pStyle w:val="TableParagraph"/>
              <w:spacing w:line="274" w:lineRule="exact"/>
              <w:jc w:val="right"/>
              <w:rPr>
                <w:sz w:val="24"/>
              </w:rPr>
            </w:pPr>
            <w:r>
              <w:rPr>
                <w:sz w:val="24"/>
              </w:rPr>
              <w:t>1928.98</w:t>
            </w:r>
          </w:p>
          <w:p w14:paraId="0B966369" w14:textId="77777777" w:rsidR="00203093" w:rsidRDefault="00203093" w:rsidP="00203093">
            <w:pPr>
              <w:pStyle w:val="TableParagraph"/>
              <w:spacing w:line="274" w:lineRule="exact"/>
              <w:jc w:val="right"/>
              <w:rPr>
                <w:sz w:val="24"/>
              </w:rPr>
            </w:pPr>
            <w:r>
              <w:rPr>
                <w:sz w:val="24"/>
              </w:rPr>
              <w:t>50309.16</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38577E6F" w:rsidR="00DD3C90" w:rsidRPr="000556E4" w:rsidRDefault="00DC2AB2" w:rsidP="00980486">
            <w:pPr>
              <w:pStyle w:val="TableParagraph"/>
              <w:spacing w:line="274" w:lineRule="exact"/>
              <w:jc w:val="right"/>
              <w:rPr>
                <w:sz w:val="24"/>
              </w:rPr>
            </w:pPr>
            <w:r>
              <w:rPr>
                <w:sz w:val="24"/>
              </w:rPr>
              <w:t>52238.14</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126DD0B6" w:rsidR="009A13B5" w:rsidRPr="000556E4" w:rsidRDefault="00972AEB" w:rsidP="00607F86">
            <w:pPr>
              <w:pStyle w:val="TableParagraph"/>
              <w:spacing w:line="274" w:lineRule="exact"/>
              <w:jc w:val="right"/>
              <w:rPr>
                <w:sz w:val="24"/>
              </w:rPr>
            </w:pPr>
            <w:r>
              <w:rPr>
                <w:sz w:val="24"/>
              </w:rPr>
              <w:t>0</w:t>
            </w:r>
          </w:p>
        </w:tc>
      </w:tr>
      <w:tr w:rsidR="009A13B5" w14:paraId="30FB540E" w14:textId="77777777" w:rsidTr="006F3CE1">
        <w:trPr>
          <w:trHeight w:val="551"/>
        </w:trPr>
        <w:tc>
          <w:tcPr>
            <w:tcW w:w="9464" w:type="dxa"/>
            <w:vAlign w:val="bottom"/>
          </w:tcPr>
          <w:p w14:paraId="3A1004C7" w14:textId="70D21ECC" w:rsidR="009A13B5" w:rsidRDefault="009A13B5" w:rsidP="006F3CE1">
            <w:pPr>
              <w:pStyle w:val="TableParagraph"/>
              <w:spacing w:line="271" w:lineRule="exact"/>
              <w:ind w:right="-51"/>
              <w:rPr>
                <w:b/>
                <w:sz w:val="24"/>
              </w:rPr>
            </w:pPr>
            <w:r w:rsidRPr="004765E0">
              <w:rPr>
                <w:b/>
                <w:sz w:val="24"/>
              </w:rPr>
              <w:t xml:space="preserve">Summary of </w:t>
            </w:r>
            <w:r w:rsidRPr="005D17C9">
              <w:rPr>
                <w:b/>
                <w:sz w:val="24"/>
              </w:rPr>
              <w:t xml:space="preserve">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1E76E652" w:rsidR="00AC5BB8" w:rsidRPr="00247B63" w:rsidRDefault="00AC5BB8" w:rsidP="00247B63">
            <w:pPr>
              <w:jc w:val="center"/>
              <w:rPr>
                <w:color w:val="FFC000"/>
                <w:sz w:val="24"/>
                <w:szCs w:val="24"/>
              </w:rPr>
            </w:pPr>
          </w:p>
        </w:tc>
        <w:tc>
          <w:tcPr>
            <w:tcW w:w="665" w:type="dxa"/>
          </w:tcPr>
          <w:p w14:paraId="2708D6D7" w14:textId="140BA99F" w:rsidR="00AC5BB8" w:rsidRPr="006D73DF" w:rsidRDefault="00AC5BB8" w:rsidP="00AC5BB8">
            <w:pPr>
              <w:rPr>
                <w:color w:val="FFC000"/>
              </w:rPr>
            </w:pPr>
          </w:p>
        </w:tc>
        <w:tc>
          <w:tcPr>
            <w:tcW w:w="2018" w:type="dxa"/>
          </w:tcPr>
          <w:p w14:paraId="1926C130" w14:textId="070CE075" w:rsidR="00AC5BB8" w:rsidRPr="00E869E7" w:rsidRDefault="00AC5BB8" w:rsidP="00AC5BB8">
            <w:pPr>
              <w:rPr>
                <w:color w:val="FFC000"/>
              </w:rPr>
            </w:pPr>
          </w:p>
        </w:tc>
        <w:tc>
          <w:tcPr>
            <w:tcW w:w="957" w:type="dxa"/>
          </w:tcPr>
          <w:p w14:paraId="7ECE020F" w14:textId="1165BCE9" w:rsidR="00AC5BB8" w:rsidRPr="00AC5BB8" w:rsidRDefault="00AC5BB8" w:rsidP="00AC5BB8"/>
        </w:tc>
        <w:tc>
          <w:tcPr>
            <w:tcW w:w="1560" w:type="dxa"/>
          </w:tcPr>
          <w:p w14:paraId="4031FF6C" w14:textId="54C12999" w:rsidR="00AC5BB8" w:rsidRPr="00281001" w:rsidRDefault="00AC5BB8" w:rsidP="00AC5BB8">
            <w:pPr>
              <w:rPr>
                <w:color w:val="FFC000"/>
              </w:rPr>
            </w:pPr>
          </w:p>
        </w:tc>
        <w:tc>
          <w:tcPr>
            <w:tcW w:w="1842" w:type="dxa"/>
          </w:tcPr>
          <w:p w14:paraId="5920A361" w14:textId="12D371CB" w:rsidR="00AC5BB8" w:rsidRPr="00281001" w:rsidRDefault="00AC5BB8" w:rsidP="00AC5BB8">
            <w:pPr>
              <w:rPr>
                <w:color w:val="FFC000"/>
              </w:rPr>
            </w:pPr>
          </w:p>
        </w:tc>
        <w:tc>
          <w:tcPr>
            <w:tcW w:w="1235" w:type="dxa"/>
          </w:tcPr>
          <w:p w14:paraId="5428B593" w14:textId="11EED7A4" w:rsidR="00AC5BB8" w:rsidRPr="00AC5BB8" w:rsidRDefault="00AC5BB8" w:rsidP="00AC5BB8"/>
        </w:tc>
        <w:tc>
          <w:tcPr>
            <w:tcW w:w="1317" w:type="dxa"/>
          </w:tcPr>
          <w:p w14:paraId="38CAB37A" w14:textId="63F03A06" w:rsidR="00AC5BB8" w:rsidRPr="00EC63C4" w:rsidRDefault="00AC5BB8" w:rsidP="00AC5BB8">
            <w:pPr>
              <w:rPr>
                <w:color w:val="FFC000"/>
              </w:rPr>
            </w:pPr>
          </w:p>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w:t>
      </w:r>
      <w:proofErr w:type="gramStart"/>
      <w:r w:rsidRPr="00CA6571">
        <w:rPr>
          <w:sz w:val="20"/>
        </w:rPr>
        <w:t>E</w:t>
      </w:r>
      <w:r w:rsidRPr="002C492F">
        <w:rPr>
          <w:sz w:val="20"/>
          <w:vertAlign w:val="superscript"/>
        </w:rPr>
        <w:t>i</w:t>
      </w:r>
      <w:r w:rsidRPr="00CA6571">
        <w:rPr>
          <w:sz w:val="20"/>
        </w:rPr>
        <w:t xml:space="preserve"> ,</w:t>
      </w:r>
      <w:proofErr w:type="gramEnd"/>
      <w:r w:rsidRPr="00CA6571">
        <w:rPr>
          <w:sz w:val="20"/>
        </w:rPr>
        <w:t xml:space="preserve">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 xml:space="preserve">On its </w:t>
      </w:r>
      <w:proofErr w:type="gramStart"/>
      <w:r w:rsidRPr="002C492F">
        <w:rPr>
          <w:sz w:val="20"/>
        </w:rPr>
        <w:t>website;</w:t>
      </w:r>
      <w:proofErr w:type="gramEnd"/>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Chichester District Council’s website if the parish council does not have a </w:t>
      </w:r>
      <w:proofErr w:type="gramStart"/>
      <w:r w:rsidRPr="002C492F">
        <w:rPr>
          <w:sz w:val="20"/>
        </w:rPr>
        <w:t>website;</w:t>
      </w:r>
      <w:proofErr w:type="gramEnd"/>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6F58"/>
    <w:rsid w:val="00087AD4"/>
    <w:rsid w:val="000B2F17"/>
    <w:rsid w:val="000C7733"/>
    <w:rsid w:val="000D015C"/>
    <w:rsid w:val="00101CD5"/>
    <w:rsid w:val="0010754C"/>
    <w:rsid w:val="00143A84"/>
    <w:rsid w:val="001669E3"/>
    <w:rsid w:val="00194412"/>
    <w:rsid w:val="001B5B82"/>
    <w:rsid w:val="001D24E5"/>
    <w:rsid w:val="00203093"/>
    <w:rsid w:val="002069EF"/>
    <w:rsid w:val="002229E6"/>
    <w:rsid w:val="002238F0"/>
    <w:rsid w:val="00247B63"/>
    <w:rsid w:val="00281001"/>
    <w:rsid w:val="002A7452"/>
    <w:rsid w:val="002B6CC2"/>
    <w:rsid w:val="002C492F"/>
    <w:rsid w:val="003429A6"/>
    <w:rsid w:val="0035042C"/>
    <w:rsid w:val="003548E6"/>
    <w:rsid w:val="003749E8"/>
    <w:rsid w:val="003908A3"/>
    <w:rsid w:val="003A39E7"/>
    <w:rsid w:val="00416B42"/>
    <w:rsid w:val="00430F6E"/>
    <w:rsid w:val="00455E0B"/>
    <w:rsid w:val="00461F5A"/>
    <w:rsid w:val="00475456"/>
    <w:rsid w:val="004765E0"/>
    <w:rsid w:val="004A78B9"/>
    <w:rsid w:val="004C13AE"/>
    <w:rsid w:val="004D1A55"/>
    <w:rsid w:val="004D6DD8"/>
    <w:rsid w:val="004E21A5"/>
    <w:rsid w:val="00560DFA"/>
    <w:rsid w:val="0059162B"/>
    <w:rsid w:val="005A384F"/>
    <w:rsid w:val="005D17C9"/>
    <w:rsid w:val="005E36A8"/>
    <w:rsid w:val="005F7868"/>
    <w:rsid w:val="00607F86"/>
    <w:rsid w:val="00660A3B"/>
    <w:rsid w:val="00696390"/>
    <w:rsid w:val="006B392C"/>
    <w:rsid w:val="006B7C0E"/>
    <w:rsid w:val="006D73DF"/>
    <w:rsid w:val="006F05C3"/>
    <w:rsid w:val="006F3CE1"/>
    <w:rsid w:val="00702B0A"/>
    <w:rsid w:val="0071205D"/>
    <w:rsid w:val="0071768F"/>
    <w:rsid w:val="00752550"/>
    <w:rsid w:val="00760204"/>
    <w:rsid w:val="007E191C"/>
    <w:rsid w:val="00813C9C"/>
    <w:rsid w:val="0087189A"/>
    <w:rsid w:val="0087318A"/>
    <w:rsid w:val="008912F8"/>
    <w:rsid w:val="008940D1"/>
    <w:rsid w:val="008A1E42"/>
    <w:rsid w:val="008A54FB"/>
    <w:rsid w:val="008B04EE"/>
    <w:rsid w:val="008B4D03"/>
    <w:rsid w:val="008E7027"/>
    <w:rsid w:val="00972AEB"/>
    <w:rsid w:val="009A13B5"/>
    <w:rsid w:val="009E49D6"/>
    <w:rsid w:val="00A45712"/>
    <w:rsid w:val="00A73357"/>
    <w:rsid w:val="00A926B1"/>
    <w:rsid w:val="00AA758C"/>
    <w:rsid w:val="00AC1817"/>
    <w:rsid w:val="00AC3805"/>
    <w:rsid w:val="00AC5BB8"/>
    <w:rsid w:val="00B624A2"/>
    <w:rsid w:val="00B86757"/>
    <w:rsid w:val="00BB5B2B"/>
    <w:rsid w:val="00BD7E3C"/>
    <w:rsid w:val="00C00EC9"/>
    <w:rsid w:val="00C02150"/>
    <w:rsid w:val="00C04BF2"/>
    <w:rsid w:val="00C12183"/>
    <w:rsid w:val="00C36B56"/>
    <w:rsid w:val="00C559C9"/>
    <w:rsid w:val="00CA6571"/>
    <w:rsid w:val="00CC6A8B"/>
    <w:rsid w:val="00D02A46"/>
    <w:rsid w:val="00D064B7"/>
    <w:rsid w:val="00D10522"/>
    <w:rsid w:val="00D4540C"/>
    <w:rsid w:val="00DA19F6"/>
    <w:rsid w:val="00DC2AB2"/>
    <w:rsid w:val="00DD3C90"/>
    <w:rsid w:val="00DE5FC6"/>
    <w:rsid w:val="00E31D8B"/>
    <w:rsid w:val="00E869E7"/>
    <w:rsid w:val="00EC6386"/>
    <w:rsid w:val="00EC63C4"/>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23</cp:revision>
  <dcterms:created xsi:type="dcterms:W3CDTF">2022-05-28T15:06:00Z</dcterms:created>
  <dcterms:modified xsi:type="dcterms:W3CDTF">2022-08-03T09:57:00Z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