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304"/>
        <w:gridCol w:w="992"/>
        <w:gridCol w:w="964"/>
        <w:gridCol w:w="1304"/>
        <w:gridCol w:w="993"/>
        <w:gridCol w:w="963"/>
      </w:tblGrid>
      <w:tr w:rsidR="00250429" w14:paraId="5B1EF7D8" w14:textId="77777777" w:rsidTr="004515D6">
        <w:trPr>
          <w:trHeight w:val="281"/>
        </w:trPr>
        <w:tc>
          <w:tcPr>
            <w:tcW w:w="3936" w:type="dxa"/>
            <w:shd w:val="clear" w:color="auto" w:fill="0BB14E"/>
          </w:tcPr>
          <w:p w14:paraId="3709657A" w14:textId="77777777" w:rsidR="00250429" w:rsidRPr="000B6904" w:rsidRDefault="00250429" w:rsidP="004515D6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Planned Spending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7E86CE83" w14:textId="1FA34A46" w:rsidR="00250429" w:rsidRPr="007119ED" w:rsidRDefault="00250429" w:rsidP="004515D6">
            <w:pPr>
              <w:jc w:val="center"/>
            </w:pPr>
            <w:r w:rsidRPr="007119ED">
              <w:t xml:space="preserve">Expenditure Estimate </w:t>
            </w:r>
            <w:r w:rsidR="0045530A">
              <w:t>202</w:t>
            </w:r>
            <w:r w:rsidR="00024F99">
              <w:t>2</w:t>
            </w:r>
            <w:r w:rsidR="0045530A">
              <w:t>-2</w:t>
            </w:r>
            <w:r w:rsidR="00024F99">
              <w:t>3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14AD6596" w14:textId="2C15D54E" w:rsidR="00250429" w:rsidRDefault="00250429" w:rsidP="004515D6">
            <w:pPr>
              <w:jc w:val="center"/>
            </w:pPr>
            <w:r w:rsidRPr="007119ED">
              <w:t>Expenditure Estimate 202</w:t>
            </w:r>
            <w:r w:rsidR="00024F99">
              <w:t>3</w:t>
            </w:r>
            <w:r w:rsidR="0045530A">
              <w:t>-2</w:t>
            </w:r>
            <w:r w:rsidR="00024F99">
              <w:t>4</w:t>
            </w:r>
          </w:p>
        </w:tc>
      </w:tr>
      <w:tr w:rsidR="009736A0" w14:paraId="0A477F1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4E16F6D4" w14:textId="77777777" w:rsidR="00D30B0E" w:rsidRPr="00090460" w:rsidRDefault="00CE7FBC" w:rsidP="00904A47">
            <w:bookmarkStart w:id="0" w:name="_Hlk64031559"/>
            <w:r w:rsidRPr="00090460">
              <w:t>Cabinet Member Responsibility</w:t>
            </w:r>
          </w:p>
          <w:p w14:paraId="6208094A" w14:textId="0E2C53EC" w:rsidR="00CE7FBC" w:rsidRPr="00090460" w:rsidRDefault="00CE7FBC" w:rsidP="00904A47"/>
        </w:tc>
        <w:tc>
          <w:tcPr>
            <w:tcW w:w="1304" w:type="dxa"/>
            <w:shd w:val="clear" w:color="auto" w:fill="D9D9D9" w:themeFill="background1" w:themeFillShade="D9"/>
          </w:tcPr>
          <w:p w14:paraId="695959C3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23D56DAD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4DDD4589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C181BF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669B4238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6D484345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849A19C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0BC994BF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4F5C2A4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CE6C77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1323CB14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5F327A6E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E8FC8B2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5D131C5E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41343BD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BE8339F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66111B0C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394795B8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</w:tr>
      <w:tr w:rsidR="00024F99" w14:paraId="397702B8" w14:textId="77777777" w:rsidTr="00CB664E">
        <w:tc>
          <w:tcPr>
            <w:tcW w:w="3936" w:type="dxa"/>
          </w:tcPr>
          <w:p w14:paraId="73E2BD76" w14:textId="77777777" w:rsidR="00024F99" w:rsidRDefault="00024F99" w:rsidP="00024F99">
            <w:r>
              <w:t>Leader of the Council</w:t>
            </w:r>
          </w:p>
        </w:tc>
        <w:tc>
          <w:tcPr>
            <w:tcW w:w="1304" w:type="dxa"/>
          </w:tcPr>
          <w:p w14:paraId="5C8B5598" w14:textId="03F26505" w:rsidR="00024F99" w:rsidRPr="00047224" w:rsidRDefault="00024F99" w:rsidP="00024F99">
            <w:pPr>
              <w:jc w:val="right"/>
            </w:pPr>
            <w:r w:rsidRPr="00047224">
              <w:t>973</w:t>
            </w:r>
          </w:p>
        </w:tc>
        <w:tc>
          <w:tcPr>
            <w:tcW w:w="992" w:type="dxa"/>
          </w:tcPr>
          <w:p w14:paraId="685FA0A0" w14:textId="5AD11386" w:rsidR="00024F99" w:rsidRPr="00047224" w:rsidRDefault="00024F99" w:rsidP="00024F99">
            <w:pPr>
              <w:jc w:val="right"/>
            </w:pPr>
            <w:r w:rsidRPr="00047224">
              <w:t>-</w:t>
            </w:r>
          </w:p>
        </w:tc>
        <w:tc>
          <w:tcPr>
            <w:tcW w:w="964" w:type="dxa"/>
          </w:tcPr>
          <w:p w14:paraId="37A2165B" w14:textId="622E386C" w:rsidR="00024F99" w:rsidRPr="00047224" w:rsidRDefault="00024F99" w:rsidP="00024F99">
            <w:pPr>
              <w:jc w:val="right"/>
            </w:pPr>
            <w:r w:rsidRPr="00047224">
              <w:t>973</w:t>
            </w:r>
          </w:p>
        </w:tc>
        <w:tc>
          <w:tcPr>
            <w:tcW w:w="1304" w:type="dxa"/>
          </w:tcPr>
          <w:p w14:paraId="6040810A" w14:textId="355E72AD" w:rsidR="00024F99" w:rsidRPr="00047224" w:rsidRDefault="000C5968" w:rsidP="00024F99">
            <w:pPr>
              <w:jc w:val="right"/>
            </w:pPr>
            <w:r w:rsidRPr="00047224">
              <w:t>1,015</w:t>
            </w:r>
          </w:p>
        </w:tc>
        <w:tc>
          <w:tcPr>
            <w:tcW w:w="993" w:type="dxa"/>
          </w:tcPr>
          <w:p w14:paraId="25A350A0" w14:textId="12B4DDFE" w:rsidR="00024F99" w:rsidRPr="00047224" w:rsidRDefault="000C5968" w:rsidP="00024F99">
            <w:pPr>
              <w:jc w:val="right"/>
            </w:pPr>
            <w:r w:rsidRPr="00047224">
              <w:t>-</w:t>
            </w:r>
          </w:p>
        </w:tc>
        <w:tc>
          <w:tcPr>
            <w:tcW w:w="963" w:type="dxa"/>
          </w:tcPr>
          <w:p w14:paraId="0558C480" w14:textId="6BF20FA9" w:rsidR="00024F99" w:rsidRPr="00047224" w:rsidRDefault="000C5968" w:rsidP="00024F99">
            <w:pPr>
              <w:jc w:val="right"/>
            </w:pPr>
            <w:r w:rsidRPr="00047224">
              <w:t>1,015</w:t>
            </w:r>
          </w:p>
        </w:tc>
      </w:tr>
      <w:tr w:rsidR="00024F99" w14:paraId="644F7FC2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25B02ABB" w14:textId="77777777" w:rsidR="00024F99" w:rsidRDefault="00024F99" w:rsidP="00024F99">
            <w:r>
              <w:t>Community Services and Culture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2641242" w14:textId="564B4A4A" w:rsidR="00024F99" w:rsidRPr="00047224" w:rsidRDefault="00024F99" w:rsidP="00024F99">
            <w:pPr>
              <w:jc w:val="right"/>
            </w:pPr>
            <w:r w:rsidRPr="00047224">
              <w:t>4,676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1D7560" w14:textId="3417ED42" w:rsidR="00024F99" w:rsidRPr="00047224" w:rsidRDefault="00024F99" w:rsidP="00024F99">
            <w:pPr>
              <w:jc w:val="right"/>
            </w:pPr>
            <w:r w:rsidRPr="00047224">
              <w:t>(1,295)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92CA00A" w14:textId="42519F0A" w:rsidR="00024F99" w:rsidRPr="00047224" w:rsidRDefault="00024F99" w:rsidP="00024F99">
            <w:pPr>
              <w:jc w:val="right"/>
            </w:pPr>
            <w:r w:rsidRPr="00047224">
              <w:t>3,381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0049A5E" w14:textId="4D4EC6A9" w:rsidR="00024F99" w:rsidRPr="00047224" w:rsidRDefault="000C5968" w:rsidP="00024F99">
            <w:pPr>
              <w:jc w:val="right"/>
            </w:pPr>
            <w:r w:rsidRPr="00047224">
              <w:t>5,06</w:t>
            </w:r>
            <w:r w:rsidR="00E40DC2"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A2D002" w14:textId="307AF9D7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2,343</w:t>
            </w:r>
            <w:r w:rsidRPr="00047224"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01297A0" w14:textId="3A189BC2" w:rsidR="00024F99" w:rsidRPr="00047224" w:rsidRDefault="000C5968" w:rsidP="00024F99">
            <w:pPr>
              <w:jc w:val="right"/>
            </w:pPr>
            <w:r w:rsidRPr="00047224">
              <w:t>2,718</w:t>
            </w:r>
          </w:p>
        </w:tc>
      </w:tr>
      <w:tr w:rsidR="00024F99" w14:paraId="08CA4D3F" w14:textId="77777777" w:rsidTr="00CB664E">
        <w:tc>
          <w:tcPr>
            <w:tcW w:w="3936" w:type="dxa"/>
          </w:tcPr>
          <w:p w14:paraId="58E51CE1" w14:textId="77777777" w:rsidR="00024F99" w:rsidRDefault="00024F99" w:rsidP="00024F99">
            <w:r>
              <w:t>Finance, Corporate Services and Revenue</w:t>
            </w:r>
          </w:p>
        </w:tc>
        <w:tc>
          <w:tcPr>
            <w:tcW w:w="1304" w:type="dxa"/>
          </w:tcPr>
          <w:p w14:paraId="6891BE53" w14:textId="0DDDAD83" w:rsidR="00024F99" w:rsidRPr="00047224" w:rsidRDefault="00024F99" w:rsidP="00024F99">
            <w:pPr>
              <w:jc w:val="right"/>
            </w:pPr>
            <w:r w:rsidRPr="00047224">
              <w:t>29,229</w:t>
            </w:r>
          </w:p>
        </w:tc>
        <w:tc>
          <w:tcPr>
            <w:tcW w:w="992" w:type="dxa"/>
          </w:tcPr>
          <w:p w14:paraId="3A3F6725" w14:textId="365BA04E" w:rsidR="00024F99" w:rsidRPr="00047224" w:rsidRDefault="00024F99" w:rsidP="00024F99">
            <w:pPr>
              <w:jc w:val="right"/>
            </w:pPr>
            <w:r w:rsidRPr="00047224">
              <w:t>(22,787)</w:t>
            </w:r>
          </w:p>
        </w:tc>
        <w:tc>
          <w:tcPr>
            <w:tcW w:w="964" w:type="dxa"/>
          </w:tcPr>
          <w:p w14:paraId="2D64CCFC" w14:textId="47179B29" w:rsidR="00024F99" w:rsidRPr="00047224" w:rsidRDefault="000C5968" w:rsidP="00024F99">
            <w:pPr>
              <w:jc w:val="right"/>
            </w:pPr>
            <w:r w:rsidRPr="00047224">
              <w:t>6,44</w:t>
            </w:r>
            <w:r w:rsidR="00BA55F2">
              <w:t>2</w:t>
            </w:r>
          </w:p>
        </w:tc>
        <w:tc>
          <w:tcPr>
            <w:tcW w:w="1304" w:type="dxa"/>
          </w:tcPr>
          <w:p w14:paraId="0F18B186" w14:textId="128D3D89" w:rsidR="00024F99" w:rsidRPr="00047224" w:rsidRDefault="000C5968" w:rsidP="00024F99">
            <w:pPr>
              <w:jc w:val="right"/>
            </w:pPr>
            <w:r w:rsidRPr="00047224">
              <w:t>30,360</w:t>
            </w:r>
          </w:p>
        </w:tc>
        <w:tc>
          <w:tcPr>
            <w:tcW w:w="993" w:type="dxa"/>
          </w:tcPr>
          <w:p w14:paraId="415F0A37" w14:textId="72F246EA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22,631</w:t>
            </w:r>
            <w:r w:rsidRPr="00047224">
              <w:t>)</w:t>
            </w:r>
          </w:p>
        </w:tc>
        <w:tc>
          <w:tcPr>
            <w:tcW w:w="963" w:type="dxa"/>
          </w:tcPr>
          <w:p w14:paraId="7617C415" w14:textId="331E62C9" w:rsidR="00024F99" w:rsidRPr="00047224" w:rsidRDefault="000C5968" w:rsidP="00024F99">
            <w:pPr>
              <w:jc w:val="right"/>
            </w:pPr>
            <w:r w:rsidRPr="00047224">
              <w:t>7,729</w:t>
            </w:r>
          </w:p>
        </w:tc>
      </w:tr>
      <w:tr w:rsidR="00024F99" w14:paraId="0BDFB1A4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540227DA" w14:textId="77777777" w:rsidR="00024F99" w:rsidRDefault="00024F99" w:rsidP="00024F99">
            <w:r>
              <w:t>Planning Services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1BFB859" w14:textId="6C7768E2" w:rsidR="00024F99" w:rsidRPr="00047224" w:rsidRDefault="000C5968" w:rsidP="00024F99">
            <w:pPr>
              <w:jc w:val="right"/>
            </w:pPr>
            <w:r w:rsidRPr="00047224">
              <w:t>8,510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102C96" w14:textId="5E07CF40" w:rsidR="00024F99" w:rsidRPr="00047224" w:rsidRDefault="00024F99" w:rsidP="00024F99">
            <w:pPr>
              <w:jc w:val="right"/>
            </w:pPr>
            <w:r w:rsidRPr="00047224">
              <w:t>(2,37</w:t>
            </w:r>
            <w:r w:rsidR="00BA55F2">
              <w:t>0</w:t>
            </w:r>
            <w:r w:rsidRPr="00047224"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8B52E0" w14:textId="23EA79EF" w:rsidR="00024F99" w:rsidRPr="00047224" w:rsidRDefault="000C5968" w:rsidP="00024F99">
            <w:pPr>
              <w:jc w:val="right"/>
            </w:pPr>
            <w:r w:rsidRPr="00047224">
              <w:t>6,1</w:t>
            </w:r>
            <w:r w:rsidR="00BA55F2">
              <w:t>40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1F75A27" w14:textId="61F55C78" w:rsidR="00024F99" w:rsidRPr="00047224" w:rsidRDefault="000C5968" w:rsidP="00024F99">
            <w:pPr>
              <w:jc w:val="right"/>
            </w:pPr>
            <w:r w:rsidRPr="00047224">
              <w:t>10,2</w:t>
            </w:r>
            <w:r w:rsidR="00E40DC2">
              <w:t>49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94A70E5" w14:textId="738B284C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2,375</w:t>
            </w:r>
            <w:r w:rsidRPr="00047224"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47D9DC27" w14:textId="5BBA8677" w:rsidR="00024F99" w:rsidRPr="00047224" w:rsidRDefault="000C5968" w:rsidP="00024F99">
            <w:pPr>
              <w:jc w:val="right"/>
            </w:pPr>
            <w:r w:rsidRPr="00047224">
              <w:t>7,874</w:t>
            </w:r>
          </w:p>
        </w:tc>
      </w:tr>
      <w:tr w:rsidR="00024F99" w14:paraId="321052EB" w14:textId="77777777" w:rsidTr="00CB664E">
        <w:tc>
          <w:tcPr>
            <w:tcW w:w="3936" w:type="dxa"/>
          </w:tcPr>
          <w:p w14:paraId="1FAEA284" w14:textId="77777777" w:rsidR="00024F99" w:rsidRDefault="00024F99" w:rsidP="00024F99">
            <w:r>
              <w:t>Housing, Communities, Licensing and Events</w:t>
            </w:r>
          </w:p>
        </w:tc>
        <w:tc>
          <w:tcPr>
            <w:tcW w:w="1304" w:type="dxa"/>
          </w:tcPr>
          <w:p w14:paraId="099D75CD" w14:textId="484ACBF1" w:rsidR="00024F99" w:rsidRPr="00047224" w:rsidRDefault="00024F99" w:rsidP="00024F99">
            <w:pPr>
              <w:jc w:val="right"/>
            </w:pPr>
            <w:r w:rsidRPr="00047224">
              <w:t>5,732</w:t>
            </w:r>
          </w:p>
        </w:tc>
        <w:tc>
          <w:tcPr>
            <w:tcW w:w="992" w:type="dxa"/>
          </w:tcPr>
          <w:p w14:paraId="78BCF6C3" w14:textId="35C7AD4D" w:rsidR="00024F99" w:rsidRPr="00047224" w:rsidRDefault="00024F99" w:rsidP="00024F99">
            <w:pPr>
              <w:jc w:val="right"/>
            </w:pPr>
            <w:r w:rsidRPr="00047224">
              <w:t>(3,348)</w:t>
            </w:r>
          </w:p>
        </w:tc>
        <w:tc>
          <w:tcPr>
            <w:tcW w:w="964" w:type="dxa"/>
          </w:tcPr>
          <w:p w14:paraId="04538703" w14:textId="2DFAA164" w:rsidR="00024F99" w:rsidRPr="00047224" w:rsidRDefault="00024F99" w:rsidP="00024F99">
            <w:pPr>
              <w:jc w:val="right"/>
            </w:pPr>
            <w:r w:rsidRPr="00047224">
              <w:t>2,384</w:t>
            </w:r>
          </w:p>
        </w:tc>
        <w:tc>
          <w:tcPr>
            <w:tcW w:w="1304" w:type="dxa"/>
          </w:tcPr>
          <w:p w14:paraId="136F2E6C" w14:textId="736D9C18" w:rsidR="00024F99" w:rsidRPr="00047224" w:rsidRDefault="000C5968" w:rsidP="00024F99">
            <w:pPr>
              <w:jc w:val="right"/>
            </w:pPr>
            <w:r w:rsidRPr="00047224">
              <w:t>5,13</w:t>
            </w:r>
            <w:r w:rsidR="00E40DC2">
              <w:t>2</w:t>
            </w:r>
          </w:p>
        </w:tc>
        <w:tc>
          <w:tcPr>
            <w:tcW w:w="993" w:type="dxa"/>
          </w:tcPr>
          <w:p w14:paraId="2B549EC8" w14:textId="5E6E717D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3,53</w:t>
            </w:r>
            <w:r w:rsidR="00E40DC2">
              <w:t>3</w:t>
            </w:r>
            <w:r w:rsidRPr="00047224">
              <w:t>)</w:t>
            </w:r>
          </w:p>
        </w:tc>
        <w:tc>
          <w:tcPr>
            <w:tcW w:w="963" w:type="dxa"/>
          </w:tcPr>
          <w:p w14:paraId="685C2550" w14:textId="1DD436F6" w:rsidR="00024F99" w:rsidRPr="00047224" w:rsidRDefault="000C5968" w:rsidP="00024F99">
            <w:pPr>
              <w:jc w:val="right"/>
            </w:pPr>
            <w:r w:rsidRPr="00047224">
              <w:t>1,599</w:t>
            </w:r>
          </w:p>
        </w:tc>
      </w:tr>
      <w:tr w:rsidR="00024F99" w14:paraId="0AE042E0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3749C794" w14:textId="77777777" w:rsidR="00024F99" w:rsidRDefault="00024F99" w:rsidP="00024F99">
            <w:r>
              <w:t>Environment and Contract Service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47A5A2D" w14:textId="26D63D43" w:rsidR="00024F99" w:rsidRPr="00047224" w:rsidRDefault="000C5968" w:rsidP="00024F99">
            <w:pPr>
              <w:jc w:val="right"/>
            </w:pPr>
            <w:r w:rsidRPr="00047224">
              <w:t>12,279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E228EC" w14:textId="461AAD30" w:rsidR="00024F99" w:rsidRPr="00047224" w:rsidRDefault="00024F99" w:rsidP="00024F99">
            <w:pPr>
              <w:jc w:val="right"/>
            </w:pPr>
            <w:r w:rsidRPr="00047224">
              <w:t>(5,127)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3489E87" w14:textId="4253BE1B" w:rsidR="00024F99" w:rsidRPr="00047224" w:rsidRDefault="00024F99" w:rsidP="00024F99">
            <w:pPr>
              <w:jc w:val="right"/>
            </w:pPr>
            <w:r w:rsidRPr="00047224">
              <w:t>7,15</w:t>
            </w:r>
            <w:r w:rsidR="000C5968" w:rsidRPr="00047224">
              <w:t>2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3F6951B" w14:textId="1D33DB97" w:rsidR="00024F99" w:rsidRPr="00047224" w:rsidRDefault="000C5968" w:rsidP="00024F99">
            <w:pPr>
              <w:jc w:val="right"/>
            </w:pPr>
            <w:r w:rsidRPr="00047224">
              <w:t>14,337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5C31495" w14:textId="7BA1995A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6,121</w:t>
            </w:r>
            <w:r w:rsidRPr="00047224"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7F987ED" w14:textId="61526A43" w:rsidR="00024F99" w:rsidRPr="00047224" w:rsidRDefault="000C5968" w:rsidP="00024F99">
            <w:pPr>
              <w:jc w:val="right"/>
            </w:pPr>
            <w:r w:rsidRPr="00047224">
              <w:t>8,216</w:t>
            </w:r>
          </w:p>
        </w:tc>
      </w:tr>
      <w:tr w:rsidR="00024F99" w14:paraId="50CF4210" w14:textId="77777777" w:rsidTr="00CB664E">
        <w:tc>
          <w:tcPr>
            <w:tcW w:w="3936" w:type="dxa"/>
          </w:tcPr>
          <w:p w14:paraId="5872528E" w14:textId="77777777" w:rsidR="00024F99" w:rsidRDefault="00024F99" w:rsidP="00024F99">
            <w:r>
              <w:t>Growth, Place and Regeneration</w:t>
            </w:r>
          </w:p>
        </w:tc>
        <w:tc>
          <w:tcPr>
            <w:tcW w:w="1304" w:type="dxa"/>
          </w:tcPr>
          <w:p w14:paraId="34D600DB" w14:textId="45CB865B" w:rsidR="00024F99" w:rsidRPr="00047224" w:rsidRDefault="000C5968" w:rsidP="00024F99">
            <w:pPr>
              <w:jc w:val="right"/>
            </w:pPr>
            <w:r w:rsidRPr="00047224">
              <w:t>4,884</w:t>
            </w:r>
          </w:p>
        </w:tc>
        <w:tc>
          <w:tcPr>
            <w:tcW w:w="992" w:type="dxa"/>
          </w:tcPr>
          <w:p w14:paraId="10EBA149" w14:textId="39D1D34B" w:rsidR="00024F99" w:rsidRPr="00047224" w:rsidRDefault="00024F99" w:rsidP="00024F99">
            <w:pPr>
              <w:jc w:val="right"/>
            </w:pPr>
            <w:r w:rsidRPr="00047224">
              <w:t>(7,603)</w:t>
            </w:r>
          </w:p>
        </w:tc>
        <w:tc>
          <w:tcPr>
            <w:tcW w:w="964" w:type="dxa"/>
          </w:tcPr>
          <w:p w14:paraId="3A972B30" w14:textId="1CABC134" w:rsidR="00024F99" w:rsidRPr="00047224" w:rsidRDefault="00024F99" w:rsidP="00024F99">
            <w:pPr>
              <w:jc w:val="right"/>
            </w:pPr>
            <w:r w:rsidRPr="00047224">
              <w:t>(2,7</w:t>
            </w:r>
            <w:r w:rsidR="000C5968" w:rsidRPr="00047224">
              <w:t>1</w:t>
            </w:r>
            <w:r w:rsidRPr="00047224">
              <w:t>9)</w:t>
            </w:r>
          </w:p>
        </w:tc>
        <w:tc>
          <w:tcPr>
            <w:tcW w:w="1304" w:type="dxa"/>
          </w:tcPr>
          <w:p w14:paraId="546096B8" w14:textId="4FA857E7" w:rsidR="00024F99" w:rsidRPr="00047224" w:rsidRDefault="000C5968" w:rsidP="00024F99">
            <w:pPr>
              <w:jc w:val="right"/>
            </w:pPr>
            <w:r w:rsidRPr="00047224">
              <w:t>5,186</w:t>
            </w:r>
          </w:p>
        </w:tc>
        <w:tc>
          <w:tcPr>
            <w:tcW w:w="993" w:type="dxa"/>
          </w:tcPr>
          <w:p w14:paraId="1882F939" w14:textId="69BBCE56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8,754</w:t>
            </w:r>
            <w:r w:rsidRPr="00047224">
              <w:t>)</w:t>
            </w:r>
          </w:p>
        </w:tc>
        <w:tc>
          <w:tcPr>
            <w:tcW w:w="963" w:type="dxa"/>
          </w:tcPr>
          <w:p w14:paraId="739FB427" w14:textId="7B670B5F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3,568</w:t>
            </w:r>
            <w:r w:rsidRPr="00047224">
              <w:t>)</w:t>
            </w:r>
          </w:p>
        </w:tc>
      </w:tr>
      <w:tr w:rsidR="00024F99" w14:paraId="29E7F14D" w14:textId="77777777" w:rsidTr="00CB664E">
        <w:tc>
          <w:tcPr>
            <w:tcW w:w="3936" w:type="dxa"/>
            <w:shd w:val="clear" w:color="auto" w:fill="0BB14E"/>
          </w:tcPr>
          <w:p w14:paraId="3A26506E" w14:textId="77777777" w:rsidR="00024F99" w:rsidRDefault="00024F99" w:rsidP="00024F99">
            <w:r>
              <w:t>Cost of Services</w:t>
            </w:r>
          </w:p>
        </w:tc>
        <w:tc>
          <w:tcPr>
            <w:tcW w:w="1304" w:type="dxa"/>
            <w:shd w:val="clear" w:color="auto" w:fill="0BB14E"/>
          </w:tcPr>
          <w:p w14:paraId="6AE86606" w14:textId="0BCEE761" w:rsidR="00024F99" w:rsidRPr="00047224" w:rsidRDefault="000C5968" w:rsidP="00024F99">
            <w:pPr>
              <w:jc w:val="right"/>
            </w:pPr>
            <w:r w:rsidRPr="00047224">
              <w:t>66,28</w:t>
            </w:r>
            <w:r w:rsidR="00BA55F2">
              <w:t>3</w:t>
            </w:r>
          </w:p>
        </w:tc>
        <w:tc>
          <w:tcPr>
            <w:tcW w:w="992" w:type="dxa"/>
            <w:shd w:val="clear" w:color="auto" w:fill="0BB14E"/>
          </w:tcPr>
          <w:p w14:paraId="709EDAC1" w14:textId="45090D48" w:rsidR="00024F99" w:rsidRPr="00047224" w:rsidRDefault="00024F99" w:rsidP="00024F99">
            <w:pPr>
              <w:jc w:val="right"/>
            </w:pPr>
            <w:r w:rsidRPr="00047224">
              <w:t>(</w:t>
            </w:r>
            <w:r w:rsidR="000C5968" w:rsidRPr="00047224">
              <w:t>42,53</w:t>
            </w:r>
            <w:r w:rsidR="00BA55F2">
              <w:t>0</w:t>
            </w:r>
            <w:r w:rsidRPr="00047224">
              <w:t>)</w:t>
            </w:r>
          </w:p>
        </w:tc>
        <w:tc>
          <w:tcPr>
            <w:tcW w:w="964" w:type="dxa"/>
            <w:shd w:val="clear" w:color="auto" w:fill="0BB14E"/>
          </w:tcPr>
          <w:p w14:paraId="193B1195" w14:textId="081E8B29" w:rsidR="00024F99" w:rsidRPr="00047224" w:rsidRDefault="000C5968" w:rsidP="00024F99">
            <w:pPr>
              <w:jc w:val="right"/>
            </w:pPr>
            <w:r w:rsidRPr="00047224">
              <w:t>23,753</w:t>
            </w:r>
          </w:p>
        </w:tc>
        <w:tc>
          <w:tcPr>
            <w:tcW w:w="1304" w:type="dxa"/>
            <w:shd w:val="clear" w:color="auto" w:fill="0BB14E"/>
          </w:tcPr>
          <w:p w14:paraId="0A1E3129" w14:textId="558A7FEF" w:rsidR="00024F99" w:rsidRPr="00047224" w:rsidRDefault="000C5968" w:rsidP="00024F99">
            <w:pPr>
              <w:jc w:val="right"/>
            </w:pPr>
            <w:r w:rsidRPr="00047224">
              <w:t>71,34</w:t>
            </w:r>
            <w:r w:rsidR="00E40DC2">
              <w:t>0</w:t>
            </w:r>
          </w:p>
        </w:tc>
        <w:tc>
          <w:tcPr>
            <w:tcW w:w="993" w:type="dxa"/>
            <w:shd w:val="clear" w:color="auto" w:fill="0BB14E"/>
          </w:tcPr>
          <w:p w14:paraId="4350B5EE" w14:textId="25836CED" w:rsidR="00024F99" w:rsidRPr="00047224" w:rsidRDefault="00F04113" w:rsidP="00024F99">
            <w:pPr>
              <w:jc w:val="right"/>
            </w:pPr>
            <w:r w:rsidRPr="00047224">
              <w:t>(</w:t>
            </w:r>
            <w:r w:rsidR="000C5968" w:rsidRPr="00047224">
              <w:t>45,757</w:t>
            </w:r>
            <w:r w:rsidRPr="00047224">
              <w:t>)</w:t>
            </w:r>
          </w:p>
        </w:tc>
        <w:tc>
          <w:tcPr>
            <w:tcW w:w="963" w:type="dxa"/>
            <w:shd w:val="clear" w:color="auto" w:fill="0BB14E"/>
          </w:tcPr>
          <w:p w14:paraId="0A60429B" w14:textId="084653F9" w:rsidR="00024F99" w:rsidRPr="00047224" w:rsidRDefault="000C5968" w:rsidP="00024F99">
            <w:pPr>
              <w:jc w:val="right"/>
            </w:pPr>
            <w:r w:rsidRPr="00047224">
              <w:t>25,583</w:t>
            </w:r>
          </w:p>
        </w:tc>
      </w:tr>
      <w:tr w:rsidR="00024F99" w14:paraId="7D0A824D" w14:textId="77777777" w:rsidTr="00CB664E">
        <w:tc>
          <w:tcPr>
            <w:tcW w:w="3936" w:type="dxa"/>
            <w:shd w:val="clear" w:color="auto" w:fill="FFFFFF" w:themeFill="background1"/>
          </w:tcPr>
          <w:p w14:paraId="4220EB44" w14:textId="6E564771" w:rsidR="00024F99" w:rsidRDefault="00047224" w:rsidP="00024F99">
            <w:r>
              <w:t>Levies</w:t>
            </w:r>
          </w:p>
        </w:tc>
        <w:tc>
          <w:tcPr>
            <w:tcW w:w="1304" w:type="dxa"/>
            <w:shd w:val="clear" w:color="auto" w:fill="FFFFFF" w:themeFill="background1"/>
          </w:tcPr>
          <w:p w14:paraId="03EE76CF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E509446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245540A9" w14:textId="01ED410B" w:rsidR="00024F99" w:rsidRPr="00916AF6" w:rsidRDefault="00BD2664" w:rsidP="00024F99">
            <w:pPr>
              <w:jc w:val="right"/>
            </w:pPr>
            <w:r>
              <w:t>-</w:t>
            </w:r>
          </w:p>
        </w:tc>
        <w:tc>
          <w:tcPr>
            <w:tcW w:w="1304" w:type="dxa"/>
            <w:shd w:val="clear" w:color="auto" w:fill="FFFFFF" w:themeFill="background1"/>
          </w:tcPr>
          <w:p w14:paraId="759E575A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568A0E3B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0950D510" w14:textId="32ED6E40" w:rsidR="00024F99" w:rsidRPr="00916AF6" w:rsidRDefault="00E40DC2" w:rsidP="00024F99">
            <w:pPr>
              <w:jc w:val="right"/>
            </w:pPr>
            <w:r>
              <w:t>-</w:t>
            </w:r>
          </w:p>
        </w:tc>
      </w:tr>
      <w:tr w:rsidR="00047224" w14:paraId="6A90AED1" w14:textId="77777777" w:rsidTr="00CB664E">
        <w:tc>
          <w:tcPr>
            <w:tcW w:w="3936" w:type="dxa"/>
            <w:shd w:val="clear" w:color="auto" w:fill="FFFFFF" w:themeFill="background1"/>
          </w:tcPr>
          <w:p w14:paraId="379E9F9B" w14:textId="25ED4C94" w:rsidR="00047224" w:rsidRDefault="00047224" w:rsidP="00024F99">
            <w:r>
              <w:t>Parish Precepts</w:t>
            </w:r>
          </w:p>
        </w:tc>
        <w:tc>
          <w:tcPr>
            <w:tcW w:w="1304" w:type="dxa"/>
            <w:shd w:val="clear" w:color="auto" w:fill="FFFFFF" w:themeFill="background1"/>
          </w:tcPr>
          <w:p w14:paraId="5B5DD905" w14:textId="77777777" w:rsidR="00047224" w:rsidRDefault="00047224" w:rsidP="00024F99">
            <w:pPr>
              <w:jc w:val="right"/>
            </w:pPr>
          </w:p>
        </w:tc>
        <w:tc>
          <w:tcPr>
            <w:tcW w:w="992" w:type="dxa"/>
            <w:shd w:val="clear" w:color="auto" w:fill="FFFFFF" w:themeFill="background1"/>
          </w:tcPr>
          <w:p w14:paraId="3A5B7B3E" w14:textId="77777777" w:rsidR="00047224" w:rsidRDefault="00047224" w:rsidP="00024F99">
            <w:pPr>
              <w:jc w:val="right"/>
            </w:pPr>
          </w:p>
        </w:tc>
        <w:tc>
          <w:tcPr>
            <w:tcW w:w="964" w:type="dxa"/>
            <w:shd w:val="clear" w:color="auto" w:fill="FFFFFF" w:themeFill="background1"/>
          </w:tcPr>
          <w:p w14:paraId="6293DEF9" w14:textId="64EE52C4" w:rsidR="00047224" w:rsidRPr="00916AF6" w:rsidRDefault="00047224" w:rsidP="00024F99">
            <w:pPr>
              <w:jc w:val="right"/>
            </w:pPr>
            <w:r>
              <w:t>3,956</w:t>
            </w:r>
          </w:p>
        </w:tc>
        <w:tc>
          <w:tcPr>
            <w:tcW w:w="1304" w:type="dxa"/>
            <w:shd w:val="clear" w:color="auto" w:fill="FFFFFF" w:themeFill="background1"/>
          </w:tcPr>
          <w:p w14:paraId="5DDDF469" w14:textId="77777777" w:rsidR="00047224" w:rsidRPr="00916AF6" w:rsidRDefault="00047224" w:rsidP="00024F99">
            <w:pPr>
              <w:jc w:val="right"/>
            </w:pPr>
          </w:p>
        </w:tc>
        <w:tc>
          <w:tcPr>
            <w:tcW w:w="993" w:type="dxa"/>
            <w:shd w:val="clear" w:color="auto" w:fill="FFFFFF" w:themeFill="background1"/>
          </w:tcPr>
          <w:p w14:paraId="26F646F3" w14:textId="77777777" w:rsidR="00047224" w:rsidRPr="00916AF6" w:rsidRDefault="00047224" w:rsidP="00024F99">
            <w:pPr>
              <w:jc w:val="right"/>
            </w:pPr>
          </w:p>
        </w:tc>
        <w:tc>
          <w:tcPr>
            <w:tcW w:w="963" w:type="dxa"/>
            <w:shd w:val="clear" w:color="auto" w:fill="FFFFFF" w:themeFill="background1"/>
          </w:tcPr>
          <w:p w14:paraId="510C93D8" w14:textId="06CD35E1" w:rsidR="00047224" w:rsidRPr="00916AF6" w:rsidRDefault="00047224" w:rsidP="00024F99">
            <w:pPr>
              <w:jc w:val="right"/>
            </w:pPr>
            <w:r>
              <w:t>4,27</w:t>
            </w:r>
            <w:r w:rsidR="00E40DC2">
              <w:t>5</w:t>
            </w:r>
          </w:p>
        </w:tc>
      </w:tr>
      <w:tr w:rsidR="00024F99" w14:paraId="68FFCBA7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1735CCB8" w14:textId="77777777" w:rsidR="00024F99" w:rsidRDefault="00024F99" w:rsidP="00024F99">
            <w:r>
              <w:t>Investment Income and Expenditure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5FB755B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D1D49D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D6597B" w14:textId="39323DA4" w:rsidR="00024F99" w:rsidRPr="00916AF6" w:rsidRDefault="00024F99" w:rsidP="00024F99">
            <w:pPr>
              <w:jc w:val="right"/>
            </w:pPr>
            <w:r w:rsidRPr="00916AF6">
              <w:t>(2,70</w:t>
            </w:r>
            <w:r w:rsidR="00BD2664">
              <w:t>7</w:t>
            </w:r>
            <w:r w:rsidRPr="00916AF6">
              <w:t>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033CAB5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F44184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7E8254E5" w14:textId="0BD18A0E" w:rsidR="00024F99" w:rsidRPr="00916AF6" w:rsidRDefault="00047224" w:rsidP="00024F99">
            <w:pPr>
              <w:jc w:val="right"/>
            </w:pPr>
            <w:r>
              <w:t>(3,598)</w:t>
            </w:r>
          </w:p>
        </w:tc>
      </w:tr>
      <w:tr w:rsidR="00024F99" w14:paraId="29FD2C3A" w14:textId="77777777" w:rsidTr="00CB664E">
        <w:tc>
          <w:tcPr>
            <w:tcW w:w="3936" w:type="dxa"/>
            <w:shd w:val="clear" w:color="auto" w:fill="FFFFFF" w:themeFill="background1"/>
          </w:tcPr>
          <w:p w14:paraId="3834A640" w14:textId="77777777" w:rsidR="00024F99" w:rsidRDefault="00024F99" w:rsidP="00024F99">
            <w:r>
              <w:t>Reversal of depreciation and other capital charges</w:t>
            </w:r>
          </w:p>
        </w:tc>
        <w:tc>
          <w:tcPr>
            <w:tcW w:w="1304" w:type="dxa"/>
            <w:shd w:val="clear" w:color="auto" w:fill="FFFFFF" w:themeFill="background1"/>
          </w:tcPr>
          <w:p w14:paraId="56DAC442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1A7FE1B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4CC1B63" w14:textId="37929685" w:rsidR="00024F99" w:rsidRPr="00916AF6" w:rsidRDefault="00024F99" w:rsidP="00024F99">
            <w:pPr>
              <w:jc w:val="right"/>
            </w:pPr>
            <w:r w:rsidRPr="00916AF6">
              <w:t>(8,59</w:t>
            </w:r>
            <w:r w:rsidR="00BD2664">
              <w:t>4</w:t>
            </w:r>
            <w:r w:rsidRPr="00916AF6">
              <w:t>)</w:t>
            </w:r>
          </w:p>
        </w:tc>
        <w:tc>
          <w:tcPr>
            <w:tcW w:w="1304" w:type="dxa"/>
            <w:shd w:val="clear" w:color="auto" w:fill="FFFFFF" w:themeFill="background1"/>
          </w:tcPr>
          <w:p w14:paraId="65438D0A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6B869DEF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2665C9D8" w14:textId="18F45B0A" w:rsidR="00024F99" w:rsidRPr="00916AF6" w:rsidRDefault="00047224" w:rsidP="00024F99">
            <w:pPr>
              <w:jc w:val="right"/>
            </w:pPr>
            <w:r>
              <w:t>(9,87</w:t>
            </w:r>
            <w:r w:rsidR="00E40DC2">
              <w:t>5</w:t>
            </w:r>
            <w:r>
              <w:t>)</w:t>
            </w:r>
          </w:p>
        </w:tc>
      </w:tr>
      <w:tr w:rsidR="00024F99" w14:paraId="7929941B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70966EDB" w14:textId="77777777" w:rsidR="00024F99" w:rsidRDefault="00024F99" w:rsidP="00024F99">
            <w:r>
              <w:t>Net contributions to/from reserves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627B3D4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2AB7FD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DE134F0" w14:textId="7A519B53" w:rsidR="00024F99" w:rsidRPr="00916AF6" w:rsidRDefault="00047224" w:rsidP="00024F99">
            <w:pPr>
              <w:jc w:val="right"/>
            </w:pPr>
            <w:r>
              <w:t>2,564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3B88E5D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A3A61F3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6CCC6AC9" w14:textId="53B7FDF3" w:rsidR="00024F99" w:rsidRPr="00916AF6" w:rsidRDefault="00047224" w:rsidP="00024F99">
            <w:pPr>
              <w:jc w:val="right"/>
            </w:pPr>
            <w:r>
              <w:t>3,735</w:t>
            </w:r>
          </w:p>
        </w:tc>
      </w:tr>
      <w:tr w:rsidR="00024F99" w14:paraId="08A5EACF" w14:textId="77777777" w:rsidTr="00CB664E">
        <w:tc>
          <w:tcPr>
            <w:tcW w:w="3936" w:type="dxa"/>
            <w:shd w:val="clear" w:color="auto" w:fill="0BB14E"/>
          </w:tcPr>
          <w:p w14:paraId="4B23D003" w14:textId="7AD0C67B" w:rsidR="00024F99" w:rsidRDefault="00024F99" w:rsidP="00024F99">
            <w:r>
              <w:t>Total budget</w:t>
            </w:r>
            <w:r w:rsidR="00047224">
              <w:t xml:space="preserve"> requirement</w:t>
            </w:r>
            <w:r>
              <w:t xml:space="preserve"> (including Parishes)</w:t>
            </w:r>
          </w:p>
        </w:tc>
        <w:tc>
          <w:tcPr>
            <w:tcW w:w="1304" w:type="dxa"/>
            <w:shd w:val="clear" w:color="auto" w:fill="0BB14E"/>
          </w:tcPr>
          <w:p w14:paraId="37EFD4D6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06C4F61B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4D220D8D" w14:textId="17A6C809" w:rsidR="00024F99" w:rsidRPr="00916AF6" w:rsidRDefault="00047224" w:rsidP="00024F99">
            <w:pPr>
              <w:jc w:val="right"/>
            </w:pPr>
            <w:r>
              <w:t>18,97</w:t>
            </w:r>
            <w:r w:rsidR="00BD2664">
              <w:t>2</w:t>
            </w:r>
          </w:p>
        </w:tc>
        <w:tc>
          <w:tcPr>
            <w:tcW w:w="1304" w:type="dxa"/>
            <w:shd w:val="clear" w:color="auto" w:fill="0BB14E"/>
          </w:tcPr>
          <w:p w14:paraId="2E6EA65A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65F09326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594A0B72" w14:textId="0B2685C2" w:rsidR="00024F99" w:rsidRPr="00916AF6" w:rsidRDefault="00047224" w:rsidP="00024F99">
            <w:pPr>
              <w:jc w:val="right"/>
            </w:pPr>
            <w:r>
              <w:t>20,120</w:t>
            </w:r>
          </w:p>
        </w:tc>
      </w:tr>
      <w:tr w:rsidR="00024F99" w14:paraId="35A078CF" w14:textId="77777777" w:rsidTr="00CB664E">
        <w:tc>
          <w:tcPr>
            <w:tcW w:w="3936" w:type="dxa"/>
            <w:shd w:val="clear" w:color="auto" w:fill="FFFFFF" w:themeFill="background1"/>
          </w:tcPr>
          <w:p w14:paraId="602DCB3C" w14:textId="175F4C74" w:rsidR="00024F99" w:rsidRDefault="00047224" w:rsidP="00024F99">
            <w:r>
              <w:t>Taxation, Government grants and income</w:t>
            </w:r>
          </w:p>
        </w:tc>
        <w:tc>
          <w:tcPr>
            <w:tcW w:w="1304" w:type="dxa"/>
            <w:shd w:val="clear" w:color="auto" w:fill="FFFFFF" w:themeFill="background1"/>
          </w:tcPr>
          <w:p w14:paraId="57DA93F0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76A418A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26145CA" w14:textId="71870AF8" w:rsidR="00024F99" w:rsidRPr="00916AF6" w:rsidRDefault="00024F99" w:rsidP="00024F99">
            <w:pPr>
              <w:jc w:val="right"/>
            </w:pPr>
            <w:r w:rsidRPr="00916AF6">
              <w:t>(</w:t>
            </w:r>
            <w:r w:rsidR="00047224">
              <w:t>5,13</w:t>
            </w:r>
            <w:r w:rsidR="00BD2664">
              <w:t>1</w:t>
            </w:r>
            <w:r w:rsidRPr="00916AF6">
              <w:t>)</w:t>
            </w:r>
          </w:p>
        </w:tc>
        <w:tc>
          <w:tcPr>
            <w:tcW w:w="1304" w:type="dxa"/>
            <w:shd w:val="clear" w:color="auto" w:fill="FFFFFF" w:themeFill="background1"/>
          </w:tcPr>
          <w:p w14:paraId="28BF3D90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BA9755C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3F081F2B" w14:textId="03F33490" w:rsidR="00024F99" w:rsidRPr="00916AF6" w:rsidRDefault="00047224" w:rsidP="00024F99">
            <w:pPr>
              <w:jc w:val="right"/>
            </w:pPr>
            <w:r>
              <w:t>(6,450)</w:t>
            </w:r>
          </w:p>
        </w:tc>
      </w:tr>
      <w:tr w:rsidR="00024F99" w14:paraId="705E812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68475BE9" w14:textId="77777777" w:rsidR="00024F99" w:rsidRDefault="00024F99" w:rsidP="00024F99">
            <w:r>
              <w:t>Collection Fund Transfer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49DFB20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7A94F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FE6F565" w14:textId="25330173" w:rsidR="00024F99" w:rsidRPr="00916AF6" w:rsidRDefault="00047224" w:rsidP="00024F99">
            <w:pPr>
              <w:jc w:val="right"/>
            </w:pPr>
            <w:r>
              <w:t>(20</w:t>
            </w:r>
            <w:r w:rsidR="00BD2664">
              <w:t>8</w:t>
            </w:r>
            <w:r>
              <w:t>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A60F848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21E521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060104F" w14:textId="4E0A2F2F" w:rsidR="00024F99" w:rsidRPr="00916AF6" w:rsidRDefault="00047224" w:rsidP="00024F99">
            <w:pPr>
              <w:jc w:val="right"/>
            </w:pPr>
            <w:r>
              <w:t>80</w:t>
            </w:r>
            <w:r w:rsidR="00E40DC2">
              <w:t>4</w:t>
            </w:r>
          </w:p>
        </w:tc>
      </w:tr>
      <w:tr w:rsidR="00024F99" w14:paraId="3D5EFCD0" w14:textId="77777777" w:rsidTr="00CB664E">
        <w:tc>
          <w:tcPr>
            <w:tcW w:w="3936" w:type="dxa"/>
            <w:shd w:val="clear" w:color="auto" w:fill="0BB14E"/>
          </w:tcPr>
          <w:p w14:paraId="748CFEC4" w14:textId="77777777" w:rsidR="00024F99" w:rsidRDefault="00024F99" w:rsidP="00024F99">
            <w:r>
              <w:t>Council Tax Requirement</w:t>
            </w:r>
          </w:p>
        </w:tc>
        <w:tc>
          <w:tcPr>
            <w:tcW w:w="1304" w:type="dxa"/>
            <w:shd w:val="clear" w:color="auto" w:fill="0BB14E"/>
          </w:tcPr>
          <w:p w14:paraId="6016AA80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6097CFBB" w14:textId="77777777" w:rsidR="00024F99" w:rsidRDefault="00024F99" w:rsidP="00024F9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3B0933F7" w14:textId="17054690" w:rsidR="00024F99" w:rsidRPr="00916AF6" w:rsidRDefault="00024F99" w:rsidP="00024F99">
            <w:pPr>
              <w:jc w:val="right"/>
            </w:pPr>
            <w:r w:rsidRPr="00916AF6">
              <w:t>13,633</w:t>
            </w:r>
          </w:p>
        </w:tc>
        <w:tc>
          <w:tcPr>
            <w:tcW w:w="1304" w:type="dxa"/>
            <w:shd w:val="clear" w:color="auto" w:fill="0BB14E"/>
          </w:tcPr>
          <w:p w14:paraId="6B1B6E4F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1663B5E7" w14:textId="77777777" w:rsidR="00024F99" w:rsidRPr="00916AF6" w:rsidRDefault="00024F99" w:rsidP="00024F9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0A46134C" w14:textId="422356C6" w:rsidR="00024F99" w:rsidRPr="00916AF6" w:rsidRDefault="00047224" w:rsidP="00024F99">
            <w:pPr>
              <w:jc w:val="right"/>
            </w:pPr>
            <w:r>
              <w:t>14,474</w:t>
            </w:r>
          </w:p>
        </w:tc>
      </w:tr>
    </w:tbl>
    <w:p w14:paraId="1767F2E7" w14:textId="77777777" w:rsidR="002F1887" w:rsidRPr="002F1887" w:rsidRDefault="002F1887" w:rsidP="002F1887">
      <w:bookmarkStart w:id="1" w:name="_Hlk64021985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793"/>
      </w:tblGrid>
      <w:tr w:rsidR="000B6904" w:rsidRPr="00846279" w14:paraId="49FC997F" w14:textId="77777777" w:rsidTr="000B6904">
        <w:tc>
          <w:tcPr>
            <w:tcW w:w="3936" w:type="dxa"/>
            <w:shd w:val="clear" w:color="auto" w:fill="00B050"/>
          </w:tcPr>
          <w:p w14:paraId="7F6EAD08" w14:textId="217BBD28" w:rsidR="000B6904" w:rsidRPr="000B6904" w:rsidRDefault="000B6904" w:rsidP="006937AA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How spending has changed</w:t>
            </w:r>
          </w:p>
        </w:tc>
        <w:tc>
          <w:tcPr>
            <w:tcW w:w="793" w:type="dxa"/>
            <w:shd w:val="clear" w:color="auto" w:fill="00B050"/>
          </w:tcPr>
          <w:p w14:paraId="39389017" w14:textId="46DF565A" w:rsidR="000B6904" w:rsidRPr="00846279" w:rsidRDefault="000B6904" w:rsidP="006937AA">
            <w:pPr>
              <w:jc w:val="right"/>
            </w:pPr>
          </w:p>
        </w:tc>
      </w:tr>
      <w:tr w:rsidR="000B6904" w:rsidRPr="00846279" w14:paraId="570ED94B" w14:textId="77777777" w:rsidTr="000B6904">
        <w:tc>
          <w:tcPr>
            <w:tcW w:w="3936" w:type="dxa"/>
            <w:shd w:val="clear" w:color="auto" w:fill="auto"/>
          </w:tcPr>
          <w:p w14:paraId="7A99807D" w14:textId="0D291318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672C3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672C3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769541EB" w14:textId="5365CE71" w:rsidR="000B6904" w:rsidRPr="00047224" w:rsidRDefault="000B6904" w:rsidP="006937AA">
            <w:pPr>
              <w:jc w:val="right"/>
            </w:pPr>
            <w:r w:rsidRPr="00047224">
              <w:t>18,</w:t>
            </w:r>
            <w:r w:rsidR="00672C3D" w:rsidRPr="00047224">
              <w:t>972</w:t>
            </w:r>
          </w:p>
        </w:tc>
      </w:tr>
      <w:tr w:rsidR="000B6904" w:rsidRPr="00846279" w14:paraId="79E453AF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6FB2F513" w14:textId="0F948E91" w:rsidR="000B6904" w:rsidRDefault="000B6904" w:rsidP="006937AA">
            <w:r>
              <w:rPr>
                <w:rFonts w:ascii="Calibri" w:hAnsi="Calibri" w:cs="Calibri"/>
                <w:color w:val="000000"/>
              </w:rPr>
              <w:t>Expenditure Budget changes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8A9789" w14:textId="770774B4" w:rsidR="000B6904" w:rsidRPr="00047224" w:rsidRDefault="00672C3D" w:rsidP="006937AA">
            <w:pPr>
              <w:jc w:val="right"/>
            </w:pPr>
            <w:r w:rsidRPr="00047224">
              <w:t>3,07</w:t>
            </w:r>
            <w:r w:rsidR="00E40DC2">
              <w:t>7</w:t>
            </w:r>
          </w:p>
        </w:tc>
      </w:tr>
      <w:tr w:rsidR="000B6904" w:rsidRPr="00846279" w14:paraId="73242B4F" w14:textId="77777777" w:rsidTr="000B6904">
        <w:tc>
          <w:tcPr>
            <w:tcW w:w="3936" w:type="dxa"/>
            <w:shd w:val="clear" w:color="auto" w:fill="auto"/>
          </w:tcPr>
          <w:p w14:paraId="476B5683" w14:textId="2BDC989A" w:rsidR="000B6904" w:rsidRDefault="000B6904" w:rsidP="006937AA">
            <w:r>
              <w:rPr>
                <w:rFonts w:ascii="Calibri" w:hAnsi="Calibri" w:cs="Calibri"/>
                <w:color w:val="000000"/>
              </w:rPr>
              <w:t>Income budget changes</w:t>
            </w:r>
          </w:p>
        </w:tc>
        <w:tc>
          <w:tcPr>
            <w:tcW w:w="793" w:type="dxa"/>
            <w:shd w:val="clear" w:color="auto" w:fill="auto"/>
          </w:tcPr>
          <w:p w14:paraId="789E7CBC" w14:textId="4BA841A5" w:rsidR="000B6904" w:rsidRPr="00047224" w:rsidRDefault="000B6904" w:rsidP="006937AA">
            <w:pPr>
              <w:jc w:val="right"/>
            </w:pPr>
            <w:r w:rsidRPr="00047224">
              <w:t>(</w:t>
            </w:r>
            <w:r w:rsidR="00672C3D" w:rsidRPr="00047224">
              <w:t>2,567</w:t>
            </w:r>
            <w:r w:rsidRPr="00047224">
              <w:t>)</w:t>
            </w:r>
          </w:p>
        </w:tc>
      </w:tr>
      <w:tr w:rsidR="000B6904" w:rsidRPr="00846279" w14:paraId="1244BD96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4D9E6F02" w14:textId="3B81C1ED" w:rsidR="000B6904" w:rsidRDefault="000B6904" w:rsidP="006937AA">
            <w:r>
              <w:rPr>
                <w:rFonts w:ascii="Calibri" w:hAnsi="Calibri" w:cs="Calibri"/>
                <w:color w:val="000000"/>
              </w:rPr>
              <w:t>Service efficiencies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0C7080" w14:textId="16C20953" w:rsidR="000B6904" w:rsidRPr="00047224" w:rsidRDefault="000B6904" w:rsidP="006937AA">
            <w:pPr>
              <w:jc w:val="right"/>
            </w:pPr>
            <w:r w:rsidRPr="00047224">
              <w:t>(</w:t>
            </w:r>
            <w:r w:rsidR="00672C3D" w:rsidRPr="00047224">
              <w:t>852</w:t>
            </w:r>
            <w:r w:rsidRPr="00047224">
              <w:t>)</w:t>
            </w:r>
          </w:p>
        </w:tc>
      </w:tr>
      <w:tr w:rsidR="000B6904" w:rsidRPr="00846279" w14:paraId="77D833E4" w14:textId="77777777" w:rsidTr="000B6904">
        <w:tc>
          <w:tcPr>
            <w:tcW w:w="3936" w:type="dxa"/>
            <w:shd w:val="clear" w:color="auto" w:fill="auto"/>
          </w:tcPr>
          <w:p w14:paraId="7229EA39" w14:textId="1A2B3A86" w:rsidR="000B6904" w:rsidRDefault="000B6904" w:rsidP="006937AA">
            <w:r>
              <w:rPr>
                <w:rFonts w:ascii="Calibri" w:hAnsi="Calibri" w:cs="Calibri"/>
                <w:color w:val="000000"/>
              </w:rPr>
              <w:t>Contributions to/ from reserves</w:t>
            </w:r>
          </w:p>
        </w:tc>
        <w:tc>
          <w:tcPr>
            <w:tcW w:w="793" w:type="dxa"/>
            <w:shd w:val="clear" w:color="auto" w:fill="auto"/>
          </w:tcPr>
          <w:p w14:paraId="35E04588" w14:textId="2AB1EB2E" w:rsidR="000B6904" w:rsidRPr="00047224" w:rsidRDefault="00672C3D" w:rsidP="006937AA">
            <w:pPr>
              <w:jc w:val="right"/>
            </w:pPr>
            <w:r w:rsidRPr="00047224">
              <w:t>1,171</w:t>
            </w:r>
          </w:p>
        </w:tc>
      </w:tr>
      <w:tr w:rsidR="000B6904" w:rsidRPr="00846279" w14:paraId="7D73E3E7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3C4BA897" w14:textId="0ACE3172" w:rsidR="000B6904" w:rsidRDefault="000B6904" w:rsidP="006937AA">
            <w:r>
              <w:rPr>
                <w:rFonts w:ascii="Calibri" w:hAnsi="Calibri" w:cs="Calibri"/>
                <w:color w:val="000000"/>
              </w:rPr>
              <w:t>Parish Precepts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22359A79" w14:textId="1E0A6D96" w:rsidR="000B6904" w:rsidRPr="00047224" w:rsidRDefault="00672C3D" w:rsidP="006937AA">
            <w:pPr>
              <w:jc w:val="right"/>
            </w:pPr>
            <w:r w:rsidRPr="00047224">
              <w:t>319</w:t>
            </w:r>
          </w:p>
        </w:tc>
      </w:tr>
      <w:tr w:rsidR="000B6904" w:rsidRPr="00846279" w14:paraId="78082374" w14:textId="77777777" w:rsidTr="000B6904">
        <w:tc>
          <w:tcPr>
            <w:tcW w:w="3936" w:type="dxa"/>
            <w:shd w:val="clear" w:color="auto" w:fill="auto"/>
          </w:tcPr>
          <w:p w14:paraId="61FB0DDA" w14:textId="4A6BF6D0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672C3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672C3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60249F82" w14:textId="502EBC2D" w:rsidR="000B6904" w:rsidRPr="00047224" w:rsidRDefault="00672C3D" w:rsidP="006937AA">
            <w:pPr>
              <w:jc w:val="right"/>
            </w:pPr>
            <w:r w:rsidRPr="00047224">
              <w:t>20,120</w:t>
            </w:r>
          </w:p>
        </w:tc>
      </w:tr>
    </w:tbl>
    <w:p w14:paraId="6C5908DF" w14:textId="77777777" w:rsidR="002F1887" w:rsidRDefault="002F1887" w:rsidP="00090460">
      <w:pPr>
        <w:pStyle w:val="Heading2"/>
      </w:pPr>
    </w:p>
    <w:p w14:paraId="001585DE" w14:textId="09D931D2" w:rsidR="00090460" w:rsidRDefault="00090460" w:rsidP="00090460">
      <w:pPr>
        <w:pStyle w:val="Heading2"/>
      </w:pPr>
      <w:r>
        <w:t>Parish Council Precepts</w:t>
      </w:r>
    </w:p>
    <w:p w14:paraId="4E210A78" w14:textId="7F2BF8C8" w:rsidR="002F1887" w:rsidRDefault="00090460" w:rsidP="00090460">
      <w:r>
        <w:t>Where a Parish Council precept exceeds £140,000, details of their expenditure plans must be published. The following information has been supplied by the relevant Parish Councils:</w:t>
      </w:r>
    </w:p>
    <w:p w14:paraId="54BD4201" w14:textId="60CDB18B" w:rsidR="002F1887" w:rsidRPr="004577E1" w:rsidRDefault="002F1887" w:rsidP="00090460">
      <w:pPr>
        <w:sectPr w:rsidR="002F1887" w:rsidRPr="004577E1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A0E95" w14:textId="77777777" w:rsidR="00D01179" w:rsidRPr="00047224" w:rsidRDefault="00D01179" w:rsidP="00D01179">
      <w:pPr>
        <w:pStyle w:val="Heading2"/>
        <w:rPr>
          <w:b/>
          <w:bCs/>
        </w:rPr>
      </w:pPr>
      <w:r w:rsidRPr="00047224">
        <w:rPr>
          <w:b/>
          <w:bCs/>
        </w:rPr>
        <w:lastRenderedPageBreak/>
        <w:t>Chichester City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C6BBE" w14:paraId="61774616" w14:textId="77777777" w:rsidTr="00E01BEE">
        <w:tc>
          <w:tcPr>
            <w:tcW w:w="2263" w:type="dxa"/>
            <w:shd w:val="clear" w:color="auto" w:fill="0BB14E"/>
          </w:tcPr>
          <w:p w14:paraId="602E5905" w14:textId="77777777" w:rsidR="006C6BBE" w:rsidRPr="00603356" w:rsidRDefault="006C6BBE" w:rsidP="0009046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6D1A0E6C" w14:textId="7951A541" w:rsidR="00D01179" w:rsidRPr="00603356" w:rsidRDefault="006C6BBE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AD4083" w:rsidRPr="00603356">
              <w:rPr>
                <w:b/>
                <w:bCs/>
              </w:rPr>
              <w:t>2</w:t>
            </w:r>
            <w:r w:rsidR="00672C3D">
              <w:rPr>
                <w:b/>
                <w:bCs/>
              </w:rPr>
              <w:t>2</w:t>
            </w:r>
            <w:r w:rsidR="002F1887" w:rsidRPr="00603356">
              <w:rPr>
                <w:b/>
                <w:bCs/>
              </w:rPr>
              <w:t>-2</w:t>
            </w:r>
            <w:r w:rsidR="00672C3D">
              <w:rPr>
                <w:b/>
                <w:bCs/>
              </w:rPr>
              <w:t>3</w:t>
            </w:r>
          </w:p>
          <w:p w14:paraId="1BA83DDF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05A5893" w14:textId="48B8BF64" w:rsidR="00D01179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 w:rsidR="00672C3D">
              <w:rPr>
                <w:b/>
                <w:bCs/>
              </w:rPr>
              <w:t>3</w:t>
            </w:r>
            <w:r w:rsidR="002F1887" w:rsidRPr="00603356">
              <w:rPr>
                <w:b/>
                <w:bCs/>
              </w:rPr>
              <w:t>-2</w:t>
            </w:r>
            <w:r w:rsidR="00672C3D">
              <w:rPr>
                <w:b/>
                <w:bCs/>
              </w:rPr>
              <w:t>4</w:t>
            </w:r>
          </w:p>
          <w:p w14:paraId="4504BA99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672C3D" w14:paraId="0D25B6AC" w14:textId="77777777" w:rsidTr="005D3D14">
        <w:tc>
          <w:tcPr>
            <w:tcW w:w="2263" w:type="dxa"/>
          </w:tcPr>
          <w:p w14:paraId="37C8B746" w14:textId="77777777" w:rsidR="00672C3D" w:rsidRPr="00655D67" w:rsidRDefault="00672C3D" w:rsidP="00672C3D">
            <w:r w:rsidRPr="00655D67">
              <w:t>Planning</w:t>
            </w:r>
          </w:p>
        </w:tc>
        <w:tc>
          <w:tcPr>
            <w:tcW w:w="993" w:type="dxa"/>
            <w:vAlign w:val="bottom"/>
          </w:tcPr>
          <w:p w14:paraId="2A2BC6E2" w14:textId="1864E2BB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vAlign w:val="bottom"/>
          </w:tcPr>
          <w:p w14:paraId="6C798665" w14:textId="23727598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672C3D" w14:paraId="0DC5D9B6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ADDA033" w14:textId="77777777" w:rsidR="00672C3D" w:rsidRPr="00655D67" w:rsidRDefault="00672C3D" w:rsidP="00672C3D">
            <w:r w:rsidRPr="00655D67">
              <w:t>Recreation and Tourism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357BBD1" w14:textId="46615E50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653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7CCFAFE" w14:textId="60CF2F00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 </w:t>
            </w:r>
          </w:p>
        </w:tc>
      </w:tr>
      <w:tr w:rsidR="00672C3D" w14:paraId="785D3C45" w14:textId="77777777" w:rsidTr="005D3D14">
        <w:tc>
          <w:tcPr>
            <w:tcW w:w="2263" w:type="dxa"/>
          </w:tcPr>
          <w:p w14:paraId="7A3DE345" w14:textId="77777777" w:rsidR="00672C3D" w:rsidRPr="00655D67" w:rsidRDefault="00672C3D" w:rsidP="00672C3D">
            <w:r w:rsidRPr="00655D67">
              <w:t>Environmental Health</w:t>
            </w:r>
          </w:p>
        </w:tc>
        <w:tc>
          <w:tcPr>
            <w:tcW w:w="993" w:type="dxa"/>
            <w:vAlign w:val="bottom"/>
          </w:tcPr>
          <w:p w14:paraId="3344CB33" w14:textId="6B86E7EE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992" w:type="dxa"/>
            <w:vAlign w:val="bottom"/>
          </w:tcPr>
          <w:p w14:paraId="71342430" w14:textId="61A337CF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</w:t>
            </w:r>
          </w:p>
        </w:tc>
      </w:tr>
      <w:tr w:rsidR="00672C3D" w14:paraId="0A5506C4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2BDE2691" w14:textId="77777777" w:rsidR="00672C3D" w:rsidRPr="00655D67" w:rsidRDefault="00672C3D" w:rsidP="00672C3D">
            <w:r w:rsidRPr="00655D67">
              <w:t>Community Wardens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47A5A20" w14:textId="11924303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4E0421C" w14:textId="3112A9B3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 </w:t>
            </w:r>
          </w:p>
        </w:tc>
      </w:tr>
      <w:tr w:rsidR="00672C3D" w14:paraId="1154B5B6" w14:textId="77777777" w:rsidTr="005D3D14">
        <w:tc>
          <w:tcPr>
            <w:tcW w:w="2263" w:type="dxa"/>
          </w:tcPr>
          <w:p w14:paraId="7AF13177" w14:textId="77777777" w:rsidR="00672C3D" w:rsidRPr="00655D67" w:rsidRDefault="00672C3D" w:rsidP="00672C3D">
            <w:r w:rsidRPr="00655D67">
              <w:t>Other Services</w:t>
            </w:r>
          </w:p>
        </w:tc>
        <w:tc>
          <w:tcPr>
            <w:tcW w:w="993" w:type="dxa"/>
            <w:vAlign w:val="bottom"/>
          </w:tcPr>
          <w:p w14:paraId="12039F24" w14:textId="260EDE88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992" w:type="dxa"/>
            <w:vAlign w:val="bottom"/>
          </w:tcPr>
          <w:p w14:paraId="2FFCD3C3" w14:textId="3FED55F2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 </w:t>
            </w:r>
          </w:p>
        </w:tc>
      </w:tr>
      <w:tr w:rsidR="00672C3D" w14:paraId="5AA85132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9CBC0BC" w14:textId="77777777" w:rsidR="00672C3D" w:rsidRPr="00655D67" w:rsidRDefault="00672C3D" w:rsidP="00672C3D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8ADE04A" w14:textId="6046B909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852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823140" w14:textId="1748E7BE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907 </w:t>
            </w:r>
          </w:p>
        </w:tc>
      </w:tr>
      <w:tr w:rsidR="00672C3D" w14:paraId="6540C791" w14:textId="77777777" w:rsidTr="005D3D14">
        <w:tc>
          <w:tcPr>
            <w:tcW w:w="2263" w:type="dxa"/>
          </w:tcPr>
          <w:p w14:paraId="063FC90E" w14:textId="77777777" w:rsidR="00672C3D" w:rsidRDefault="00672C3D" w:rsidP="00672C3D">
            <w:r>
              <w:t>Income</w:t>
            </w:r>
          </w:p>
        </w:tc>
        <w:tc>
          <w:tcPr>
            <w:tcW w:w="993" w:type="dxa"/>
            <w:vAlign w:val="bottom"/>
          </w:tcPr>
          <w:p w14:paraId="5810C20D" w14:textId="60C521E2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-114 </w:t>
            </w:r>
          </w:p>
        </w:tc>
        <w:tc>
          <w:tcPr>
            <w:tcW w:w="992" w:type="dxa"/>
            <w:vAlign w:val="bottom"/>
          </w:tcPr>
          <w:p w14:paraId="15F14DC2" w14:textId="088AE501" w:rsidR="00672C3D" w:rsidRPr="00916AF6" w:rsidRDefault="00672C3D" w:rsidP="00672C3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-139 </w:t>
            </w:r>
          </w:p>
        </w:tc>
      </w:tr>
      <w:tr w:rsidR="00672C3D" w14:paraId="09C52ACE" w14:textId="77777777" w:rsidTr="005D3D14">
        <w:tc>
          <w:tcPr>
            <w:tcW w:w="2263" w:type="dxa"/>
            <w:shd w:val="clear" w:color="auto" w:fill="0BB14E"/>
          </w:tcPr>
          <w:p w14:paraId="0134F972" w14:textId="77777777" w:rsidR="00672C3D" w:rsidRPr="00603356" w:rsidRDefault="00672C3D" w:rsidP="00672C3D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8522FE0" w14:textId="119643C3" w:rsidR="00672C3D" w:rsidRPr="00603356" w:rsidRDefault="00672C3D" w:rsidP="00672C3D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738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34039DB0" w14:textId="730CE1B0" w:rsidR="00672C3D" w:rsidRPr="00603356" w:rsidRDefault="00672C3D" w:rsidP="00672C3D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768 </w:t>
            </w:r>
          </w:p>
        </w:tc>
      </w:tr>
    </w:tbl>
    <w:p w14:paraId="22B78156" w14:textId="42308F48" w:rsidR="002F1887" w:rsidRDefault="002F1887" w:rsidP="006B1CB9">
      <w:pPr>
        <w:pStyle w:val="Heading2"/>
      </w:pPr>
      <w:bookmarkStart w:id="2" w:name="_Hlk64023858"/>
      <w:bookmarkEnd w:id="1"/>
    </w:p>
    <w:p w14:paraId="6C07C759" w14:textId="0FA37C0A" w:rsidR="006B1CB9" w:rsidRPr="00047224" w:rsidRDefault="00335DBB" w:rsidP="006B1CB9">
      <w:pPr>
        <w:pStyle w:val="Heading2"/>
        <w:rPr>
          <w:b/>
          <w:bCs/>
        </w:rPr>
      </w:pPr>
      <w:r w:rsidRPr="00047224">
        <w:rPr>
          <w:b/>
          <w:bCs/>
        </w:rPr>
        <w:t>Midhurst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72C3D" w14:paraId="645809FA" w14:textId="77777777" w:rsidTr="00E01BEE">
        <w:tc>
          <w:tcPr>
            <w:tcW w:w="2263" w:type="dxa"/>
            <w:shd w:val="clear" w:color="auto" w:fill="0BB14E"/>
          </w:tcPr>
          <w:p w14:paraId="0177891D" w14:textId="77777777" w:rsidR="00672C3D" w:rsidRPr="00603356" w:rsidRDefault="00672C3D" w:rsidP="00672C3D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525579E6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</w:p>
          <w:p w14:paraId="13938DF5" w14:textId="3432548E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579D9082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56CF28AB" w14:textId="52BDB9E5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7376B0" w14:paraId="03F1E718" w14:textId="77777777" w:rsidTr="006D69E7">
        <w:tc>
          <w:tcPr>
            <w:tcW w:w="2263" w:type="dxa"/>
          </w:tcPr>
          <w:p w14:paraId="20839E34" w14:textId="77777777" w:rsidR="007376B0" w:rsidRPr="00655D67" w:rsidRDefault="007376B0" w:rsidP="007376B0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7458F752" w14:textId="54D21C16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 </w:t>
            </w:r>
          </w:p>
        </w:tc>
        <w:tc>
          <w:tcPr>
            <w:tcW w:w="992" w:type="dxa"/>
            <w:vAlign w:val="bottom"/>
          </w:tcPr>
          <w:p w14:paraId="1414FB1B" w14:textId="4545934E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 </w:t>
            </w:r>
          </w:p>
        </w:tc>
      </w:tr>
      <w:tr w:rsidR="007376B0" w14:paraId="790953BD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723B449B" w14:textId="77777777" w:rsidR="007376B0" w:rsidRPr="00655D67" w:rsidRDefault="007376B0" w:rsidP="007376B0">
            <w:r w:rsidRPr="00655D67">
              <w:t>Capital Projects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6C3D3AF" w14:textId="73AD2D35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19CD7A4" w14:textId="051CE2F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</w:tr>
      <w:tr w:rsidR="007376B0" w14:paraId="22D54BA6" w14:textId="77777777" w:rsidTr="006D69E7">
        <w:tc>
          <w:tcPr>
            <w:tcW w:w="2263" w:type="dxa"/>
          </w:tcPr>
          <w:p w14:paraId="75DE7D75" w14:textId="77777777" w:rsidR="007376B0" w:rsidRPr="00655D67" w:rsidRDefault="007376B0" w:rsidP="007376B0">
            <w:r w:rsidRPr="00655D67">
              <w:t>Voluntary Organisation Assistance</w:t>
            </w:r>
          </w:p>
        </w:tc>
        <w:tc>
          <w:tcPr>
            <w:tcW w:w="993" w:type="dxa"/>
            <w:vAlign w:val="bottom"/>
          </w:tcPr>
          <w:p w14:paraId="737FEA5C" w14:textId="4DE219FA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992" w:type="dxa"/>
            <w:vAlign w:val="bottom"/>
          </w:tcPr>
          <w:p w14:paraId="0D4ECB2E" w14:textId="5CEDB026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</w:tr>
      <w:tr w:rsidR="007376B0" w14:paraId="67D61DEE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6BC3F206" w14:textId="77777777" w:rsidR="007376B0" w:rsidRPr="00655D67" w:rsidRDefault="007376B0" w:rsidP="007376B0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728BE66" w14:textId="2F366B55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146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11D3063" w14:textId="77FE41F7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</w:tr>
      <w:tr w:rsidR="007376B0" w14:paraId="17FB1FBB" w14:textId="77777777" w:rsidTr="006D69E7">
        <w:tc>
          <w:tcPr>
            <w:tcW w:w="2263" w:type="dxa"/>
          </w:tcPr>
          <w:p w14:paraId="1C4716BE" w14:textId="77777777" w:rsidR="007376B0" w:rsidRPr="00655D67" w:rsidRDefault="007376B0" w:rsidP="007376B0">
            <w:r w:rsidRPr="00655D67">
              <w:t>Contingencies</w:t>
            </w:r>
          </w:p>
        </w:tc>
        <w:tc>
          <w:tcPr>
            <w:tcW w:w="993" w:type="dxa"/>
            <w:vAlign w:val="bottom"/>
          </w:tcPr>
          <w:p w14:paraId="6E404459" w14:textId="53DE209A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vAlign w:val="bottom"/>
          </w:tcPr>
          <w:p w14:paraId="328AF58E" w14:textId="540FC6B5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</w:tr>
      <w:tr w:rsidR="007376B0" w14:paraId="0CB6FB68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17FD05EE" w14:textId="77777777" w:rsidR="007376B0" w:rsidRPr="00655D67" w:rsidRDefault="007376B0" w:rsidP="007376B0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0D92964" w14:textId="02E32FE7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315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615C86F" w14:textId="4AB05B8A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334 </w:t>
            </w:r>
          </w:p>
        </w:tc>
      </w:tr>
      <w:tr w:rsidR="007376B0" w14:paraId="25DC1241" w14:textId="77777777" w:rsidTr="006D69E7">
        <w:tc>
          <w:tcPr>
            <w:tcW w:w="2263" w:type="dxa"/>
            <w:shd w:val="clear" w:color="auto" w:fill="FFFFFF" w:themeFill="background1"/>
          </w:tcPr>
          <w:p w14:paraId="62D77748" w14:textId="77777777" w:rsidR="007376B0" w:rsidRPr="00655D67" w:rsidRDefault="007376B0" w:rsidP="007376B0">
            <w:r w:rsidRPr="00655D67">
              <w:t>Income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F07EF53" w14:textId="1139FECC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-113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E75521D" w14:textId="2FCE0093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-91 </w:t>
            </w:r>
          </w:p>
        </w:tc>
      </w:tr>
      <w:tr w:rsidR="007376B0" w14:paraId="5A39F119" w14:textId="77777777" w:rsidTr="006D69E7">
        <w:tc>
          <w:tcPr>
            <w:tcW w:w="2263" w:type="dxa"/>
            <w:shd w:val="clear" w:color="auto" w:fill="0BB14E"/>
          </w:tcPr>
          <w:p w14:paraId="06B51ADD" w14:textId="77777777" w:rsidR="007376B0" w:rsidRPr="00603356" w:rsidRDefault="007376B0" w:rsidP="007376B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CD43C31" w14:textId="42D3C0E0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25160E93" w14:textId="419E27F0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243 </w:t>
            </w:r>
          </w:p>
        </w:tc>
      </w:tr>
      <w:bookmarkEnd w:id="2"/>
    </w:tbl>
    <w:p w14:paraId="1D85BF15" w14:textId="75D71B84" w:rsidR="000B6904" w:rsidRDefault="000B6904" w:rsidP="000B6904"/>
    <w:p w14:paraId="041FCF43" w14:textId="648CD74B" w:rsidR="00464E08" w:rsidRPr="00603356" w:rsidRDefault="00F20582" w:rsidP="00464E08">
      <w:pPr>
        <w:pStyle w:val="Heading2"/>
        <w:rPr>
          <w:b/>
          <w:bCs/>
        </w:rPr>
      </w:pPr>
      <w:r w:rsidRPr="00047224">
        <w:rPr>
          <w:b/>
          <w:bCs/>
        </w:rPr>
        <w:t xml:space="preserve">East Wittering and </w:t>
      </w:r>
      <w:proofErr w:type="spellStart"/>
      <w:r w:rsidRPr="00047224">
        <w:rPr>
          <w:b/>
          <w:bCs/>
        </w:rPr>
        <w:t>Bracklesham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72C3D" w14:paraId="02101F20" w14:textId="77777777" w:rsidTr="00E01BEE">
        <w:tc>
          <w:tcPr>
            <w:tcW w:w="2263" w:type="dxa"/>
            <w:shd w:val="clear" w:color="auto" w:fill="0BB14E"/>
          </w:tcPr>
          <w:p w14:paraId="535EFDED" w14:textId="77777777" w:rsidR="00672C3D" w:rsidRPr="00603356" w:rsidRDefault="00672C3D" w:rsidP="00672C3D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4CD3A1D8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</w:p>
          <w:p w14:paraId="063B50D7" w14:textId="6DF4BF6C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4CE51237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064E39E8" w14:textId="0AF8A964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7376B0" w:rsidRPr="00D71614" w14:paraId="47E44238" w14:textId="77777777" w:rsidTr="008E714F">
        <w:tc>
          <w:tcPr>
            <w:tcW w:w="2263" w:type="dxa"/>
          </w:tcPr>
          <w:p w14:paraId="3F86B7B0" w14:textId="77777777" w:rsidR="007376B0" w:rsidRPr="00655D67" w:rsidRDefault="007376B0" w:rsidP="007376B0">
            <w:r w:rsidRPr="00655D67">
              <w:t>Admin and Governance</w:t>
            </w:r>
          </w:p>
        </w:tc>
        <w:tc>
          <w:tcPr>
            <w:tcW w:w="993" w:type="dxa"/>
            <w:vAlign w:val="bottom"/>
          </w:tcPr>
          <w:p w14:paraId="2E41A319" w14:textId="5B37F07C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  <w:vAlign w:val="bottom"/>
          </w:tcPr>
          <w:p w14:paraId="271ABD7E" w14:textId="6E68B567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7376B0" w:rsidRPr="00D71614" w14:paraId="6E037781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ACD4812" w14:textId="77777777" w:rsidR="007376B0" w:rsidRPr="00655D67" w:rsidRDefault="007376B0" w:rsidP="007376B0">
            <w:r w:rsidRPr="00655D67">
              <w:t>Community Grants and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0529954" w14:textId="1EAC923D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BD10D9A" w14:textId="34BEC19D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376B0" w:rsidRPr="00D71614" w14:paraId="16DDE801" w14:textId="77777777" w:rsidTr="008E714F">
        <w:tc>
          <w:tcPr>
            <w:tcW w:w="2263" w:type="dxa"/>
          </w:tcPr>
          <w:p w14:paraId="160C704D" w14:textId="77777777" w:rsidR="007376B0" w:rsidRPr="00655D67" w:rsidRDefault="007376B0" w:rsidP="007376B0">
            <w:r w:rsidRPr="00655D67">
              <w:t>Parish Buildings and Land</w:t>
            </w:r>
          </w:p>
        </w:tc>
        <w:tc>
          <w:tcPr>
            <w:tcW w:w="993" w:type="dxa"/>
            <w:vAlign w:val="bottom"/>
          </w:tcPr>
          <w:p w14:paraId="763CE4C1" w14:textId="1C552FBC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vAlign w:val="bottom"/>
          </w:tcPr>
          <w:p w14:paraId="1920B574" w14:textId="171F17A2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7376B0" w:rsidRPr="00D71614" w14:paraId="014D454D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5A1A1F11" w14:textId="77777777" w:rsidR="007376B0" w:rsidRPr="00655D67" w:rsidRDefault="007376B0" w:rsidP="007376B0">
            <w:r w:rsidRPr="00655D67">
              <w:t>Public Open Spaces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726AB90" w14:textId="3D116ED8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908BBA" w14:textId="3A1F1CA5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7376B0" w:rsidRPr="00D71614" w14:paraId="517B8B09" w14:textId="77777777" w:rsidTr="008E714F">
        <w:tc>
          <w:tcPr>
            <w:tcW w:w="2263" w:type="dxa"/>
          </w:tcPr>
          <w:p w14:paraId="0C684F93" w14:textId="77777777" w:rsidR="007376B0" w:rsidRPr="00655D67" w:rsidRDefault="007376B0" w:rsidP="007376B0">
            <w:r w:rsidRPr="00655D67">
              <w:t>CCTV, Community Warden, Events</w:t>
            </w:r>
          </w:p>
        </w:tc>
        <w:tc>
          <w:tcPr>
            <w:tcW w:w="993" w:type="dxa"/>
            <w:vAlign w:val="bottom"/>
          </w:tcPr>
          <w:p w14:paraId="18C18183" w14:textId="13C11E1E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vAlign w:val="bottom"/>
          </w:tcPr>
          <w:p w14:paraId="52924C07" w14:textId="0740E9EA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7376B0" w:rsidRPr="00D71614" w14:paraId="4416821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0B91BC61" w14:textId="77777777" w:rsidR="007376B0" w:rsidRPr="00655D67" w:rsidRDefault="007376B0" w:rsidP="007376B0">
            <w:r w:rsidRPr="00655D67">
              <w:t xml:space="preserve">Transfer to reserves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70F47C20" w14:textId="743F7B8C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4ABBE0" w14:textId="05FDFDB3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376B0" w:rsidRPr="00D71614" w14:paraId="08CBF71D" w14:textId="77777777" w:rsidTr="008E714F">
        <w:tc>
          <w:tcPr>
            <w:tcW w:w="2263" w:type="dxa"/>
            <w:shd w:val="clear" w:color="auto" w:fill="FFFFFF" w:themeFill="background1"/>
          </w:tcPr>
          <w:p w14:paraId="2E88FCED" w14:textId="77777777" w:rsidR="007376B0" w:rsidRPr="00655D67" w:rsidRDefault="007376B0" w:rsidP="007376B0">
            <w:r w:rsidRPr="00655D67">
              <w:t>Gross expenditure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85BEAC2" w14:textId="672B1DC5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94A0C6F" w14:textId="511E9ED6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</w:t>
            </w:r>
          </w:p>
        </w:tc>
      </w:tr>
      <w:tr w:rsidR="007376B0" w:rsidRPr="00D71614" w14:paraId="0E74226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3D3BF85" w14:textId="77777777" w:rsidR="007376B0" w:rsidRPr="00655D67" w:rsidRDefault="007376B0" w:rsidP="007376B0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D671CB2" w14:textId="3D4ABF07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7C4A82A" w14:textId="554B38AD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</w:tr>
      <w:tr w:rsidR="007376B0" w:rsidRPr="00D71614" w14:paraId="7F19E16A" w14:textId="77777777" w:rsidTr="008E714F">
        <w:tc>
          <w:tcPr>
            <w:tcW w:w="2263" w:type="dxa"/>
            <w:shd w:val="clear" w:color="auto" w:fill="FFFFFF" w:themeFill="background1"/>
          </w:tcPr>
          <w:p w14:paraId="1857DC40" w14:textId="77777777" w:rsidR="007376B0" w:rsidRPr="00655D67" w:rsidRDefault="007376B0" w:rsidP="007376B0">
            <w:r w:rsidRPr="00655D67">
              <w:t>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DA94422" w14:textId="50FEAF41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A7D817" w14:textId="03B18479" w:rsidR="007376B0" w:rsidRPr="00655D67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-84</w:t>
            </w:r>
          </w:p>
        </w:tc>
      </w:tr>
      <w:tr w:rsidR="007376B0" w:rsidRPr="00D71614" w14:paraId="2A95B36E" w14:textId="77777777" w:rsidTr="008E714F">
        <w:tc>
          <w:tcPr>
            <w:tcW w:w="2263" w:type="dxa"/>
            <w:shd w:val="clear" w:color="auto" w:fill="0BB14E"/>
          </w:tcPr>
          <w:p w14:paraId="1EE99167" w14:textId="77777777" w:rsidR="007376B0" w:rsidRPr="00603356" w:rsidRDefault="007376B0" w:rsidP="007376B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17BD37F" w14:textId="7C23FE9A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066D4FA9" w14:textId="7A47B30B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</w:p>
        </w:tc>
      </w:tr>
    </w:tbl>
    <w:p w14:paraId="52DB68FB" w14:textId="77777777" w:rsidR="0074527F" w:rsidRDefault="0074527F" w:rsidP="002577D8">
      <w:pPr>
        <w:pStyle w:val="Heading2"/>
        <w:rPr>
          <w:b/>
          <w:bCs/>
        </w:rPr>
      </w:pPr>
    </w:p>
    <w:p w14:paraId="4C11484D" w14:textId="16F868DB" w:rsidR="002577D8" w:rsidRPr="00047224" w:rsidRDefault="000B6904" w:rsidP="002577D8">
      <w:pPr>
        <w:pStyle w:val="Heading2"/>
        <w:rPr>
          <w:b/>
          <w:bCs/>
        </w:rPr>
      </w:pPr>
      <w:proofErr w:type="spellStart"/>
      <w:r w:rsidRPr="00047224">
        <w:rPr>
          <w:b/>
          <w:bCs/>
        </w:rPr>
        <w:t>S</w:t>
      </w:r>
      <w:r w:rsidR="002577D8" w:rsidRPr="00047224">
        <w:rPr>
          <w:b/>
          <w:bCs/>
        </w:rPr>
        <w:t>elsey</w:t>
      </w:r>
      <w:proofErr w:type="spellEnd"/>
      <w:r w:rsidR="002577D8" w:rsidRPr="00047224">
        <w:rPr>
          <w:b/>
          <w:bCs/>
        </w:rPr>
        <w:t xml:space="preserve"> Town </w:t>
      </w:r>
      <w:r w:rsidR="000E1F57" w:rsidRPr="00047224">
        <w:rPr>
          <w:b/>
          <w:bCs/>
        </w:rPr>
        <w:t>c</w:t>
      </w:r>
      <w:r w:rsidR="002577D8" w:rsidRPr="00047224">
        <w:rPr>
          <w:b/>
          <w:bCs/>
        </w:rPr>
        <w:t>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72C3D" w14:paraId="26CD5127" w14:textId="77777777" w:rsidTr="00F63454">
        <w:tc>
          <w:tcPr>
            <w:tcW w:w="2263" w:type="dxa"/>
            <w:shd w:val="clear" w:color="auto" w:fill="0BB14E"/>
          </w:tcPr>
          <w:p w14:paraId="4E0F9B82" w14:textId="77777777" w:rsidR="00672C3D" w:rsidRPr="00603356" w:rsidRDefault="00672C3D" w:rsidP="00672C3D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29E9BA48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</w:p>
          <w:p w14:paraId="3912FB37" w14:textId="069C3626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7B2608DE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2C8C8B6B" w14:textId="7D2F21FC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7376B0" w14:paraId="6EDE8071" w14:textId="77777777" w:rsidTr="004973E4">
        <w:tc>
          <w:tcPr>
            <w:tcW w:w="2263" w:type="dxa"/>
          </w:tcPr>
          <w:p w14:paraId="335411DD" w14:textId="1D9FD620" w:rsidR="007376B0" w:rsidRPr="00655D67" w:rsidRDefault="007376B0" w:rsidP="007376B0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3B3E1251" w14:textId="653961CF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992" w:type="dxa"/>
            <w:vAlign w:val="bottom"/>
          </w:tcPr>
          <w:p w14:paraId="57518EC2" w14:textId="2BAECDD1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</w:tr>
      <w:tr w:rsidR="007376B0" w14:paraId="593761BC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2DAF115F" w14:textId="51B4164A" w:rsidR="007376B0" w:rsidRPr="00655D67" w:rsidRDefault="007376B0" w:rsidP="007376B0">
            <w:r w:rsidRPr="00655D67">
              <w:t>Property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03A38F0" w14:textId="341B6DC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198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4A71758" w14:textId="50A958FE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</w:tr>
      <w:tr w:rsidR="007376B0" w14:paraId="19BA6691" w14:textId="77777777" w:rsidTr="004973E4">
        <w:tc>
          <w:tcPr>
            <w:tcW w:w="2263" w:type="dxa"/>
          </w:tcPr>
          <w:p w14:paraId="3CAD502D" w14:textId="0353325E" w:rsidR="007376B0" w:rsidRPr="00655D67" w:rsidRDefault="007376B0" w:rsidP="007376B0">
            <w:r w:rsidRPr="00655D67">
              <w:t>Community Wardens</w:t>
            </w:r>
          </w:p>
        </w:tc>
        <w:tc>
          <w:tcPr>
            <w:tcW w:w="993" w:type="dxa"/>
            <w:vAlign w:val="bottom"/>
          </w:tcPr>
          <w:p w14:paraId="5FE990E2" w14:textId="572B3020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992" w:type="dxa"/>
            <w:vAlign w:val="bottom"/>
          </w:tcPr>
          <w:p w14:paraId="1E681355" w14:textId="0FD83196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</w:p>
        </w:tc>
      </w:tr>
      <w:tr w:rsidR="007376B0" w14:paraId="7D0604E5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1EFD957B" w14:textId="36C2F1DF" w:rsidR="007376B0" w:rsidRPr="00655D67" w:rsidRDefault="007376B0" w:rsidP="007376B0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15C4A22" w14:textId="35EA9F0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C94A18A" w14:textId="4E8F6B5D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 </w:t>
            </w:r>
          </w:p>
        </w:tc>
      </w:tr>
      <w:tr w:rsidR="007376B0" w14:paraId="6069584A" w14:textId="77777777" w:rsidTr="004973E4">
        <w:tc>
          <w:tcPr>
            <w:tcW w:w="2263" w:type="dxa"/>
          </w:tcPr>
          <w:p w14:paraId="6AF6C1B8" w14:textId="7C648EAF" w:rsidR="007376B0" w:rsidRPr="00655D67" w:rsidRDefault="007376B0" w:rsidP="007376B0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1772ABDA" w14:textId="38A49F00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597 </w:t>
            </w:r>
          </w:p>
        </w:tc>
        <w:tc>
          <w:tcPr>
            <w:tcW w:w="992" w:type="dxa"/>
            <w:vAlign w:val="bottom"/>
          </w:tcPr>
          <w:p w14:paraId="2537955A" w14:textId="55B13861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646 </w:t>
            </w:r>
          </w:p>
        </w:tc>
      </w:tr>
      <w:tr w:rsidR="007376B0" w14:paraId="072833AE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446CEA5F" w14:textId="7078F4C2" w:rsidR="007376B0" w:rsidRPr="00655D67" w:rsidRDefault="007376B0" w:rsidP="007376B0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1681009" w14:textId="7889CE9B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-71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03BF4B9" w14:textId="6C73B173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-77 </w:t>
            </w:r>
          </w:p>
        </w:tc>
      </w:tr>
      <w:tr w:rsidR="007376B0" w14:paraId="038937E5" w14:textId="77777777" w:rsidTr="0074527F">
        <w:tc>
          <w:tcPr>
            <w:tcW w:w="2263" w:type="dxa"/>
            <w:shd w:val="clear" w:color="auto" w:fill="auto"/>
          </w:tcPr>
          <w:p w14:paraId="2C533EDA" w14:textId="153E97A4" w:rsidR="007376B0" w:rsidRPr="00655D67" w:rsidRDefault="007376B0" w:rsidP="007376B0">
            <w:r>
              <w:t>Transfer from reserves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9F0438" w14:textId="68F51CF1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195B6" w14:textId="113399C7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 </w:t>
            </w:r>
          </w:p>
        </w:tc>
      </w:tr>
      <w:tr w:rsidR="007376B0" w14:paraId="53E529CC" w14:textId="77777777" w:rsidTr="004973E4">
        <w:tc>
          <w:tcPr>
            <w:tcW w:w="2263" w:type="dxa"/>
            <w:shd w:val="clear" w:color="auto" w:fill="0BB14E"/>
          </w:tcPr>
          <w:p w14:paraId="35A7C8DB" w14:textId="3F61DC1C" w:rsidR="007376B0" w:rsidRPr="00603356" w:rsidRDefault="007376B0" w:rsidP="007376B0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0D14311" w14:textId="053547E8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526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77069DEB" w14:textId="0CE385F0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562 </w:t>
            </w:r>
          </w:p>
        </w:tc>
      </w:tr>
    </w:tbl>
    <w:p w14:paraId="7A9A314C" w14:textId="6230C6E2" w:rsidR="007376B0" w:rsidRDefault="007376B0" w:rsidP="000B6904"/>
    <w:p w14:paraId="3C5560CF" w14:textId="3B590C11" w:rsidR="00F27ABB" w:rsidRPr="00047224" w:rsidRDefault="00F27ABB" w:rsidP="00F27ABB">
      <w:pPr>
        <w:pStyle w:val="Heading2"/>
        <w:rPr>
          <w:b/>
          <w:bCs/>
        </w:rPr>
      </w:pPr>
      <w:r w:rsidRPr="00047224">
        <w:rPr>
          <w:b/>
          <w:bCs/>
        </w:rPr>
        <w:t>Southbourne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72C3D" w14:paraId="1CFE7624" w14:textId="77777777" w:rsidTr="00F63454">
        <w:tc>
          <w:tcPr>
            <w:tcW w:w="2263" w:type="dxa"/>
            <w:shd w:val="clear" w:color="auto" w:fill="0BB14E"/>
          </w:tcPr>
          <w:p w14:paraId="326FB8F8" w14:textId="77777777" w:rsidR="00672C3D" w:rsidRPr="000B6904" w:rsidRDefault="00672C3D" w:rsidP="00672C3D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22F48EA1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</w:p>
          <w:p w14:paraId="45CA6C95" w14:textId="1B1069F7" w:rsidR="00672C3D" w:rsidRPr="000B6904" w:rsidRDefault="00672C3D" w:rsidP="00672C3D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163C1ACF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00C83DFB" w14:textId="1ADD456D" w:rsidR="00672C3D" w:rsidRPr="000B6904" w:rsidRDefault="00672C3D" w:rsidP="00672C3D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</w:tr>
      <w:tr w:rsidR="007376B0" w14:paraId="31895D8F" w14:textId="77777777" w:rsidTr="0056788B">
        <w:tc>
          <w:tcPr>
            <w:tcW w:w="2263" w:type="dxa"/>
          </w:tcPr>
          <w:p w14:paraId="69071724" w14:textId="2C4594B0" w:rsidR="007376B0" w:rsidRPr="000B6904" w:rsidRDefault="007376B0" w:rsidP="007376B0">
            <w:r w:rsidRPr="000B6904">
              <w:t xml:space="preserve"> </w:t>
            </w:r>
            <w:r>
              <w:t>Administration</w:t>
            </w:r>
          </w:p>
        </w:tc>
        <w:tc>
          <w:tcPr>
            <w:tcW w:w="993" w:type="dxa"/>
            <w:vAlign w:val="bottom"/>
          </w:tcPr>
          <w:p w14:paraId="500FA57E" w14:textId="6DB2A149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131 </w:t>
            </w:r>
          </w:p>
        </w:tc>
        <w:tc>
          <w:tcPr>
            <w:tcW w:w="992" w:type="dxa"/>
            <w:vAlign w:val="bottom"/>
          </w:tcPr>
          <w:p w14:paraId="034CBA07" w14:textId="07368805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173 </w:t>
            </w:r>
          </w:p>
        </w:tc>
      </w:tr>
      <w:tr w:rsidR="007376B0" w14:paraId="1A228EB8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4052E87C" w14:textId="5C3DA110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Joint Burial Ground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7ADB935" w14:textId="1EFD41F6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A71020" w14:textId="4FB35B88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</w:t>
            </w:r>
          </w:p>
        </w:tc>
      </w:tr>
      <w:tr w:rsidR="007376B0" w14:paraId="47C892C8" w14:textId="77777777" w:rsidTr="005A6A8E">
        <w:tc>
          <w:tcPr>
            <w:tcW w:w="2263" w:type="dxa"/>
            <w:shd w:val="clear" w:color="auto" w:fill="auto"/>
          </w:tcPr>
          <w:p w14:paraId="7DD70792" w14:textId="57217A34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Allotments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4A6DF7" w14:textId="24ED82EF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69755E" w14:textId="4B4D5DA2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</w:tr>
      <w:tr w:rsidR="007376B0" w14:paraId="6A8823CF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74B3D167" w14:textId="526E3725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Street Lighting, Maintenance and Improvements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17558F3" w14:textId="0993AA4C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DE237EB" w14:textId="18CE33DE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</w:tr>
      <w:tr w:rsidR="007376B0" w14:paraId="3691A26C" w14:textId="77777777" w:rsidTr="005A6A8E">
        <w:tc>
          <w:tcPr>
            <w:tcW w:w="2263" w:type="dxa"/>
            <w:shd w:val="clear" w:color="auto" w:fill="auto"/>
          </w:tcPr>
          <w:p w14:paraId="03D2BCB5" w14:textId="2248C889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 xml:space="preserve">Recreation Ground </w:t>
            </w:r>
            <w:proofErr w:type="spellStart"/>
            <w:r w:rsidRPr="000B6904">
              <w:rPr>
                <w:rFonts w:ascii="Calibri" w:hAnsi="Calibri" w:cs="Calibri"/>
                <w:color w:val="000000"/>
              </w:rPr>
              <w:t>inc</w:t>
            </w:r>
            <w:proofErr w:type="spellEnd"/>
            <w:r w:rsidRPr="000B6904">
              <w:rPr>
                <w:rFonts w:ascii="Calibri" w:hAnsi="Calibri" w:cs="Calibri"/>
                <w:color w:val="000000"/>
              </w:rPr>
              <w:t xml:space="preserve"> supply, maintenance, improvements, grass cutting and </w:t>
            </w:r>
            <w:r w:rsidR="00A24236" w:rsidRPr="000B6904">
              <w:rPr>
                <w:rFonts w:ascii="Calibri" w:hAnsi="Calibri" w:cs="Calibri"/>
                <w:color w:val="000000"/>
              </w:rPr>
              <w:t>Pavilion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9E0C93" w14:textId="65BE31E3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552C4F" w14:textId="1027800B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</w:t>
            </w:r>
          </w:p>
        </w:tc>
      </w:tr>
      <w:tr w:rsidR="007376B0" w14:paraId="111C1E8D" w14:textId="77777777" w:rsidTr="005A6A8E">
        <w:tc>
          <w:tcPr>
            <w:tcW w:w="2263" w:type="dxa"/>
            <w:shd w:val="clear" w:color="auto" w:fill="BFBFBF" w:themeFill="background1" w:themeFillShade="BF"/>
          </w:tcPr>
          <w:p w14:paraId="0C10ED44" w14:textId="000A7EB0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Council Activities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006B0FFD" w14:textId="4D8E95B6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26511EED" w14:textId="67C157A1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</w:tr>
      <w:tr w:rsidR="007376B0" w14:paraId="3C7D0F91" w14:textId="77777777" w:rsidTr="005A6A8E">
        <w:tc>
          <w:tcPr>
            <w:tcW w:w="2263" w:type="dxa"/>
            <w:shd w:val="clear" w:color="auto" w:fill="auto"/>
          </w:tcPr>
          <w:p w14:paraId="7ECCCBE4" w14:textId="156C7A23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Neighbourhood Plan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B6E906" w14:textId="4097F115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16385D" w14:textId="1441AB72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</w:tr>
      <w:tr w:rsidR="007376B0" w14:paraId="21996266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24CB07F7" w14:textId="3D5FBFDE" w:rsidR="007376B0" w:rsidRPr="000B6904" w:rsidRDefault="007376B0" w:rsidP="007376B0">
            <w:r w:rsidRPr="000B6904">
              <w:rPr>
                <w:rFonts w:ascii="Calibri" w:hAnsi="Calibri" w:cs="Calibri"/>
                <w:color w:val="000000"/>
              </w:rPr>
              <w:t>Grants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BFD63DA" w14:textId="02D96B15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2EC62DB" w14:textId="5A1CD4E0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</w:tr>
      <w:tr w:rsidR="007376B0" w14:paraId="0E204E2E" w14:textId="77777777" w:rsidTr="005A6A8E">
        <w:tc>
          <w:tcPr>
            <w:tcW w:w="2263" w:type="dxa"/>
            <w:shd w:val="clear" w:color="auto" w:fill="auto"/>
          </w:tcPr>
          <w:p w14:paraId="5D2E8FE2" w14:textId="1C259966" w:rsidR="007376B0" w:rsidRPr="000B6904" w:rsidRDefault="007376B0" w:rsidP="007376B0">
            <w:pPr>
              <w:rPr>
                <w:rFonts w:ascii="Calibri" w:hAnsi="Calibri" w:cs="Calibri"/>
                <w:color w:val="000000"/>
              </w:rPr>
            </w:pPr>
            <w:r w:rsidRPr="000B6904">
              <w:rPr>
                <w:rFonts w:ascii="Calibri" w:hAnsi="Calibri" w:cs="Calibri"/>
                <w:color w:val="000000"/>
              </w:rPr>
              <w:t>Gross Expenditure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52AE50" w14:textId="5CD1571B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225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F60B68" w14:textId="16F70041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292 </w:t>
            </w:r>
          </w:p>
        </w:tc>
      </w:tr>
      <w:tr w:rsidR="007376B0" w14:paraId="2E4794C6" w14:textId="77777777" w:rsidTr="005A6A8E">
        <w:trPr>
          <w:trHeight w:val="362"/>
        </w:trPr>
        <w:tc>
          <w:tcPr>
            <w:tcW w:w="2263" w:type="dxa"/>
            <w:shd w:val="clear" w:color="auto" w:fill="D9D9D9" w:themeFill="background1" w:themeFillShade="D9"/>
          </w:tcPr>
          <w:p w14:paraId="146099AE" w14:textId="24ADAAA1" w:rsidR="007376B0" w:rsidRPr="000B6904" w:rsidRDefault="007376B0" w:rsidP="007376B0">
            <w:r w:rsidRPr="000B6904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8F46BA5" w14:textId="4BD8EFB4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3D28510" w14:textId="2C4DB59D" w:rsidR="007376B0" w:rsidRPr="000B6904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 </w:t>
            </w:r>
          </w:p>
        </w:tc>
      </w:tr>
      <w:tr w:rsidR="007376B0" w:rsidRPr="00F63454" w14:paraId="758BC39F" w14:textId="77777777" w:rsidTr="0056788B">
        <w:trPr>
          <w:trHeight w:val="362"/>
        </w:trPr>
        <w:tc>
          <w:tcPr>
            <w:tcW w:w="2263" w:type="dxa"/>
            <w:shd w:val="clear" w:color="auto" w:fill="FFFFFF" w:themeFill="background1"/>
          </w:tcPr>
          <w:p w14:paraId="257AF5A6" w14:textId="26B1350E" w:rsidR="007376B0" w:rsidRPr="007376B0" w:rsidRDefault="007376B0" w:rsidP="007376B0">
            <w:r w:rsidRPr="007376B0">
              <w:t>Transfer from 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92E9D3F" w14:textId="2A4BE43D" w:rsidR="007376B0" w:rsidRDefault="007376B0" w:rsidP="007376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535FB8" w14:textId="0BC5D40A" w:rsidR="007376B0" w:rsidRPr="000B6904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-50 </w:t>
            </w:r>
          </w:p>
        </w:tc>
      </w:tr>
      <w:tr w:rsidR="007376B0" w:rsidRPr="00F63454" w14:paraId="30E2DD55" w14:textId="77777777" w:rsidTr="00A24236">
        <w:trPr>
          <w:trHeight w:val="286"/>
        </w:trPr>
        <w:tc>
          <w:tcPr>
            <w:tcW w:w="2263" w:type="dxa"/>
            <w:shd w:val="clear" w:color="auto" w:fill="0BB14E"/>
          </w:tcPr>
          <w:p w14:paraId="0B23413B" w14:textId="77777777" w:rsidR="007376B0" w:rsidRPr="000B6904" w:rsidRDefault="007376B0" w:rsidP="007376B0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28A2AFB" w14:textId="0F97F126" w:rsidR="007376B0" w:rsidRPr="000B6904" w:rsidRDefault="00A24236" w:rsidP="00A242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223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699FC203" w14:textId="195A0F37" w:rsidR="007376B0" w:rsidRPr="000B6904" w:rsidRDefault="00A24236" w:rsidP="00A242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238</w:t>
            </w:r>
          </w:p>
        </w:tc>
      </w:tr>
    </w:tbl>
    <w:p w14:paraId="425F1F6C" w14:textId="5D106AD6" w:rsidR="000B6904" w:rsidRPr="00047224" w:rsidRDefault="000B6904" w:rsidP="000B6904">
      <w:pPr>
        <w:pStyle w:val="Heading2"/>
        <w:rPr>
          <w:b/>
          <w:bCs/>
        </w:rPr>
      </w:pPr>
      <w:r w:rsidRPr="00047224">
        <w:rPr>
          <w:b/>
          <w:bCs/>
        </w:rPr>
        <w:t>Petworth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72C3D" w14:paraId="375BF9D3" w14:textId="77777777" w:rsidTr="006937AA">
        <w:tc>
          <w:tcPr>
            <w:tcW w:w="2263" w:type="dxa"/>
            <w:shd w:val="clear" w:color="auto" w:fill="0BB14E"/>
          </w:tcPr>
          <w:p w14:paraId="56454315" w14:textId="77777777" w:rsidR="00672C3D" w:rsidRPr="00603356" w:rsidRDefault="00672C3D" w:rsidP="00672C3D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1FCE1053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</w:p>
          <w:p w14:paraId="2B92ABEA" w14:textId="3F54F2A8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17F152B5" w14:textId="77777777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28FE1AEF" w14:textId="1FFEB31C" w:rsidR="00672C3D" w:rsidRPr="00603356" w:rsidRDefault="00672C3D" w:rsidP="00672C3D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7376B0" w14:paraId="3228E8E8" w14:textId="77777777" w:rsidTr="00574D50">
        <w:tc>
          <w:tcPr>
            <w:tcW w:w="2263" w:type="dxa"/>
          </w:tcPr>
          <w:p w14:paraId="5E8BD391" w14:textId="6B2582AE" w:rsidR="007376B0" w:rsidRPr="00655D67" w:rsidRDefault="007376B0" w:rsidP="007376B0">
            <w:r>
              <w:rPr>
                <w:rFonts w:ascii="Calibri" w:hAnsi="Calibri" w:cs="Calibri"/>
                <w:color w:val="000000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35403931" w14:textId="35870B3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992" w:type="dxa"/>
            <w:vAlign w:val="bottom"/>
          </w:tcPr>
          <w:p w14:paraId="7BDEECA1" w14:textId="3BFDF621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 </w:t>
            </w:r>
          </w:p>
        </w:tc>
      </w:tr>
      <w:tr w:rsidR="007376B0" w14:paraId="4A1D73C1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667BCF0A" w14:textId="3CF4975E" w:rsidR="007376B0" w:rsidRPr="00655D67" w:rsidRDefault="007376B0" w:rsidP="007376B0">
            <w:r>
              <w:rPr>
                <w:rFonts w:ascii="Calibri" w:hAnsi="Calibri" w:cs="Calibri"/>
                <w:color w:val="000000"/>
              </w:rPr>
              <w:t>Community grants &amp;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6C2ACC4" w14:textId="0A9009F2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56AB7E3" w14:textId="36F1E563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</w:tr>
      <w:tr w:rsidR="007376B0" w14:paraId="35C192A2" w14:textId="77777777" w:rsidTr="00574D50">
        <w:tc>
          <w:tcPr>
            <w:tcW w:w="2263" w:type="dxa"/>
          </w:tcPr>
          <w:p w14:paraId="66EE895B" w14:textId="610E472A" w:rsidR="007376B0" w:rsidRPr="00655D67" w:rsidRDefault="007376B0" w:rsidP="007376B0">
            <w:r>
              <w:rPr>
                <w:rFonts w:ascii="Calibri" w:hAnsi="Calibri" w:cs="Calibri"/>
                <w:color w:val="000000"/>
              </w:rPr>
              <w:t>Recreation &amp; tourism</w:t>
            </w:r>
          </w:p>
        </w:tc>
        <w:tc>
          <w:tcPr>
            <w:tcW w:w="993" w:type="dxa"/>
            <w:vAlign w:val="bottom"/>
          </w:tcPr>
          <w:p w14:paraId="68184485" w14:textId="18AD811E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 </w:t>
            </w:r>
          </w:p>
        </w:tc>
        <w:tc>
          <w:tcPr>
            <w:tcW w:w="992" w:type="dxa"/>
            <w:vAlign w:val="bottom"/>
          </w:tcPr>
          <w:p w14:paraId="060981B4" w14:textId="25742D8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 </w:t>
            </w:r>
          </w:p>
        </w:tc>
      </w:tr>
      <w:tr w:rsidR="007376B0" w14:paraId="64109D1C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E232C30" w14:textId="3EAFAAE8" w:rsidR="007376B0" w:rsidRPr="00655D67" w:rsidRDefault="007376B0" w:rsidP="007376B0">
            <w:r>
              <w:rPr>
                <w:rFonts w:ascii="Calibri" w:hAnsi="Calibri" w:cs="Calibri"/>
                <w:color w:val="000000"/>
              </w:rPr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6631764" w14:textId="34A54E67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28504A9" w14:textId="2857A429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</w:t>
            </w:r>
          </w:p>
        </w:tc>
      </w:tr>
      <w:tr w:rsidR="007376B0" w14:paraId="7BBE8F33" w14:textId="77777777" w:rsidTr="00574D50">
        <w:tc>
          <w:tcPr>
            <w:tcW w:w="2263" w:type="dxa"/>
          </w:tcPr>
          <w:p w14:paraId="6C683394" w14:textId="77777777" w:rsidR="007376B0" w:rsidRPr="00655D67" w:rsidRDefault="007376B0" w:rsidP="007376B0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748FB0FE" w14:textId="37BEEDBB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194 </w:t>
            </w:r>
          </w:p>
        </w:tc>
        <w:tc>
          <w:tcPr>
            <w:tcW w:w="992" w:type="dxa"/>
            <w:vAlign w:val="bottom"/>
          </w:tcPr>
          <w:p w14:paraId="478606C5" w14:textId="7C48AEC3" w:rsidR="007376B0" w:rsidRPr="00916AF6" w:rsidRDefault="007376B0" w:rsidP="007376B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217 </w:t>
            </w:r>
          </w:p>
        </w:tc>
      </w:tr>
      <w:tr w:rsidR="007376B0" w14:paraId="6E6B9D3D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8889D59" w14:textId="77777777" w:rsidR="007376B0" w:rsidRPr="00655D67" w:rsidRDefault="007376B0" w:rsidP="007376B0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C09490F" w14:textId="141BD6D7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-48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B44833D" w14:textId="4E9DFC84" w:rsidR="007376B0" w:rsidRDefault="007376B0" w:rsidP="007376B0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-69 </w:t>
            </w:r>
          </w:p>
        </w:tc>
      </w:tr>
      <w:tr w:rsidR="007376B0" w14:paraId="08387E4B" w14:textId="77777777" w:rsidTr="00574D50">
        <w:tc>
          <w:tcPr>
            <w:tcW w:w="2263" w:type="dxa"/>
            <w:shd w:val="clear" w:color="auto" w:fill="0BB14E"/>
          </w:tcPr>
          <w:p w14:paraId="317C2472" w14:textId="77777777" w:rsidR="007376B0" w:rsidRPr="00603356" w:rsidRDefault="007376B0" w:rsidP="007376B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28F09DA" w14:textId="299C435C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146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44799AE8" w14:textId="310ADF03" w:rsidR="007376B0" w:rsidRPr="00603356" w:rsidRDefault="007376B0" w:rsidP="007376B0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148 </w:t>
            </w:r>
          </w:p>
        </w:tc>
      </w:tr>
    </w:tbl>
    <w:p w14:paraId="6D160775" w14:textId="0863F36F" w:rsidR="00603356" w:rsidRDefault="00603356" w:rsidP="00F27ABB">
      <w:pPr>
        <w:pStyle w:val="Heading2"/>
      </w:pPr>
    </w:p>
    <w:p w14:paraId="382C3EB8" w14:textId="77777777" w:rsidR="00C93F7F" w:rsidRDefault="00C93F7F" w:rsidP="00F27ABB">
      <w:pPr>
        <w:pStyle w:val="Heading2"/>
        <w:sectPr w:rsidR="00C93F7F" w:rsidSect="00377953">
          <w:pgSz w:w="16838" w:h="23811" w:code="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9"/>
        <w:tblW w:w="9918" w:type="dxa"/>
        <w:tblLook w:val="04A0" w:firstRow="1" w:lastRow="0" w:firstColumn="1" w:lastColumn="0" w:noHBand="0" w:noVBand="1"/>
      </w:tblPr>
      <w:tblGrid>
        <w:gridCol w:w="1920"/>
        <w:gridCol w:w="996"/>
        <w:gridCol w:w="996"/>
        <w:gridCol w:w="996"/>
        <w:gridCol w:w="996"/>
        <w:gridCol w:w="996"/>
        <w:gridCol w:w="1014"/>
        <w:gridCol w:w="996"/>
        <w:gridCol w:w="1008"/>
      </w:tblGrid>
      <w:tr w:rsidR="00CB664E" w14:paraId="7DE2A671" w14:textId="77777777" w:rsidTr="00CB664E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553DED" w14:textId="77777777" w:rsidR="00CB664E" w:rsidRDefault="00CB664E" w:rsidP="00CB664E">
            <w:pPr>
              <w:ind w:left="-142"/>
            </w:pPr>
            <w:r>
              <w:lastRenderedPageBreak/>
              <w:t xml:space="preserve"> </w:t>
            </w:r>
            <w:r w:rsidRPr="00CB664E">
              <w:t>Your Council Tax depends on the valuation band of your property. From April 202</w:t>
            </w:r>
            <w:r w:rsidR="00C96E0E">
              <w:t>2</w:t>
            </w:r>
            <w:r w:rsidRPr="00CB664E">
              <w:t xml:space="preserve"> the charges for the 8 bands will be:</w:t>
            </w:r>
          </w:p>
          <w:p w14:paraId="146EE8B8" w14:textId="0AA905EE" w:rsidR="00215E04" w:rsidRPr="00F63454" w:rsidRDefault="00215E04" w:rsidP="00CB664E">
            <w:pPr>
              <w:ind w:left="-142"/>
            </w:pPr>
          </w:p>
        </w:tc>
      </w:tr>
      <w:tr w:rsidR="00CB664E" w14:paraId="7CDC4E6A" w14:textId="77777777" w:rsidTr="006A44D7">
        <w:tc>
          <w:tcPr>
            <w:tcW w:w="1920" w:type="dxa"/>
            <w:tcBorders>
              <w:top w:val="single" w:sz="4" w:space="0" w:color="auto"/>
            </w:tcBorders>
            <w:shd w:val="clear" w:color="auto" w:fill="0BB14E"/>
          </w:tcPr>
          <w:p w14:paraId="7B1847D1" w14:textId="77777777" w:rsidR="00CB664E" w:rsidRPr="00F63454" w:rsidRDefault="00CB664E" w:rsidP="00CB664E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D88060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A</w:t>
            </w:r>
          </w:p>
          <w:p w14:paraId="165CF49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071F426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B</w:t>
            </w:r>
            <w:r w:rsidRPr="002219F5">
              <w:rPr>
                <w:b/>
                <w:bCs/>
              </w:rPr>
              <w:br/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543608E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C</w:t>
            </w:r>
          </w:p>
          <w:p w14:paraId="14DBFA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615D0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D</w:t>
            </w:r>
          </w:p>
          <w:p w14:paraId="1DFD9B2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2536B6D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E</w:t>
            </w:r>
          </w:p>
          <w:p w14:paraId="3F11E18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0BB14E"/>
          </w:tcPr>
          <w:p w14:paraId="2C05B6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F</w:t>
            </w:r>
          </w:p>
          <w:p w14:paraId="72272CC0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3ECBBE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G</w:t>
            </w:r>
          </w:p>
          <w:p w14:paraId="0BF0A9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0BB14E"/>
          </w:tcPr>
          <w:p w14:paraId="2AB4380D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H</w:t>
            </w:r>
          </w:p>
          <w:p w14:paraId="5ED718B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</w:tr>
      <w:tr w:rsidR="006A44D7" w14:paraId="4DC0E1B4" w14:textId="77777777" w:rsidTr="006A44D7">
        <w:tc>
          <w:tcPr>
            <w:tcW w:w="1920" w:type="dxa"/>
          </w:tcPr>
          <w:p w14:paraId="2AB93737" w14:textId="77777777" w:rsidR="006A44D7" w:rsidRDefault="006A44D7" w:rsidP="006A44D7">
            <w:pPr>
              <w:jc w:val="right"/>
            </w:pPr>
            <w:r>
              <w:t>Chichester District Council</w:t>
            </w:r>
          </w:p>
        </w:tc>
        <w:tc>
          <w:tcPr>
            <w:tcW w:w="996" w:type="dxa"/>
          </w:tcPr>
          <w:p w14:paraId="1E87F274" w14:textId="6128F411" w:rsidR="006A44D7" w:rsidRPr="00655D67" w:rsidRDefault="006A44D7" w:rsidP="006A44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120.71 </w:t>
            </w:r>
          </w:p>
        </w:tc>
        <w:tc>
          <w:tcPr>
            <w:tcW w:w="996" w:type="dxa"/>
          </w:tcPr>
          <w:p w14:paraId="606D0BD4" w14:textId="02DED120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140.83 </w:t>
            </w:r>
          </w:p>
        </w:tc>
        <w:tc>
          <w:tcPr>
            <w:tcW w:w="996" w:type="dxa"/>
          </w:tcPr>
          <w:p w14:paraId="526BACFD" w14:textId="6D71592B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160.95 </w:t>
            </w:r>
          </w:p>
        </w:tc>
        <w:tc>
          <w:tcPr>
            <w:tcW w:w="996" w:type="dxa"/>
          </w:tcPr>
          <w:p w14:paraId="07D8521C" w14:textId="0E9A8BF9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181.07 </w:t>
            </w:r>
          </w:p>
        </w:tc>
        <w:tc>
          <w:tcPr>
            <w:tcW w:w="996" w:type="dxa"/>
          </w:tcPr>
          <w:p w14:paraId="10D2BABD" w14:textId="0746AF4E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221.31 </w:t>
            </w:r>
          </w:p>
        </w:tc>
        <w:tc>
          <w:tcPr>
            <w:tcW w:w="1014" w:type="dxa"/>
          </w:tcPr>
          <w:p w14:paraId="7F52B1D5" w14:textId="33B1C20E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261.55 </w:t>
            </w:r>
          </w:p>
        </w:tc>
        <w:tc>
          <w:tcPr>
            <w:tcW w:w="996" w:type="dxa"/>
          </w:tcPr>
          <w:p w14:paraId="227D3C08" w14:textId="2A2CAA35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301.78 </w:t>
            </w:r>
          </w:p>
        </w:tc>
        <w:tc>
          <w:tcPr>
            <w:tcW w:w="1008" w:type="dxa"/>
          </w:tcPr>
          <w:p w14:paraId="3974B7ED" w14:textId="790F06EA" w:rsidR="006A44D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362.14 </w:t>
            </w:r>
          </w:p>
        </w:tc>
      </w:tr>
      <w:tr w:rsidR="006A44D7" w14:paraId="2DBF284E" w14:textId="77777777" w:rsidTr="006A44D7">
        <w:tc>
          <w:tcPr>
            <w:tcW w:w="1920" w:type="dxa"/>
            <w:shd w:val="clear" w:color="auto" w:fill="D9D9D9" w:themeFill="background1" w:themeFillShade="D9"/>
          </w:tcPr>
          <w:p w14:paraId="7B9F91BA" w14:textId="77777777" w:rsidR="006A44D7" w:rsidRDefault="006A44D7" w:rsidP="006A44D7">
            <w:pPr>
              <w:jc w:val="right"/>
            </w:pPr>
            <w:r>
              <w:t>West Sussex County Council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3A67685" w14:textId="583426AE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1,088.94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141DA02A" w14:textId="551D8377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1,270.43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F96288C" w14:textId="38FEB354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1,451.92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E9E7307" w14:textId="63CE9BA4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1,633.41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2FAFAA29" w14:textId="7C01C870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1,996.39 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11FBFD7" w14:textId="49E3E627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2,359.37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A0F3F85" w14:textId="0F3D18E0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2,722.35 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604B5CB" w14:textId="197DFFFF" w:rsidR="006A44D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3,266.82 </w:t>
            </w:r>
          </w:p>
        </w:tc>
      </w:tr>
      <w:tr w:rsidR="006A44D7" w14:paraId="1D8061E8" w14:textId="77777777" w:rsidTr="006A44D7">
        <w:tc>
          <w:tcPr>
            <w:tcW w:w="1920" w:type="dxa"/>
          </w:tcPr>
          <w:p w14:paraId="197A000C" w14:textId="77777777" w:rsidR="006A44D7" w:rsidRDefault="006A44D7" w:rsidP="006A44D7">
            <w:pPr>
              <w:jc w:val="right"/>
            </w:pPr>
            <w:r>
              <w:t>Police &amp; Crime Commissioner for Sussex</w:t>
            </w:r>
          </w:p>
        </w:tc>
        <w:tc>
          <w:tcPr>
            <w:tcW w:w="996" w:type="dxa"/>
          </w:tcPr>
          <w:p w14:paraId="78607950" w14:textId="38284DE5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159.94 </w:t>
            </w:r>
          </w:p>
        </w:tc>
        <w:tc>
          <w:tcPr>
            <w:tcW w:w="996" w:type="dxa"/>
          </w:tcPr>
          <w:p w14:paraId="281AF1AB" w14:textId="63C7CADC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186.60 </w:t>
            </w:r>
          </w:p>
        </w:tc>
        <w:tc>
          <w:tcPr>
            <w:tcW w:w="996" w:type="dxa"/>
          </w:tcPr>
          <w:p w14:paraId="2CB5ED7C" w14:textId="2AB8658C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213.25 </w:t>
            </w:r>
          </w:p>
        </w:tc>
        <w:tc>
          <w:tcPr>
            <w:tcW w:w="996" w:type="dxa"/>
          </w:tcPr>
          <w:p w14:paraId="5A648902" w14:textId="4E65D898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239.91 </w:t>
            </w:r>
          </w:p>
        </w:tc>
        <w:tc>
          <w:tcPr>
            <w:tcW w:w="996" w:type="dxa"/>
          </w:tcPr>
          <w:p w14:paraId="5DE8FF32" w14:textId="41438747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293.22 </w:t>
            </w:r>
          </w:p>
        </w:tc>
        <w:tc>
          <w:tcPr>
            <w:tcW w:w="1014" w:type="dxa"/>
          </w:tcPr>
          <w:p w14:paraId="4E930977" w14:textId="27F2A975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346.54 </w:t>
            </w:r>
          </w:p>
        </w:tc>
        <w:tc>
          <w:tcPr>
            <w:tcW w:w="996" w:type="dxa"/>
          </w:tcPr>
          <w:p w14:paraId="79DEEE12" w14:textId="213EDCDC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399.85 </w:t>
            </w:r>
          </w:p>
        </w:tc>
        <w:tc>
          <w:tcPr>
            <w:tcW w:w="1008" w:type="dxa"/>
          </w:tcPr>
          <w:p w14:paraId="7860328E" w14:textId="7691A873" w:rsidR="006A44D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479.82 </w:t>
            </w:r>
          </w:p>
        </w:tc>
      </w:tr>
      <w:tr w:rsidR="006A44D7" w14:paraId="0C3E832E" w14:textId="77777777" w:rsidTr="006A44D7">
        <w:tc>
          <w:tcPr>
            <w:tcW w:w="1920" w:type="dxa"/>
            <w:shd w:val="clear" w:color="auto" w:fill="0BB14E"/>
          </w:tcPr>
          <w:p w14:paraId="6138BF8C" w14:textId="77777777" w:rsidR="006A44D7" w:rsidRPr="00F63454" w:rsidRDefault="006A44D7" w:rsidP="006A44D7">
            <w:pPr>
              <w:jc w:val="right"/>
            </w:pPr>
            <w:r w:rsidRPr="00F63454">
              <w:t>Total</w:t>
            </w:r>
          </w:p>
        </w:tc>
        <w:tc>
          <w:tcPr>
            <w:tcW w:w="996" w:type="dxa"/>
            <w:shd w:val="clear" w:color="auto" w:fill="0BB14E"/>
          </w:tcPr>
          <w:p w14:paraId="59193586" w14:textId="7D1C4D04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1,369.59 </w:t>
            </w:r>
          </w:p>
        </w:tc>
        <w:tc>
          <w:tcPr>
            <w:tcW w:w="996" w:type="dxa"/>
            <w:shd w:val="clear" w:color="auto" w:fill="0BB14E"/>
          </w:tcPr>
          <w:p w14:paraId="37274373" w14:textId="1CB5EBFA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1,597.86 </w:t>
            </w:r>
          </w:p>
        </w:tc>
        <w:tc>
          <w:tcPr>
            <w:tcW w:w="996" w:type="dxa"/>
            <w:shd w:val="clear" w:color="auto" w:fill="0BB14E"/>
          </w:tcPr>
          <w:p w14:paraId="78537096" w14:textId="67389E5A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1,826.12 </w:t>
            </w:r>
          </w:p>
        </w:tc>
        <w:tc>
          <w:tcPr>
            <w:tcW w:w="996" w:type="dxa"/>
            <w:shd w:val="clear" w:color="auto" w:fill="0BB14E"/>
          </w:tcPr>
          <w:p w14:paraId="34131438" w14:textId="480F414C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2,054.39 </w:t>
            </w:r>
          </w:p>
        </w:tc>
        <w:tc>
          <w:tcPr>
            <w:tcW w:w="996" w:type="dxa"/>
            <w:shd w:val="clear" w:color="auto" w:fill="0BB14E"/>
          </w:tcPr>
          <w:p w14:paraId="5AFB6735" w14:textId="78A7B4E4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2,510.92 </w:t>
            </w:r>
          </w:p>
        </w:tc>
        <w:tc>
          <w:tcPr>
            <w:tcW w:w="1014" w:type="dxa"/>
            <w:shd w:val="clear" w:color="auto" w:fill="0BB14E"/>
          </w:tcPr>
          <w:p w14:paraId="79B3454D" w14:textId="274727D3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2,967.46 </w:t>
            </w:r>
          </w:p>
        </w:tc>
        <w:tc>
          <w:tcPr>
            <w:tcW w:w="996" w:type="dxa"/>
            <w:shd w:val="clear" w:color="auto" w:fill="0BB14E"/>
          </w:tcPr>
          <w:p w14:paraId="6D768E23" w14:textId="5B8E400F" w:rsidR="006A44D7" w:rsidRPr="00655D67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3,423.98 </w:t>
            </w:r>
          </w:p>
        </w:tc>
        <w:tc>
          <w:tcPr>
            <w:tcW w:w="1008" w:type="dxa"/>
            <w:shd w:val="clear" w:color="auto" w:fill="0BB14E"/>
          </w:tcPr>
          <w:p w14:paraId="7837B598" w14:textId="03738F82" w:rsidR="006A44D7" w:rsidRPr="00F63454" w:rsidRDefault="006A44D7" w:rsidP="006A44D7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4,108.78 </w:t>
            </w:r>
          </w:p>
        </w:tc>
      </w:tr>
    </w:tbl>
    <w:p w14:paraId="553B3208" w14:textId="77777777" w:rsidR="00336A10" w:rsidRPr="00CB664E" w:rsidRDefault="00CB664E" w:rsidP="00CB664E">
      <w:pPr>
        <w:tabs>
          <w:tab w:val="center" w:pos="5233"/>
        </w:tabs>
        <w:sectPr w:rsidR="00336A10" w:rsidRPr="00CB664E" w:rsidSect="003779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869"/>
      </w:tblGrid>
      <w:tr w:rsidR="00F5317A" w14:paraId="24D21F91" w14:textId="77777777" w:rsidTr="00C03483"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7F5717E1" w14:textId="5A5C3685" w:rsidR="00C96E0E" w:rsidRDefault="001573D6" w:rsidP="006A44D7">
            <w:pPr>
              <w:ind w:left="284" w:hanging="315"/>
            </w:pPr>
            <w:r>
              <w:lastRenderedPageBreak/>
              <w:br w:type="page"/>
            </w:r>
            <w:r w:rsidR="00776A96" w:rsidRPr="00C96E0E">
              <w:rPr>
                <w:b/>
                <w:bCs/>
              </w:rPr>
              <w:t>In addition there may also be a Parish Precept charge</w:t>
            </w:r>
            <w:r w:rsidR="00C96E0E">
              <w:rPr>
                <w:b/>
                <w:bCs/>
              </w:rPr>
              <w:t>.</w:t>
            </w:r>
          </w:p>
          <w:p w14:paraId="5825D686" w14:textId="3EA3BDAD" w:rsidR="00C96E0E" w:rsidRDefault="00C96E0E" w:rsidP="00CB664E">
            <w:pPr>
              <w:spacing w:after="120"/>
              <w:ind w:left="283" w:hanging="289"/>
            </w:pPr>
          </w:p>
          <w:p w14:paraId="2AB07E60" w14:textId="4FECEB43" w:rsidR="00C96E0E" w:rsidRDefault="00C96E0E" w:rsidP="00CB664E">
            <w:pPr>
              <w:spacing w:after="120"/>
              <w:ind w:left="283" w:hanging="289"/>
            </w:pPr>
          </w:p>
          <w:p w14:paraId="25C8D64D" w14:textId="77777777" w:rsidR="00F5317A" w:rsidRDefault="00F5317A" w:rsidP="00C03483">
            <w:pPr>
              <w:pStyle w:val="Heading2"/>
              <w:ind w:left="284"/>
              <w:outlineLvl w:val="1"/>
            </w:pPr>
          </w:p>
        </w:tc>
      </w:tr>
    </w:tbl>
    <w:p w14:paraId="2C11BE1E" w14:textId="77777777" w:rsidR="00BF0C23" w:rsidRDefault="00BF0C23" w:rsidP="00C03483">
      <w:pPr>
        <w:pStyle w:val="Heading2"/>
        <w:ind w:left="284"/>
      </w:pPr>
    </w:p>
    <w:tbl>
      <w:tblPr>
        <w:tblpPr w:leftFromText="180" w:rightFromText="180" w:vertAnchor="text" w:horzAnchor="margin" w:tblpXSpec="center" w:tblpY="-360"/>
        <w:tblW w:w="10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551"/>
        <w:gridCol w:w="867"/>
        <w:gridCol w:w="792"/>
        <w:gridCol w:w="729"/>
        <w:gridCol w:w="729"/>
        <w:gridCol w:w="715"/>
        <w:gridCol w:w="729"/>
        <w:gridCol w:w="715"/>
        <w:gridCol w:w="729"/>
        <w:gridCol w:w="729"/>
        <w:gridCol w:w="724"/>
      </w:tblGrid>
      <w:tr w:rsidR="00E1151F" w:rsidRPr="000E1F57" w14:paraId="7430FE94" w14:textId="77777777" w:rsidTr="008503DF">
        <w:trPr>
          <w:trHeight w:val="319"/>
        </w:trPr>
        <w:tc>
          <w:tcPr>
            <w:tcW w:w="10997" w:type="dxa"/>
            <w:gridSpan w:val="12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0BB14E"/>
          </w:tcPr>
          <w:p w14:paraId="3FB74077" w14:textId="77777777" w:rsidR="00E1151F" w:rsidRPr="000E1F57" w:rsidRDefault="00E1151F" w:rsidP="000E1F57">
            <w:pPr>
              <w:pStyle w:val="Heading1"/>
              <w:jc w:val="center"/>
            </w:pPr>
            <w:r w:rsidRPr="000E1F57">
              <w:t>Council tax charges by area</w:t>
            </w:r>
          </w:p>
        </w:tc>
      </w:tr>
      <w:tr w:rsidR="00BF0C23" w:rsidRPr="000E1F57" w14:paraId="167C5ADC" w14:textId="77777777" w:rsidTr="00412056">
        <w:trPr>
          <w:trHeight w:val="319"/>
        </w:trPr>
        <w:tc>
          <w:tcPr>
            <w:tcW w:w="988" w:type="dxa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FFFFFF" w:themeFill="background1"/>
          </w:tcPr>
          <w:p w14:paraId="16A35C71" w14:textId="2F6CD359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Precept </w:t>
            </w:r>
            <w:r w:rsidR="006937AA">
              <w:rPr>
                <w:b/>
              </w:rPr>
              <w:br/>
            </w:r>
            <w:r w:rsidRPr="00780CE2">
              <w:rPr>
                <w:b/>
              </w:rPr>
              <w:t>20</w:t>
            </w:r>
            <w:r w:rsidR="00C96E0E">
              <w:rPr>
                <w:b/>
              </w:rPr>
              <w:t>2</w:t>
            </w:r>
            <w:r w:rsidR="006A44D7">
              <w:rPr>
                <w:b/>
              </w:rPr>
              <w:t>2-23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41E2B74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</w:p>
          <w:p w14:paraId="6475B0CB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Parish</w:t>
            </w:r>
          </w:p>
        </w:tc>
        <w:tc>
          <w:tcPr>
            <w:tcW w:w="8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0C49AB" w14:textId="3D2E8B5E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 w:rsidR="007E02D0">
              <w:rPr>
                <w:b/>
              </w:rPr>
              <w:t>2</w:t>
            </w:r>
            <w:r w:rsidR="006A44D7">
              <w:rPr>
                <w:b/>
              </w:rPr>
              <w:t>3-24</w:t>
            </w:r>
            <w:r w:rsidR="00780CE2" w:rsidRP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7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7C72EA80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Tax</w:t>
            </w:r>
          </w:p>
          <w:p w14:paraId="5F9B3858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Base</w:t>
            </w:r>
            <w:r w:rsidR="00F5317A" w:rsidRPr="00780CE2">
              <w:rPr>
                <w:b/>
              </w:rPr>
              <w:t xml:space="preserve"> </w:t>
            </w:r>
            <w:r w:rsid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60CD6DF2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A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43FFBEEC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B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454C2DB0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C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6819D7E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D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0583BB7A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E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9BBDC7D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F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7065E7C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G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3A6381EE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 w:rsidRPr="00780CE2">
              <w:rPr>
                <w:b/>
              </w:rPr>
              <w:br/>
            </w:r>
            <w:r w:rsidR="00780CE2">
              <w:rPr>
                <w:b/>
              </w:rPr>
              <w:t>H</w:t>
            </w:r>
            <w:r w:rsidRPr="00780CE2">
              <w:rPr>
                <w:b/>
              </w:rPr>
              <w:t xml:space="preserve"> </w:t>
            </w:r>
            <w:r w:rsidRPr="00780CE2">
              <w:rPr>
                <w:b/>
              </w:rPr>
              <w:br/>
              <w:t>£</w:t>
            </w:r>
          </w:p>
        </w:tc>
      </w:tr>
      <w:tr w:rsidR="00412056" w:rsidRPr="000E1F57" w14:paraId="0ED8E4F7" w14:textId="77777777" w:rsidTr="00412056">
        <w:trPr>
          <w:trHeight w:val="216"/>
        </w:trPr>
        <w:tc>
          <w:tcPr>
            <w:tcW w:w="988" w:type="dxa"/>
            <w:tcBorders>
              <w:top w:val="single" w:sz="4" w:space="0" w:color="1D1D1B"/>
              <w:right w:val="single" w:sz="4" w:space="0" w:color="1D1D1B"/>
            </w:tcBorders>
          </w:tcPr>
          <w:p w14:paraId="3BB663C4" w14:textId="06E4ED8A" w:rsidR="00412056" w:rsidRPr="00776369" w:rsidRDefault="00412056" w:rsidP="00412056">
            <w:pPr>
              <w:pStyle w:val="TableParagraph"/>
              <w:spacing w:before="20"/>
            </w:pPr>
            <w:r w:rsidRPr="0011023D">
              <w:t xml:space="preserve"> 3,750.00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5F1E38BB" w14:textId="5214AF84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APPLEDRAM</w:t>
            </w:r>
          </w:p>
        </w:tc>
        <w:tc>
          <w:tcPr>
            <w:tcW w:w="867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257358AB" w14:textId="2895EB98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3,750.00 </w:t>
            </w:r>
          </w:p>
        </w:tc>
        <w:tc>
          <w:tcPr>
            <w:tcW w:w="79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551D5FD4" w14:textId="3067D0F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94.20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62F21B56" w14:textId="1B6C022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1,396.13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7D0F8B7A" w14:textId="328E874F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1,628.82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5866D456" w14:textId="67461B78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1,861.51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7BECBB62" w14:textId="6DF3363F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2,094.20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43DD9E21" w14:textId="4F412B4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2,559.58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280837D3" w14:textId="395DC51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3,024.96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5E525957" w14:textId="1236C3C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3,490.33 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</w:tcBorders>
          </w:tcPr>
          <w:p w14:paraId="183A4795" w14:textId="5755D38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4,188.40 </w:t>
            </w:r>
          </w:p>
        </w:tc>
      </w:tr>
      <w:tr w:rsidR="00412056" w:rsidRPr="000E1F57" w14:paraId="372429ED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1D4964C" w14:textId="2D0505F4" w:rsidR="00412056" w:rsidRPr="006937AA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1023D">
              <w:t xml:space="preserve"> 2,570.22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96AEC9" w14:textId="5AEA8199" w:rsidR="00412056" w:rsidRPr="00780CE2" w:rsidRDefault="00412056" w:rsidP="00412056">
            <w:pPr>
              <w:pStyle w:val="BodyText"/>
              <w:ind w:leftChars="85" w:left="17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80CE2">
              <w:rPr>
                <w:rFonts w:asciiTheme="minorHAnsi" w:hAnsiTheme="minorHAnsi" w:cstheme="minorHAnsi"/>
                <w:b/>
                <w:sz w:val="14"/>
                <w:szCs w:val="14"/>
              </w:rPr>
              <w:t>ARLAVINGTON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BC324F" w14:textId="1F0D344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2,673.94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CE2B9A4" w14:textId="54B40E1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57.10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F8CA95" w14:textId="5C11F96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1,400.81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806F4E" w14:textId="404E200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1,634.28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13AA726" w14:textId="0855EC1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1,867.75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2B5643" w14:textId="73831A8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2,101.22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99331E" w14:textId="4936B30E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2,568.16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74AB33B" w14:textId="31CD962F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3,035.10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7CAB426" w14:textId="1FE4031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3,502.03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366E0E37" w14:textId="5ABF8BE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4,202.44 </w:t>
            </w:r>
          </w:p>
        </w:tc>
      </w:tr>
      <w:tr w:rsidR="00412056" w:rsidRPr="000E1F57" w14:paraId="03CFC494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16929B1" w14:textId="18F8204D" w:rsidR="00412056" w:rsidRPr="00776369" w:rsidRDefault="00412056" w:rsidP="00412056">
            <w:pPr>
              <w:pStyle w:val="TableParagraph"/>
            </w:pPr>
            <w:r w:rsidRPr="0011023D">
              <w:t xml:space="preserve"> 6,475.00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A710E7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BEPTON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E43E629" w14:textId="79ECBCB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6,598.00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2DE1816C" w14:textId="3828E17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151.00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F2ECD7F" w14:textId="6933A15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1,398.72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18E62FF" w14:textId="695A0A5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1,631.85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E788CA7" w14:textId="407FD59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1,864.96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1B8CF78" w14:textId="352909B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2,098.09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9FBE3A5" w14:textId="15C006F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2,564.33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F58FB7F" w14:textId="323F331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3,030.58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3B51DB6" w14:textId="6FC60B9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3,496.81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641C281" w14:textId="03E50AC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4,196.18 </w:t>
            </w:r>
          </w:p>
        </w:tc>
      </w:tr>
      <w:tr w:rsidR="00412056" w:rsidRPr="000E1F57" w14:paraId="44C2B16A" w14:textId="77777777" w:rsidTr="00412056">
        <w:trPr>
          <w:trHeight w:val="249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4B522F4" w14:textId="36C47271" w:rsidR="00412056" w:rsidRPr="00776369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40AC587" w14:textId="6855ACA9" w:rsidR="00412056" w:rsidRPr="00780CE2" w:rsidRDefault="00412056" w:rsidP="00412056">
            <w:pPr>
              <w:pStyle w:val="TableParagraph"/>
              <w:ind w:left="144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780CE2">
              <w:rPr>
                <w:b/>
              </w:rPr>
              <w:t>BIGNOR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C48B28B" w14:textId="5EBDF06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BF66AEB" w14:textId="0CAE7F6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70.20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7708CEA" w14:textId="14CB1AC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3DADB27" w14:textId="6023293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E16419B" w14:textId="07282790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6DFBA5D" w14:textId="4135969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FFD60B8" w14:textId="19D80D6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6745201" w14:textId="2186292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77ABE10" w14:textId="5B5F2DC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ADA5384" w14:textId="7C51733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4,108.78 </w:t>
            </w:r>
          </w:p>
        </w:tc>
      </w:tr>
      <w:tr w:rsidR="00412056" w:rsidRPr="000E1F57" w14:paraId="33E53B71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C1D0DC4" w14:textId="75213422" w:rsidR="00412056" w:rsidRPr="00776369" w:rsidRDefault="00412056" w:rsidP="00412056">
            <w:pPr>
              <w:pStyle w:val="TableParagraph"/>
            </w:pPr>
            <w:r w:rsidRPr="0011023D">
              <w:t xml:space="preserve"> 56,662.00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1A6056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BIRDHAM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59290060" w14:textId="663F7E7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64,917.00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5004E2D" w14:textId="1A94338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859.60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7C3D77C" w14:textId="78D5664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1,419.94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F2E804C" w14:textId="0DD74EF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1,656.60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5FCABB0" w14:textId="67EDE9E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1,893.25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9537519" w14:textId="7E4D0C1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2,129.91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1C02B28" w14:textId="1C1CDD8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2,603.22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44466BD" w14:textId="4E71B6B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3,076.54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F2625E5" w14:textId="5B76BDF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3,549.85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158895BD" w14:textId="35A4DAE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4,259.82 </w:t>
            </w:r>
          </w:p>
        </w:tc>
      </w:tr>
      <w:tr w:rsidR="00412056" w:rsidRPr="000E1F57" w14:paraId="2FF19214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263856" w14:textId="64258313" w:rsidR="00412056" w:rsidRPr="00776369" w:rsidRDefault="00412056" w:rsidP="00412056">
            <w:pPr>
              <w:pStyle w:val="TableParagraph"/>
            </w:pPr>
            <w:r w:rsidRPr="0011023D">
              <w:t xml:space="preserve"> 72,000.00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4C36B9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BOSHAM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DC3E3C" w14:textId="0CAFDA10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73,000.00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4C5444" w14:textId="2F82349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1,643.50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249B80D" w14:textId="66837F7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1,399.20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126B498" w14:textId="56D59BD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1,632.41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4EB1E4E" w14:textId="126A98C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1,865.60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F69689" w14:textId="78E546E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2,098.81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0F9FDE1" w14:textId="7E76E8F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2,565.21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18D812B" w14:textId="46997CE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3,031.62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CA1460E" w14:textId="55491A0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3,498.01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3209759B" w14:textId="664C965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4,197.62 </w:t>
            </w:r>
          </w:p>
        </w:tc>
      </w:tr>
      <w:tr w:rsidR="00412056" w:rsidRPr="000E1F57" w14:paraId="768AEAF9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17DC9C7" w14:textId="597E75A0" w:rsidR="00412056" w:rsidRPr="00776369" w:rsidRDefault="00412056" w:rsidP="00412056">
            <w:pPr>
              <w:pStyle w:val="TableParagraph"/>
            </w:pPr>
            <w:r w:rsidRPr="0011023D">
              <w:t xml:space="preserve"> 36,638.00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1B2C032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BOXGROVE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3183FD08" w14:textId="1B7F5C6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40,256.00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2F8EDE98" w14:textId="5BE982A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469.50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6FE3A06" w14:textId="53E9487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1,426.75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204B2A0" w14:textId="214D0D1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1,664.55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94571AC" w14:textId="66336B4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1,902.33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826D39C" w14:textId="5C184ED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2,140.13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490F8E4" w14:textId="26A59B7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2,615.71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8A907FD" w14:textId="56916BD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3,091.31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7A4417D" w14:textId="46F40E4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3,566.88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13712451" w14:textId="1E96742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4,280.26 </w:t>
            </w:r>
          </w:p>
        </w:tc>
      </w:tr>
      <w:tr w:rsidR="00412056" w:rsidRPr="000E1F57" w14:paraId="6B063DD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A655176" w14:textId="5EE7C75A" w:rsidR="00412056" w:rsidRPr="00776369" w:rsidRDefault="00412056" w:rsidP="00412056">
            <w:pPr>
              <w:pStyle w:val="TableParagraph"/>
            </w:pPr>
            <w:r w:rsidRPr="0011023D">
              <w:t xml:space="preserve"> 29,274.00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BF2F13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BURY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21C7A30" w14:textId="4281136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30,337.00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988478C" w14:textId="34AA842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368.50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C2DA3F8" w14:textId="5652CCC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1,424.48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DF84054" w14:textId="2449A09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1,661.89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7C8AB2E" w14:textId="5779C20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1,899.30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85C0DA7" w14:textId="03DA0AF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2,136.72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E84A8F2" w14:textId="2498CFC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2,611.55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2520742" w14:textId="6B0D7F0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3,086.38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ED436D" w14:textId="26F65BA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3,561.20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C4054E9" w14:textId="51FEE48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4,273.44 </w:t>
            </w:r>
          </w:p>
        </w:tc>
      </w:tr>
      <w:tr w:rsidR="00412056" w:rsidRPr="000E1F57" w14:paraId="24F3E1DA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97F6115" w14:textId="79C11AE4" w:rsidR="00412056" w:rsidRPr="00776369" w:rsidRDefault="00412056" w:rsidP="00412056">
            <w:pPr>
              <w:pStyle w:val="TableParagraph"/>
            </w:pPr>
            <w:r w:rsidRPr="0011023D">
              <w:t xml:space="preserve"> 737,615.00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6BC45C2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CHICHESTER CITY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0FCD093C" w14:textId="5330FA3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767,615.00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47E7E989" w14:textId="6FDBB4EE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11,990.50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6F70317" w14:textId="7D8199A8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1,412.27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D3E466B" w14:textId="04B690CF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1,647.65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9207880" w14:textId="5AF2649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1,883.03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DBB8344" w14:textId="350C8F8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2,118.41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5DA7AD74" w14:textId="69B5014D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2,589.17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4B62E9C" w14:textId="6C72FC0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3,059.93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C26C6A0" w14:textId="0CB54BE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3,530.68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569ECB8E" w14:textId="6ACAC66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4,236.82 </w:t>
            </w:r>
          </w:p>
        </w:tc>
      </w:tr>
      <w:tr w:rsidR="00412056" w:rsidRPr="000E1F57" w14:paraId="68B7E65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B2C24D0" w14:textId="0B03066A" w:rsidR="00412056" w:rsidRPr="00776369" w:rsidRDefault="00412056" w:rsidP="00412056">
            <w:pPr>
              <w:pStyle w:val="TableParagraph"/>
            </w:pPr>
            <w:r w:rsidRPr="0011023D">
              <w:t xml:space="preserve"> 51,512.00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78D176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CHIDHAM AND HAMBROOK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AC6B994" w14:textId="0FB997D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53,286.00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4CA5EB2" w14:textId="08E75C56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1,013.20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29FBD4A" w14:textId="03E7D7A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1,404.65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52D8592" w14:textId="62674D5F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1,638.76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69E2AB" w14:textId="470E70B9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1,872.87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F298F89" w14:textId="15F1F6E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2,106.98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8747DAB" w14:textId="742CBF5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2,575.20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805EF8D" w14:textId="7F1292F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3,043.42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C3B364" w14:textId="645809D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3,511.63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CC5BB87" w14:textId="7D21295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4,213.96 </w:t>
            </w:r>
          </w:p>
        </w:tc>
      </w:tr>
      <w:tr w:rsidR="00412056" w:rsidRPr="000E1F57" w14:paraId="2BBC468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20D39BA" w14:textId="0E639062" w:rsidR="00412056" w:rsidRPr="00776369" w:rsidRDefault="00412056" w:rsidP="00412056">
            <w:pPr>
              <w:pStyle w:val="TableParagraph"/>
            </w:pPr>
            <w:r w:rsidRPr="0011023D">
              <w:t xml:space="preserve"> 13,567.00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06C7A67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COCKING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5CA06F33" w14:textId="1FA7DCA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17,548.00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1D6D0B2" w14:textId="2F9046E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217.60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9110172" w14:textId="2C13269C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1,423.35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C7168E1" w14:textId="7717D41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1,660.58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5D139F5" w14:textId="0136B9F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1,897.80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6A94B04" w14:textId="55020CA8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2,135.03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7AF9838" w14:textId="2A1ADE81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2,609.48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66F65ED" w14:textId="3D696AC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3,083.94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AA5F6CF" w14:textId="2E18E2B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3,558.38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5BFA4880" w14:textId="012878A5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4,270.06 </w:t>
            </w:r>
          </w:p>
        </w:tc>
      </w:tr>
      <w:tr w:rsidR="00412056" w:rsidRPr="000E1F57" w14:paraId="42C2C74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EA24FF" w14:textId="4212A94C" w:rsidR="00412056" w:rsidRPr="00776369" w:rsidRDefault="00412056" w:rsidP="00412056">
            <w:pPr>
              <w:pStyle w:val="TableParagraph"/>
            </w:pPr>
            <w:r w:rsidRPr="0011023D">
              <w:t xml:space="preserve"> 13,700.00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9A2BD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COMPTON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8FE164" w14:textId="5ECB0DFB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14,200.00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4C6ABD2" w14:textId="399AAC04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221.80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4BA5FBF" w14:textId="6EC5E93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1,412.27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CF7EEAB" w14:textId="33FF7F67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1,647.65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E8BC626" w14:textId="2843032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1,883.03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3D8A35" w14:textId="54EEF8F0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2,118.41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AEBC408" w14:textId="406374D3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2,589.17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1CC4A43" w14:textId="647BC622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3,059.93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49D7B6" w14:textId="0CB66AFA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3,530.68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3CE54632" w14:textId="55420290" w:rsidR="00412056" w:rsidRPr="001978F5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4,236.82 </w:t>
            </w:r>
          </w:p>
        </w:tc>
      </w:tr>
      <w:tr w:rsidR="00412056" w:rsidRPr="004B585D" w14:paraId="639AE638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563C3D6" w14:textId="483110E6" w:rsidR="00412056" w:rsidRPr="00776369" w:rsidRDefault="00412056" w:rsidP="00412056">
            <w:pPr>
              <w:pStyle w:val="TableParagraph"/>
            </w:pPr>
            <w:r w:rsidRPr="0011023D">
              <w:t xml:space="preserve"> 24,727.00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F5CC8CD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DONNINGTON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45903511" w14:textId="0768B5EF" w:rsidR="00412056" w:rsidRPr="00780CE2" w:rsidRDefault="00412056" w:rsidP="00412056">
            <w:pPr>
              <w:pStyle w:val="TableParagraph"/>
            </w:pPr>
            <w:r w:rsidRPr="00554BE2">
              <w:t xml:space="preserve"> 27,359.00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4850A9C9" w14:textId="2B2C9C6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1,035.50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98E7157" w14:textId="1551A814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1,387.20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89EF0F8" w14:textId="5AC22678" w:rsidR="00412056" w:rsidRPr="004B585D" w:rsidRDefault="00412056" w:rsidP="00412056">
            <w:pPr>
              <w:pStyle w:val="TableParagraph"/>
              <w:jc w:val="center"/>
              <w:rPr>
                <w:rFonts w:ascii="Calibri" w:hAnsi="Calibri" w:cs="Calibri"/>
                <w:color w:val="000000"/>
              </w:rPr>
            </w:pPr>
            <w:r w:rsidRPr="000250EF">
              <w:t xml:space="preserve"> 1,618.41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48F362F" w14:textId="6A0524D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1,849.60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51E659E" w14:textId="61267097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2,080.81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A2D2F40" w14:textId="1CDC87E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2,543.21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27A5D5B" w14:textId="1D17CFF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3,005.62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B5C1AE4" w14:textId="2BA6F5A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3,468.01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07806477" w14:textId="3F9066C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4,161.62 </w:t>
            </w:r>
          </w:p>
        </w:tc>
      </w:tr>
      <w:tr w:rsidR="00412056" w:rsidRPr="004B585D" w14:paraId="7CA39780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87EED00" w14:textId="59BBE4F2" w:rsidR="00412056" w:rsidRPr="00776369" w:rsidRDefault="00412056" w:rsidP="00412056">
            <w:pPr>
              <w:pStyle w:val="TableParagraph"/>
            </w:pPr>
            <w:r w:rsidRPr="0011023D">
              <w:t xml:space="preserve"> 9,245.00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57001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DUNCTON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CABBCE3" w14:textId="5C29C9FC" w:rsidR="00412056" w:rsidRPr="00780CE2" w:rsidRDefault="00412056" w:rsidP="00412056">
            <w:pPr>
              <w:pStyle w:val="TableParagraph"/>
            </w:pPr>
            <w:r w:rsidRPr="00554BE2">
              <w:t xml:space="preserve"> 10,169.50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7A2954" w14:textId="08B5265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228.30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09065B1" w14:textId="2561DAA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1,399.28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E99F99D" w14:textId="7D10581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1,632.50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409CC5B" w14:textId="7027CD7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1,865.71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6F1B478" w14:textId="76071DA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2,098.93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A551A2" w14:textId="4126BEF7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2,565.36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E399F3A" w14:textId="6C937C5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3,031.80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39E32B6" w14:textId="1147523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3,498.21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070C4444" w14:textId="75D553C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4,197.86 </w:t>
            </w:r>
          </w:p>
        </w:tc>
      </w:tr>
      <w:tr w:rsidR="00412056" w:rsidRPr="004B585D" w14:paraId="79A5DCA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AF80F8C" w14:textId="120BDE0B" w:rsidR="00412056" w:rsidRPr="00776369" w:rsidRDefault="00412056" w:rsidP="00412056">
            <w:pPr>
              <w:pStyle w:val="TableParagraph"/>
            </w:pPr>
            <w:r w:rsidRPr="0011023D">
              <w:t xml:space="preserve"> 21,476.00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979460E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EARNLEY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0C81328C" w14:textId="2E25B472" w:rsidR="00412056" w:rsidRPr="00780CE2" w:rsidRDefault="00412056" w:rsidP="00412056">
            <w:pPr>
              <w:pStyle w:val="TableParagraph"/>
            </w:pPr>
            <w:r w:rsidRPr="00554BE2">
              <w:t xml:space="preserve"> 22,208.00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37CE5D2" w14:textId="62B84DD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354.90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98995A2" w14:textId="01659683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1,411.31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E3E5AB8" w14:textId="6A53E27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1,646.53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92B09DB" w14:textId="75D12AA0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1,881.75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325D532" w14:textId="49C5177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2,116.97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D70D9AD" w14:textId="6651EEA0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2,587.41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D5B74B9" w14:textId="22174B37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3,057.85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899C3DB" w14:textId="55E0648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3,528.28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3DFBA2EB" w14:textId="4CB4F1C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4,233.94 </w:t>
            </w:r>
          </w:p>
        </w:tc>
      </w:tr>
      <w:tr w:rsidR="00412056" w:rsidRPr="004B585D" w14:paraId="452159D9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0FA160" w14:textId="1FBA2287" w:rsidR="00412056" w:rsidRPr="00776369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1AED97C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EARTHAM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BDA3C65" w14:textId="441CB437" w:rsidR="00412056" w:rsidRPr="00780CE2" w:rsidRDefault="00412056" w:rsidP="00412056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4BBA12" w14:textId="155DBD3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48.40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2E1409" w14:textId="47206B80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C392C2" w14:textId="708838D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DE1EF1F" w14:textId="37421B4D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9F5F84" w14:textId="4360A89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0200A1D" w14:textId="5455D5B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830FF76" w14:textId="7E4D4EF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AC50E56" w14:textId="2C2ECC4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64C3C31F" w14:textId="61994EF6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4,108.78 </w:t>
            </w:r>
          </w:p>
        </w:tc>
      </w:tr>
      <w:tr w:rsidR="00412056" w:rsidRPr="004B585D" w14:paraId="192A098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B80AEA7" w14:textId="10B1AE0E" w:rsidR="00412056" w:rsidRPr="00776369" w:rsidRDefault="00412056" w:rsidP="00412056">
            <w:pPr>
              <w:pStyle w:val="TableParagraph"/>
            </w:pPr>
            <w:r w:rsidRPr="0011023D">
              <w:t xml:space="preserve"> 66,669.00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2B907D3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EASEBOURNE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0F6DE440" w14:textId="0C3F66DC" w:rsidR="00412056" w:rsidRPr="00780CE2" w:rsidRDefault="00412056" w:rsidP="00412056">
            <w:pPr>
              <w:pStyle w:val="TableParagraph"/>
            </w:pPr>
            <w:r w:rsidRPr="00554BE2">
              <w:t xml:space="preserve"> 71,329.00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05DA2061" w14:textId="255EA3C3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1,094.80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C18EB67" w14:textId="54B746D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1,413.02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30B90CF" w14:textId="08DC9CE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1,648.53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6DBF0620" w14:textId="66FAADF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1,884.03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45AEAEB" w14:textId="746C7AC4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2,119.54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EF31C80" w14:textId="2279AC78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2,590.55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F994042" w14:textId="346112D4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3,061.57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542CAB8" w14:textId="3F3C6D9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3,532.56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E67A4CC" w14:textId="626A379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4,239.08 </w:t>
            </w:r>
          </w:p>
        </w:tc>
      </w:tr>
      <w:tr w:rsidR="00412056" w:rsidRPr="004B585D" w14:paraId="3EA8712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BCCE78" w14:textId="3BF8E90A" w:rsidR="00412056" w:rsidRPr="00776369" w:rsidRDefault="00412056" w:rsidP="00412056">
            <w:pPr>
              <w:pStyle w:val="TableParagraph"/>
            </w:pPr>
            <w:r w:rsidRPr="0011023D">
              <w:t xml:space="preserve"> 1,145.00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49BB8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DEAN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1AC9758" w14:textId="47DF9317" w:rsidR="00412056" w:rsidRPr="00780CE2" w:rsidRDefault="00412056" w:rsidP="00412056">
            <w:pPr>
              <w:pStyle w:val="TableParagraph"/>
            </w:pPr>
            <w:r w:rsidRPr="00554BE2">
              <w:t xml:space="preserve"> 1,139.00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536C856" w14:textId="0978B8A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113.90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1B05C04" w14:textId="55CD5D7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1,376.26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5C6D7F3" w14:textId="69BB143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1,605.64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8575E97" w14:textId="5A6C2ED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1,835.01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AD4B47A" w14:textId="46B68D1A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2,064.39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D1C7C32" w14:textId="3D5F9B74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2,523.14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8D555C5" w14:textId="510ABA3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2,981.90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B48249B" w14:textId="7F3D518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3,440.65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9B13770" w14:textId="6D44EE9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4,128.78 </w:t>
            </w:r>
          </w:p>
        </w:tc>
      </w:tr>
      <w:tr w:rsidR="00412056" w:rsidRPr="004B585D" w14:paraId="6DA7F3A1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F0A6246" w14:textId="3F2ADA38" w:rsidR="00412056" w:rsidRPr="00776369" w:rsidRDefault="00412056" w:rsidP="00412056">
            <w:pPr>
              <w:pStyle w:val="TableParagraph"/>
            </w:pPr>
            <w:r w:rsidRPr="0011023D">
              <w:t xml:space="preserve"> 3,450.00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C690799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LAVINGTON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54554F33" w14:textId="05176553" w:rsidR="00412056" w:rsidRPr="00780CE2" w:rsidRDefault="00412056" w:rsidP="00412056">
            <w:pPr>
              <w:pStyle w:val="TableParagraph"/>
            </w:pPr>
            <w:r w:rsidRPr="00554BE2">
              <w:t xml:space="preserve"> 3,600.00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67CC3077" w14:textId="47DDE4E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130.80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F6C3660" w14:textId="716CAB8D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1,387.94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56EBEFE" w14:textId="40C709C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1,619.26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54A1E000" w14:textId="77D4C8D6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1,850.58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11B5603" w14:textId="688AE17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2,081.91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0BF8E26" w14:textId="59CEEF1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2,544.56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FBD3891" w14:textId="7F91C85A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3,007.21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930211E" w14:textId="1867EFE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3,469.85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6733AE9" w14:textId="1D8B8BC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4,163.82 </w:t>
            </w:r>
          </w:p>
        </w:tc>
      </w:tr>
      <w:tr w:rsidR="00412056" w:rsidRPr="004B585D" w14:paraId="7B506FE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F3A5269" w14:textId="7AECC8DD" w:rsidR="00412056" w:rsidRPr="00776369" w:rsidRDefault="00412056" w:rsidP="00412056">
            <w:pPr>
              <w:pStyle w:val="TableParagraph"/>
            </w:pPr>
            <w:r w:rsidRPr="0011023D">
              <w:t xml:space="preserve"> 166,000.00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B7867C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WITTERING AND BRACKLESHAM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5320AC5" w14:textId="4E84B4DE" w:rsidR="00412056" w:rsidRPr="00780CE2" w:rsidRDefault="00412056" w:rsidP="00412056">
            <w:pPr>
              <w:pStyle w:val="TableParagraph"/>
            </w:pPr>
            <w:r w:rsidRPr="00554BE2">
              <w:t xml:space="preserve"> 192,000.00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BD3FA5C" w14:textId="4574E77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2,280.30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E38909B" w14:textId="60AA990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1,425.72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108DD0" w14:textId="7C5D865A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1,663.35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51D0FA6" w14:textId="0DB6054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1,900.96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6EE17CB" w14:textId="78DF0AB3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2,138.59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137AF9" w14:textId="1F2ABB0F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2,613.83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1616D16" w14:textId="65F24AAD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3,089.08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1A2BB89" w14:textId="619DE1D6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3,564.31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7B0148BD" w14:textId="417C6D2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4,277.18 </w:t>
            </w:r>
          </w:p>
        </w:tc>
      </w:tr>
      <w:tr w:rsidR="00412056" w:rsidRPr="004B585D" w14:paraId="35BE6264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E294EA" w14:textId="5D8C8AAD" w:rsidR="00412056" w:rsidRPr="00776369" w:rsidRDefault="00412056" w:rsidP="00412056">
            <w:pPr>
              <w:pStyle w:val="TableParagraph"/>
            </w:pPr>
            <w:r w:rsidRPr="0011023D">
              <w:t xml:space="preserve"> 2,074.00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A77A94E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EBERNOE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4BA6D613" w14:textId="3DEB4CC6" w:rsidR="00412056" w:rsidRPr="00780CE2" w:rsidRDefault="00412056" w:rsidP="00412056">
            <w:pPr>
              <w:pStyle w:val="TableParagraph"/>
            </w:pPr>
            <w:r w:rsidRPr="00554BE2">
              <w:t xml:space="preserve"> 2,074.00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A6F6E58" w14:textId="63D189D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133.70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FE8FED5" w14:textId="5F21A1A0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1,379.93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8851B8E" w14:textId="0DB229F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1,609.92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57ED8E7" w14:textId="57E371CC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1,839.91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E53BFE1" w14:textId="6896F33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2,069.90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DF4E9CA" w14:textId="31D28B03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2,529.88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7B9B610" w14:textId="5F872B2E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2,989.86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A8A48D3" w14:textId="3D65746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3,449.83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4618854B" w14:textId="4761B12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4,139.80 </w:t>
            </w:r>
          </w:p>
        </w:tc>
      </w:tr>
      <w:tr w:rsidR="00412056" w:rsidRPr="004B585D" w14:paraId="04FCF39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3D16F7E" w14:textId="65349599" w:rsidR="00412056" w:rsidRPr="00776369" w:rsidRDefault="00412056" w:rsidP="00412056">
            <w:pPr>
              <w:pStyle w:val="TableParagraph"/>
            </w:pPr>
            <w:r w:rsidRPr="0011023D">
              <w:t xml:space="preserve"> 2,000.00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4AF1474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ELSTED AND TREYFORD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BB0A49E" w14:textId="5091A71E" w:rsidR="00412056" w:rsidRPr="00780CE2" w:rsidRDefault="00412056" w:rsidP="00412056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2A8329E" w14:textId="04301642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309A4">
              <w:t xml:space="preserve"> 172.30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AA9C8F" w14:textId="17AC716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54BEB">
              <w:t xml:space="preserve"> 1,385.07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144E687" w14:textId="32F0081B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0250EF">
              <w:t xml:space="preserve"> 1,615.92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B4C94F2" w14:textId="26A8F626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E10C9">
              <w:t xml:space="preserve"> 1,846.76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FAE1D5" w14:textId="0B211974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A0738">
              <w:t xml:space="preserve"> 2,077.61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AB65AA8" w14:textId="299A9966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C7BA7">
              <w:t xml:space="preserve"> 2,539.30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0C0B44D" w14:textId="42D17FD5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AC6227">
              <w:t xml:space="preserve"> 3,001.00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D1BC93" w14:textId="2DB01401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77B9B">
              <w:t xml:space="preserve"> 3,462.68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083C1BA3" w14:textId="66E5DD29" w:rsidR="00412056" w:rsidRPr="004B585D" w:rsidRDefault="00412056" w:rsidP="00412056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8F1A58">
              <w:t xml:space="preserve"> 4,155.22 </w:t>
            </w:r>
          </w:p>
        </w:tc>
      </w:tr>
      <w:tr w:rsidR="00412056" w:rsidRPr="000E1F57" w14:paraId="36CBCACD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719A43F" w14:textId="3DBBDD32" w:rsidR="00412056" w:rsidRPr="00776369" w:rsidRDefault="00412056" w:rsidP="00412056">
            <w:pPr>
              <w:pStyle w:val="TableParagraph"/>
            </w:pPr>
            <w:r w:rsidRPr="0011023D">
              <w:t xml:space="preserve"> 72,600.00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DBEEE2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FERNHURST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0C37CAE" w14:textId="6B0A0ED7" w:rsidR="00412056" w:rsidRPr="00780CE2" w:rsidRDefault="00412056" w:rsidP="00412056">
            <w:pPr>
              <w:pStyle w:val="TableParagraph"/>
            </w:pPr>
            <w:r w:rsidRPr="00554BE2">
              <w:t xml:space="preserve"> 76,250.00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3692D443" w14:textId="7F29E6EA" w:rsidR="00412056" w:rsidRPr="00B3043D" w:rsidRDefault="00412056" w:rsidP="00412056">
            <w:pPr>
              <w:pStyle w:val="TableParagraph"/>
            </w:pPr>
            <w:r w:rsidRPr="001309A4">
              <w:t xml:space="preserve"> 1,338.90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9E5D8E5" w14:textId="6C24B9EF" w:rsidR="00412056" w:rsidRPr="00B3043D" w:rsidRDefault="00412056" w:rsidP="00412056">
            <w:pPr>
              <w:pStyle w:val="TableParagraph"/>
            </w:pPr>
            <w:r w:rsidRPr="00354BEB">
              <w:t xml:space="preserve"> 1,407.56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1BE98C4" w14:textId="1C9722A5" w:rsidR="00412056" w:rsidRPr="00B3043D" w:rsidRDefault="00412056" w:rsidP="00412056">
            <w:pPr>
              <w:pStyle w:val="TableParagraph"/>
            </w:pPr>
            <w:r w:rsidRPr="000250EF">
              <w:t xml:space="preserve"> 1,642.15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7F76D4C" w14:textId="52BA1CE6" w:rsidR="00412056" w:rsidRPr="00B3043D" w:rsidRDefault="00412056" w:rsidP="00412056">
            <w:pPr>
              <w:pStyle w:val="TableParagraph"/>
            </w:pPr>
            <w:r w:rsidRPr="004E10C9">
              <w:t xml:space="preserve"> 1,876.74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A28CB22" w14:textId="4006738A" w:rsidR="00412056" w:rsidRPr="00B3043D" w:rsidRDefault="00412056" w:rsidP="00412056">
            <w:pPr>
              <w:pStyle w:val="TableParagraph"/>
            </w:pPr>
            <w:r w:rsidRPr="00AA0738">
              <w:t xml:space="preserve"> 2,111.34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A05BEFB" w14:textId="10C2D7CE" w:rsidR="00412056" w:rsidRPr="00B3043D" w:rsidRDefault="00412056" w:rsidP="00412056">
            <w:pPr>
              <w:pStyle w:val="TableParagraph"/>
            </w:pPr>
            <w:r w:rsidRPr="003C7BA7">
              <w:t xml:space="preserve"> 2,580.53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97C5EC1" w14:textId="7FFC335A" w:rsidR="00412056" w:rsidRPr="00B3043D" w:rsidRDefault="00412056" w:rsidP="00412056">
            <w:pPr>
              <w:pStyle w:val="TableParagraph"/>
            </w:pPr>
            <w:r w:rsidRPr="00AC6227">
              <w:t xml:space="preserve"> 3,049.72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34BD519" w14:textId="24E8A68D" w:rsidR="00412056" w:rsidRPr="00B3043D" w:rsidRDefault="00412056" w:rsidP="00412056">
            <w:pPr>
              <w:pStyle w:val="TableParagraph"/>
            </w:pPr>
            <w:r w:rsidRPr="00F77B9B">
              <w:t xml:space="preserve"> 3,518.90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1F3B08C2" w14:textId="28F2F498" w:rsidR="00412056" w:rsidRPr="00B3043D" w:rsidRDefault="00412056" w:rsidP="00412056">
            <w:pPr>
              <w:pStyle w:val="TableParagraph"/>
            </w:pPr>
            <w:r w:rsidRPr="008F1A58">
              <w:t xml:space="preserve"> 4,222.68 </w:t>
            </w:r>
          </w:p>
        </w:tc>
      </w:tr>
      <w:tr w:rsidR="00412056" w:rsidRPr="000E1F57" w14:paraId="48ECAE84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32FE986" w14:textId="02530A40" w:rsidR="00412056" w:rsidRPr="00776369" w:rsidRDefault="00412056" w:rsidP="00412056">
            <w:pPr>
              <w:pStyle w:val="TableParagraph"/>
            </w:pPr>
            <w:r w:rsidRPr="0011023D">
              <w:t xml:space="preserve"> 61,073.00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1E855C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FISHBOURNE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DEEDF6E" w14:textId="1A4A7BDD" w:rsidR="00412056" w:rsidRPr="00780CE2" w:rsidRDefault="00412056" w:rsidP="00412056">
            <w:pPr>
              <w:pStyle w:val="TableParagraph"/>
            </w:pPr>
            <w:r w:rsidRPr="00554BE2">
              <w:t xml:space="preserve"> 61,991.00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FFE63F6" w14:textId="7EECEA8D" w:rsidR="00412056" w:rsidRPr="00B3043D" w:rsidRDefault="00412056" w:rsidP="00412056">
            <w:pPr>
              <w:pStyle w:val="TableParagraph"/>
            </w:pPr>
            <w:r w:rsidRPr="001309A4">
              <w:t xml:space="preserve"> 1,081.00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D4DCEE0" w14:textId="45AD5E23" w:rsidR="00412056" w:rsidRPr="00B3043D" w:rsidRDefault="00412056" w:rsidP="00412056">
            <w:pPr>
              <w:pStyle w:val="TableParagraph"/>
            </w:pPr>
            <w:r w:rsidRPr="00354BEB">
              <w:t xml:space="preserve"> 1,407.82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D06408A" w14:textId="6E5E9ABC" w:rsidR="00412056" w:rsidRPr="00B3043D" w:rsidRDefault="00412056" w:rsidP="00412056">
            <w:pPr>
              <w:pStyle w:val="TableParagraph"/>
            </w:pPr>
            <w:r w:rsidRPr="000250EF">
              <w:t xml:space="preserve"> 1,642.47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3E6CDD1" w14:textId="413AF08F" w:rsidR="00412056" w:rsidRPr="00B3043D" w:rsidRDefault="00412056" w:rsidP="00412056">
            <w:pPr>
              <w:pStyle w:val="TableParagraph"/>
            </w:pPr>
            <w:r w:rsidRPr="004E10C9">
              <w:t xml:space="preserve"> 1,877.10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872A31D" w14:textId="430D02ED" w:rsidR="00412056" w:rsidRPr="00B3043D" w:rsidRDefault="00412056" w:rsidP="00412056">
            <w:pPr>
              <w:pStyle w:val="TableParagraph"/>
            </w:pPr>
            <w:r w:rsidRPr="00AA0738">
              <w:t xml:space="preserve"> 2,111.74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0E887B9" w14:textId="5CF5603B" w:rsidR="00412056" w:rsidRPr="00B3043D" w:rsidRDefault="00412056" w:rsidP="00412056">
            <w:pPr>
              <w:pStyle w:val="TableParagraph"/>
            </w:pPr>
            <w:r w:rsidRPr="003C7BA7">
              <w:t xml:space="preserve"> 2,581.01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AB852C" w14:textId="1C3DB32F" w:rsidR="00412056" w:rsidRPr="00B3043D" w:rsidRDefault="00412056" w:rsidP="00412056">
            <w:pPr>
              <w:pStyle w:val="TableParagraph"/>
            </w:pPr>
            <w:r w:rsidRPr="00AC6227">
              <w:t xml:space="preserve"> 3,050.30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620AEF8" w14:textId="1491EE26" w:rsidR="00412056" w:rsidRPr="00B3043D" w:rsidRDefault="00412056" w:rsidP="00412056">
            <w:pPr>
              <w:pStyle w:val="TableParagraph"/>
            </w:pPr>
            <w:r w:rsidRPr="00F77B9B">
              <w:t xml:space="preserve"> 3,519.56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4EE52C98" w14:textId="4ED26464" w:rsidR="00412056" w:rsidRPr="00B3043D" w:rsidRDefault="00412056" w:rsidP="00412056">
            <w:pPr>
              <w:pStyle w:val="TableParagraph"/>
            </w:pPr>
            <w:r w:rsidRPr="008F1A58">
              <w:t xml:space="preserve"> 4,223.48 </w:t>
            </w:r>
          </w:p>
        </w:tc>
      </w:tr>
      <w:tr w:rsidR="00412056" w:rsidRPr="000E1F57" w14:paraId="30F4CA5D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AEFDBFD" w14:textId="5693871C" w:rsidR="00412056" w:rsidRPr="00776369" w:rsidRDefault="00412056" w:rsidP="00412056">
            <w:pPr>
              <w:pStyle w:val="TableParagraph"/>
            </w:pPr>
            <w:r w:rsidRPr="0011023D">
              <w:t xml:space="preserve"> 31,741.88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ED7512E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FITTLEWORTH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45520423" w14:textId="2E4108F6" w:rsidR="00412056" w:rsidRPr="00780CE2" w:rsidRDefault="00412056" w:rsidP="00412056">
            <w:pPr>
              <w:pStyle w:val="TableParagraph"/>
            </w:pPr>
            <w:r w:rsidRPr="00554BE2">
              <w:t xml:space="preserve"> 35,674.00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767595EB" w14:textId="2C435463" w:rsidR="00412056" w:rsidRPr="00B3043D" w:rsidRDefault="00412056" w:rsidP="00412056">
            <w:pPr>
              <w:pStyle w:val="TableParagraph"/>
            </w:pPr>
            <w:r w:rsidRPr="001309A4">
              <w:t xml:space="preserve"> 541.00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8054518" w14:textId="75C0FFA5" w:rsidR="00412056" w:rsidRPr="00B3043D" w:rsidRDefault="00412056" w:rsidP="00412056">
            <w:pPr>
              <w:pStyle w:val="TableParagraph"/>
            </w:pPr>
            <w:r w:rsidRPr="00354BEB">
              <w:t xml:space="preserve"> 1,413.55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D3872C7" w14:textId="78544BC0" w:rsidR="00412056" w:rsidRPr="00B3043D" w:rsidRDefault="00412056" w:rsidP="00412056">
            <w:pPr>
              <w:pStyle w:val="TableParagraph"/>
            </w:pPr>
            <w:r w:rsidRPr="000250EF">
              <w:t xml:space="preserve"> 1,649.15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997F398" w14:textId="59A79AA5" w:rsidR="00412056" w:rsidRPr="00B3043D" w:rsidRDefault="00412056" w:rsidP="00412056">
            <w:pPr>
              <w:pStyle w:val="TableParagraph"/>
            </w:pPr>
            <w:r w:rsidRPr="004E10C9">
              <w:t xml:space="preserve"> 1,884.73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568C3A4" w14:textId="68551771" w:rsidR="00412056" w:rsidRPr="00B3043D" w:rsidRDefault="00412056" w:rsidP="00412056">
            <w:pPr>
              <w:pStyle w:val="TableParagraph"/>
            </w:pPr>
            <w:r w:rsidRPr="00AA0738">
              <w:t xml:space="preserve"> 2,120.33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F2657F9" w14:textId="732249EC" w:rsidR="00412056" w:rsidRPr="00B3043D" w:rsidRDefault="00412056" w:rsidP="00412056">
            <w:pPr>
              <w:pStyle w:val="TableParagraph"/>
            </w:pPr>
            <w:r w:rsidRPr="003C7BA7">
              <w:t xml:space="preserve"> 2,591.51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D09CCCB" w14:textId="2B02AB61" w:rsidR="00412056" w:rsidRPr="00B3043D" w:rsidRDefault="00412056" w:rsidP="00412056">
            <w:pPr>
              <w:pStyle w:val="TableParagraph"/>
            </w:pPr>
            <w:r w:rsidRPr="00AC6227">
              <w:t xml:space="preserve"> 3,062.71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C023959" w14:textId="226CDB0D" w:rsidR="00412056" w:rsidRPr="00B3043D" w:rsidRDefault="00412056" w:rsidP="00412056">
            <w:pPr>
              <w:pStyle w:val="TableParagraph"/>
            </w:pPr>
            <w:r w:rsidRPr="00F77B9B">
              <w:t xml:space="preserve"> 3,533.88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0C5EEE9E" w14:textId="6B964728" w:rsidR="00412056" w:rsidRPr="00B3043D" w:rsidRDefault="00412056" w:rsidP="00412056">
            <w:pPr>
              <w:pStyle w:val="TableParagraph"/>
            </w:pPr>
            <w:r w:rsidRPr="008F1A58">
              <w:t xml:space="preserve"> 4,240.66 </w:t>
            </w:r>
          </w:p>
        </w:tc>
      </w:tr>
      <w:tr w:rsidR="00412056" w:rsidRPr="000E1F57" w14:paraId="7F6B1C63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0416A5" w14:textId="15F0FAFB" w:rsidR="00412056" w:rsidRPr="00776369" w:rsidRDefault="00412056" w:rsidP="00412056">
            <w:pPr>
              <w:pStyle w:val="TableParagraph"/>
            </w:pPr>
            <w:r w:rsidRPr="0011023D">
              <w:t xml:space="preserve"> 24,557.20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E58F02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FUNTINGTON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AC1C1E" w14:textId="278AD9D8" w:rsidR="00412056" w:rsidRPr="00780CE2" w:rsidRDefault="00412056" w:rsidP="00412056">
            <w:pPr>
              <w:pStyle w:val="TableParagraph"/>
            </w:pPr>
            <w:r w:rsidRPr="00554BE2">
              <w:t xml:space="preserve"> 27,100.00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3BF5CF4" w14:textId="2E63820F" w:rsidR="00412056" w:rsidRPr="00B3043D" w:rsidRDefault="00412056" w:rsidP="00412056">
            <w:pPr>
              <w:pStyle w:val="TableParagraph"/>
            </w:pPr>
            <w:r w:rsidRPr="001309A4">
              <w:t xml:space="preserve"> 828.60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F5DBD01" w14:textId="3F3773EA" w:rsidR="00412056" w:rsidRPr="00B3043D" w:rsidRDefault="00412056" w:rsidP="00412056">
            <w:pPr>
              <w:pStyle w:val="TableParagraph"/>
            </w:pPr>
            <w:r w:rsidRPr="00354BEB">
              <w:t xml:space="preserve"> 1,391.40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A28AA54" w14:textId="53446330" w:rsidR="00412056" w:rsidRPr="00B3043D" w:rsidRDefault="00412056" w:rsidP="00412056">
            <w:pPr>
              <w:pStyle w:val="TableParagraph"/>
            </w:pPr>
            <w:r w:rsidRPr="000250EF">
              <w:t xml:space="preserve"> 1,623.30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1B1F9F" w14:textId="160F1740" w:rsidR="00412056" w:rsidRPr="00B3043D" w:rsidRDefault="00412056" w:rsidP="00412056">
            <w:pPr>
              <w:pStyle w:val="TableParagraph"/>
            </w:pPr>
            <w:r w:rsidRPr="004E10C9">
              <w:t xml:space="preserve"> 1,855.20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C98FF10" w14:textId="4A5D46C1" w:rsidR="00412056" w:rsidRPr="00B3043D" w:rsidRDefault="00412056" w:rsidP="00412056">
            <w:pPr>
              <w:pStyle w:val="TableParagraph"/>
            </w:pPr>
            <w:r w:rsidRPr="00AA0738">
              <w:t xml:space="preserve"> 2,087.10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7DDCA8" w14:textId="526750B7" w:rsidR="00412056" w:rsidRPr="00B3043D" w:rsidRDefault="00412056" w:rsidP="00412056">
            <w:pPr>
              <w:pStyle w:val="TableParagraph"/>
            </w:pPr>
            <w:r w:rsidRPr="003C7BA7">
              <w:t xml:space="preserve"> 2,550.90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B86FCAF" w14:textId="574E27F6" w:rsidR="00412056" w:rsidRPr="00B3043D" w:rsidRDefault="00412056" w:rsidP="00412056">
            <w:pPr>
              <w:pStyle w:val="TableParagraph"/>
            </w:pPr>
            <w:r w:rsidRPr="00AC6227">
              <w:t xml:space="preserve"> 3,014.71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498B5BF" w14:textId="6B44FCBE" w:rsidR="00412056" w:rsidRPr="00B3043D" w:rsidRDefault="00412056" w:rsidP="00412056">
            <w:pPr>
              <w:pStyle w:val="TableParagraph"/>
            </w:pPr>
            <w:r w:rsidRPr="00F77B9B">
              <w:t xml:space="preserve"> 3,478.50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718110B6" w14:textId="26F285A2" w:rsidR="00412056" w:rsidRPr="00B3043D" w:rsidRDefault="00412056" w:rsidP="00412056">
            <w:pPr>
              <w:pStyle w:val="TableParagraph"/>
            </w:pPr>
            <w:r w:rsidRPr="008F1A58">
              <w:t xml:space="preserve"> 4,174.20 </w:t>
            </w:r>
          </w:p>
        </w:tc>
      </w:tr>
      <w:tr w:rsidR="00412056" w:rsidRPr="000E1F57" w14:paraId="5002CC9D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B2CEEFC" w14:textId="1D2A7E09" w:rsidR="00412056" w:rsidRPr="00776369" w:rsidRDefault="00412056" w:rsidP="00412056">
            <w:pPr>
              <w:pStyle w:val="TableParagraph"/>
            </w:pPr>
            <w:r w:rsidRPr="0011023D">
              <w:t xml:space="preserve"> 13,000.00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5D91E7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GRAFFHAM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4572FB7F" w14:textId="235D8069" w:rsidR="00412056" w:rsidRPr="00780CE2" w:rsidRDefault="00412056" w:rsidP="00412056">
            <w:pPr>
              <w:pStyle w:val="TableParagraph"/>
            </w:pPr>
            <w:r w:rsidRPr="00554BE2">
              <w:t xml:space="preserve"> 13,000.00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6727146C" w14:textId="0A8B1BEB" w:rsidR="00412056" w:rsidRPr="00B3043D" w:rsidRDefault="00412056" w:rsidP="00412056">
            <w:pPr>
              <w:pStyle w:val="TableParagraph"/>
            </w:pPr>
            <w:r w:rsidRPr="001309A4">
              <w:t xml:space="preserve"> 347.20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147528B" w14:textId="79513186" w:rsidR="00412056" w:rsidRPr="00B3043D" w:rsidRDefault="00412056" w:rsidP="00412056">
            <w:pPr>
              <w:pStyle w:val="TableParagraph"/>
            </w:pPr>
            <w:r w:rsidRPr="00354BEB">
              <w:t xml:space="preserve"> 1,394.55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8367A23" w14:textId="274E3E02" w:rsidR="00412056" w:rsidRPr="00B3043D" w:rsidRDefault="00412056" w:rsidP="00412056">
            <w:pPr>
              <w:pStyle w:val="TableParagraph"/>
            </w:pPr>
            <w:r w:rsidRPr="000250EF">
              <w:t xml:space="preserve"> 1,626.98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CF849D0" w14:textId="602B8114" w:rsidR="00412056" w:rsidRPr="00B3043D" w:rsidRDefault="00412056" w:rsidP="00412056">
            <w:pPr>
              <w:pStyle w:val="TableParagraph"/>
            </w:pPr>
            <w:r w:rsidRPr="004E10C9">
              <w:t xml:space="preserve"> 1,859.40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C3473C6" w14:textId="257D7536" w:rsidR="00412056" w:rsidRPr="00B3043D" w:rsidRDefault="00412056" w:rsidP="00412056">
            <w:pPr>
              <w:pStyle w:val="TableParagraph"/>
            </w:pPr>
            <w:r w:rsidRPr="00AA0738">
              <w:t xml:space="preserve"> 2,091.83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34A4A26" w14:textId="1D6EAC67" w:rsidR="00412056" w:rsidRPr="00B3043D" w:rsidRDefault="00412056" w:rsidP="00412056">
            <w:pPr>
              <w:pStyle w:val="TableParagraph"/>
            </w:pPr>
            <w:r w:rsidRPr="003C7BA7">
              <w:t xml:space="preserve"> 2,556.68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40B57C4" w14:textId="386F9AA8" w:rsidR="00412056" w:rsidRPr="00B3043D" w:rsidRDefault="00412056" w:rsidP="00412056">
            <w:pPr>
              <w:pStyle w:val="TableParagraph"/>
            </w:pPr>
            <w:r w:rsidRPr="00AC6227">
              <w:t xml:space="preserve"> 3,021.54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232CA60" w14:textId="4910B952" w:rsidR="00412056" w:rsidRPr="00B3043D" w:rsidRDefault="00412056" w:rsidP="00412056">
            <w:pPr>
              <w:pStyle w:val="TableParagraph"/>
              <w:jc w:val="center"/>
            </w:pPr>
            <w:r w:rsidRPr="00F77B9B">
              <w:t xml:space="preserve"> 3,486.38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518AAC5A" w14:textId="521711FA" w:rsidR="00412056" w:rsidRPr="00B3043D" w:rsidRDefault="00412056" w:rsidP="00412056">
            <w:pPr>
              <w:pStyle w:val="TableParagraph"/>
            </w:pPr>
            <w:r w:rsidRPr="008F1A58">
              <w:t xml:space="preserve"> 4,183.66 </w:t>
            </w:r>
          </w:p>
        </w:tc>
      </w:tr>
      <w:tr w:rsidR="00412056" w:rsidRPr="000E1F57" w14:paraId="24316828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6708DA9" w14:textId="4D2C7286" w:rsidR="00412056" w:rsidRPr="00776369" w:rsidRDefault="00412056" w:rsidP="00412056">
            <w:pPr>
              <w:pStyle w:val="TableParagraph"/>
            </w:pPr>
            <w:r w:rsidRPr="0011023D">
              <w:t xml:space="preserve"> 54,835.00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F75213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HARTING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914A043" w14:textId="7D49057A" w:rsidR="00412056" w:rsidRPr="00780CE2" w:rsidRDefault="00412056" w:rsidP="00412056">
            <w:pPr>
              <w:pStyle w:val="TableParagraph"/>
            </w:pPr>
            <w:r w:rsidRPr="00554BE2">
              <w:t xml:space="preserve"> 55,932.00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754D977" w14:textId="3684367F" w:rsidR="00412056" w:rsidRPr="00B3043D" w:rsidRDefault="00412056" w:rsidP="00412056">
            <w:pPr>
              <w:pStyle w:val="TableParagraph"/>
            </w:pPr>
            <w:r w:rsidRPr="001309A4">
              <w:t xml:space="preserve"> 725.20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D27B41A" w14:textId="206AC906" w:rsidR="00412056" w:rsidRPr="00B3043D" w:rsidRDefault="00412056" w:rsidP="00412056">
            <w:pPr>
              <w:pStyle w:val="TableParagraph"/>
            </w:pPr>
            <w:r w:rsidRPr="00354BEB">
              <w:t xml:space="preserve"> 1,421.01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350550" w14:textId="41CE15DD" w:rsidR="00412056" w:rsidRPr="00B3043D" w:rsidRDefault="00412056" w:rsidP="00412056">
            <w:pPr>
              <w:pStyle w:val="TableParagraph"/>
            </w:pPr>
            <w:r w:rsidRPr="000250EF">
              <w:t xml:space="preserve"> 1,657.85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819ACEC" w14:textId="298D9A0F" w:rsidR="00412056" w:rsidRPr="00B3043D" w:rsidRDefault="00412056" w:rsidP="00412056">
            <w:pPr>
              <w:pStyle w:val="TableParagraph"/>
            </w:pPr>
            <w:r w:rsidRPr="004E10C9">
              <w:t xml:space="preserve"> 1,894.68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C0BB1EC" w14:textId="66A9CC73" w:rsidR="00412056" w:rsidRPr="00B3043D" w:rsidRDefault="00412056" w:rsidP="00412056">
            <w:pPr>
              <w:pStyle w:val="TableParagraph"/>
            </w:pPr>
            <w:r w:rsidRPr="00AA0738">
              <w:t xml:space="preserve"> 2,131.52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7B5A2EC" w14:textId="47209FAE" w:rsidR="00412056" w:rsidRPr="00B3043D" w:rsidRDefault="00412056" w:rsidP="00412056">
            <w:pPr>
              <w:pStyle w:val="TableParagraph"/>
            </w:pPr>
            <w:r w:rsidRPr="003C7BA7">
              <w:t xml:space="preserve"> 2,605.19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E37F8B3" w14:textId="3476F43D" w:rsidR="00412056" w:rsidRPr="00B3043D" w:rsidRDefault="00412056" w:rsidP="00412056">
            <w:pPr>
              <w:pStyle w:val="TableParagraph"/>
            </w:pPr>
            <w:r w:rsidRPr="00AC6227">
              <w:t xml:space="preserve"> 3,078.87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44CB103" w14:textId="6E0934D2" w:rsidR="00412056" w:rsidRPr="00B3043D" w:rsidRDefault="00412056" w:rsidP="00412056">
            <w:pPr>
              <w:pStyle w:val="TableParagraph"/>
            </w:pPr>
            <w:r w:rsidRPr="00F77B9B">
              <w:t xml:space="preserve"> 3,552.53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7D2F8C97" w14:textId="2118B57F" w:rsidR="00412056" w:rsidRPr="00B3043D" w:rsidRDefault="00412056" w:rsidP="00412056">
            <w:pPr>
              <w:pStyle w:val="TableParagraph"/>
            </w:pPr>
            <w:r w:rsidRPr="008F1A58">
              <w:t xml:space="preserve"> 4,263.04 </w:t>
            </w:r>
          </w:p>
        </w:tc>
      </w:tr>
      <w:tr w:rsidR="00412056" w:rsidRPr="000E1F57" w14:paraId="5FEBF261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6757E35" w14:textId="4EE555B7" w:rsidR="00412056" w:rsidRPr="00776369" w:rsidRDefault="00412056" w:rsidP="00412056">
            <w:pPr>
              <w:pStyle w:val="TableParagraph"/>
            </w:pPr>
            <w:r w:rsidRPr="0011023D">
              <w:t xml:space="preserve"> 5,250.00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4776928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HEYSHOTT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6409FC52" w14:textId="1A4591AC" w:rsidR="00412056" w:rsidRPr="00780CE2" w:rsidRDefault="00412056" w:rsidP="00412056">
            <w:pPr>
              <w:pStyle w:val="TableParagraph"/>
            </w:pPr>
            <w:r w:rsidRPr="00554BE2">
              <w:t xml:space="preserve"> 7,000.00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6E21B8FE" w14:textId="6588C39A" w:rsidR="00412056" w:rsidRPr="00B3043D" w:rsidRDefault="00412056" w:rsidP="00412056">
            <w:pPr>
              <w:pStyle w:val="TableParagraph"/>
            </w:pPr>
            <w:r w:rsidRPr="001309A4">
              <w:t xml:space="preserve"> 167.20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EC2D4FF" w14:textId="3A0E4AE5" w:rsidR="00412056" w:rsidRPr="00B3043D" w:rsidRDefault="00412056" w:rsidP="00412056">
            <w:pPr>
              <w:pStyle w:val="TableParagraph"/>
            </w:pPr>
            <w:r w:rsidRPr="00354BEB">
              <w:t xml:space="preserve"> 1,397.50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37203B1" w14:textId="46BC4B21" w:rsidR="00412056" w:rsidRPr="00B3043D" w:rsidRDefault="00412056" w:rsidP="00412056">
            <w:pPr>
              <w:pStyle w:val="TableParagraph"/>
            </w:pPr>
            <w:r w:rsidRPr="000250EF">
              <w:t xml:space="preserve"> 1,630.43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8047AF6" w14:textId="3D0D622F" w:rsidR="00412056" w:rsidRPr="00B3043D" w:rsidRDefault="00412056" w:rsidP="00412056">
            <w:pPr>
              <w:pStyle w:val="TableParagraph"/>
            </w:pPr>
            <w:r w:rsidRPr="004E10C9">
              <w:t xml:space="preserve"> 1,863.34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EEE0B28" w14:textId="1C13D2E9" w:rsidR="00412056" w:rsidRPr="00B3043D" w:rsidRDefault="00412056" w:rsidP="00412056">
            <w:pPr>
              <w:pStyle w:val="TableParagraph"/>
            </w:pPr>
            <w:r w:rsidRPr="00AA0738">
              <w:t xml:space="preserve"> 2,096.26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D2EC491" w14:textId="50747C78" w:rsidR="00412056" w:rsidRPr="00B3043D" w:rsidRDefault="00412056" w:rsidP="00412056">
            <w:pPr>
              <w:pStyle w:val="TableParagraph"/>
            </w:pPr>
            <w:r w:rsidRPr="003C7BA7">
              <w:t xml:space="preserve"> 2,562.09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637A9A4" w14:textId="466CDE7B" w:rsidR="00412056" w:rsidRPr="00B3043D" w:rsidRDefault="00412056" w:rsidP="00412056">
            <w:pPr>
              <w:pStyle w:val="TableParagraph"/>
            </w:pPr>
            <w:r w:rsidRPr="00AC6227">
              <w:t xml:space="preserve"> 3,027.94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073F6E8" w14:textId="0C79705B" w:rsidR="00412056" w:rsidRPr="00B3043D" w:rsidRDefault="00412056" w:rsidP="00412056">
            <w:pPr>
              <w:pStyle w:val="TableParagraph"/>
            </w:pPr>
            <w:r w:rsidRPr="00F77B9B">
              <w:t xml:space="preserve"> 3,493.76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0BD405B7" w14:textId="73C73E6C" w:rsidR="00412056" w:rsidRPr="00B3043D" w:rsidRDefault="00412056" w:rsidP="00412056">
            <w:pPr>
              <w:pStyle w:val="TableParagraph"/>
            </w:pPr>
            <w:r w:rsidRPr="008F1A58">
              <w:t xml:space="preserve"> 4,192.52 </w:t>
            </w:r>
          </w:p>
        </w:tc>
      </w:tr>
      <w:tr w:rsidR="00412056" w:rsidRPr="000E1F57" w14:paraId="7987A91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9BE5637" w14:textId="21E09017" w:rsidR="00412056" w:rsidRPr="00776369" w:rsidRDefault="00412056" w:rsidP="00412056">
            <w:pPr>
              <w:pStyle w:val="TableParagraph"/>
            </w:pPr>
            <w:r w:rsidRPr="0011023D">
              <w:t xml:space="preserve"> 62,466.25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5FE7A2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HUNSTON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EA14C3C" w14:textId="5D87D21A" w:rsidR="00412056" w:rsidRPr="00780CE2" w:rsidRDefault="00412056" w:rsidP="00412056">
            <w:pPr>
              <w:pStyle w:val="TableParagraph"/>
            </w:pPr>
            <w:r w:rsidRPr="00554BE2">
              <w:t xml:space="preserve"> 64,311.67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CF695BA" w14:textId="7C3F27D9" w:rsidR="00412056" w:rsidRPr="00B3043D" w:rsidRDefault="00412056" w:rsidP="00412056">
            <w:pPr>
              <w:pStyle w:val="TableParagraph"/>
            </w:pPr>
            <w:r w:rsidRPr="001309A4">
              <w:t xml:space="preserve"> 436.10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ADAEB0B" w14:textId="53419F84" w:rsidR="00412056" w:rsidRPr="00B3043D" w:rsidRDefault="00412056" w:rsidP="00412056">
            <w:pPr>
              <w:pStyle w:val="TableParagraph"/>
            </w:pPr>
            <w:r w:rsidRPr="00354BEB">
              <w:t xml:space="preserve"> 1,467.90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B77E32E" w14:textId="14C2124C" w:rsidR="00412056" w:rsidRPr="00B3043D" w:rsidRDefault="00412056" w:rsidP="00412056">
            <w:pPr>
              <w:pStyle w:val="TableParagraph"/>
            </w:pPr>
            <w:r w:rsidRPr="000250EF">
              <w:t xml:space="preserve"> 1,712.56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15341EA" w14:textId="520420DD" w:rsidR="00412056" w:rsidRPr="00B3043D" w:rsidRDefault="00412056" w:rsidP="00412056">
            <w:pPr>
              <w:pStyle w:val="TableParagraph"/>
            </w:pPr>
            <w:r w:rsidRPr="004E10C9">
              <w:t xml:space="preserve"> 1,957.20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2147E8F" w14:textId="6B571D4E" w:rsidR="00412056" w:rsidRPr="00B3043D" w:rsidRDefault="00412056" w:rsidP="00412056">
            <w:pPr>
              <w:pStyle w:val="TableParagraph"/>
            </w:pPr>
            <w:r w:rsidRPr="00AA0738">
              <w:t xml:space="preserve"> 2,201.86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747F18A" w14:textId="3899C95E" w:rsidR="00412056" w:rsidRPr="00B3043D" w:rsidRDefault="00412056" w:rsidP="00412056">
            <w:pPr>
              <w:pStyle w:val="TableParagraph"/>
            </w:pPr>
            <w:r w:rsidRPr="003C7BA7">
              <w:t xml:space="preserve"> 2,691.16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E0A20D0" w14:textId="67BC5A48" w:rsidR="00412056" w:rsidRPr="00B3043D" w:rsidRDefault="00412056" w:rsidP="00412056">
            <w:pPr>
              <w:pStyle w:val="TableParagraph"/>
            </w:pPr>
            <w:r w:rsidRPr="00AC6227">
              <w:t xml:space="preserve"> 3,180.47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599A8B2" w14:textId="5EA51145" w:rsidR="00412056" w:rsidRPr="00B3043D" w:rsidRDefault="00412056" w:rsidP="00412056">
            <w:pPr>
              <w:pStyle w:val="TableParagraph"/>
            </w:pPr>
            <w:r w:rsidRPr="00F77B9B">
              <w:t xml:space="preserve"> 3,669.76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22E9AC67" w14:textId="0D010EC4" w:rsidR="00412056" w:rsidRPr="00B3043D" w:rsidRDefault="00412056" w:rsidP="00412056">
            <w:pPr>
              <w:pStyle w:val="TableParagraph"/>
            </w:pPr>
            <w:r w:rsidRPr="008F1A58">
              <w:t xml:space="preserve"> 4,403.72 </w:t>
            </w:r>
          </w:p>
        </w:tc>
      </w:tr>
      <w:tr w:rsidR="00412056" w:rsidRPr="000E1F57" w14:paraId="4745A17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46E7746" w14:textId="2B7C4348" w:rsidR="00412056" w:rsidRPr="00776369" w:rsidRDefault="00412056" w:rsidP="00412056">
            <w:pPr>
              <w:pStyle w:val="TableParagraph"/>
            </w:pPr>
            <w:r w:rsidRPr="0011023D">
              <w:t xml:space="preserve"> 74,345.00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CE2A0F4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KIRDFORD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D459965" w14:textId="5217F177" w:rsidR="00412056" w:rsidRPr="00780CE2" w:rsidRDefault="00412056" w:rsidP="00412056">
            <w:pPr>
              <w:pStyle w:val="TableParagraph"/>
            </w:pPr>
            <w:r w:rsidRPr="00554BE2">
              <w:t xml:space="preserve"> 80,000.00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21A68C6" w14:textId="02E6F8BF" w:rsidR="00412056" w:rsidRPr="00B3043D" w:rsidRDefault="00412056" w:rsidP="00412056">
            <w:pPr>
              <w:pStyle w:val="TableParagraph"/>
            </w:pPr>
            <w:r w:rsidRPr="001309A4">
              <w:t xml:space="preserve"> 509.70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A32266F" w14:textId="434709B7" w:rsidR="00412056" w:rsidRPr="00B3043D" w:rsidRDefault="00412056" w:rsidP="00412056">
            <w:pPr>
              <w:pStyle w:val="TableParagraph"/>
            </w:pPr>
            <w:r w:rsidRPr="00354BEB">
              <w:t xml:space="preserve"> 1,474.23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0F93423" w14:textId="09600999" w:rsidR="00412056" w:rsidRPr="00B3043D" w:rsidRDefault="00412056" w:rsidP="00412056">
            <w:pPr>
              <w:pStyle w:val="TableParagraph"/>
            </w:pPr>
            <w:r w:rsidRPr="000250EF">
              <w:t xml:space="preserve"> 1,719.94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351E4F4" w14:textId="1EE1F041" w:rsidR="00412056" w:rsidRPr="00B3043D" w:rsidRDefault="00412056" w:rsidP="00412056">
            <w:pPr>
              <w:pStyle w:val="TableParagraph"/>
            </w:pPr>
            <w:r w:rsidRPr="004E10C9">
              <w:t xml:space="preserve"> 1,965.64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7C92DFF" w14:textId="585E7100" w:rsidR="00412056" w:rsidRPr="00B3043D" w:rsidRDefault="00412056" w:rsidP="00412056">
            <w:pPr>
              <w:pStyle w:val="TableParagraph"/>
            </w:pPr>
            <w:r w:rsidRPr="00AA0738">
              <w:t xml:space="preserve"> 2,211.35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BF662CF" w14:textId="6296D6BB" w:rsidR="00412056" w:rsidRPr="00B3043D" w:rsidRDefault="00412056" w:rsidP="00412056">
            <w:pPr>
              <w:pStyle w:val="TableParagraph"/>
            </w:pPr>
            <w:r w:rsidRPr="003C7BA7">
              <w:t xml:space="preserve"> 2,702.76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6396A80" w14:textId="1DDC9777" w:rsidR="00412056" w:rsidRPr="00B3043D" w:rsidRDefault="00412056" w:rsidP="00412056">
            <w:pPr>
              <w:pStyle w:val="TableParagraph"/>
            </w:pPr>
            <w:r w:rsidRPr="00AC6227">
              <w:t xml:space="preserve"> 3,194.18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3B79F66" w14:textId="40C394DE" w:rsidR="00412056" w:rsidRPr="00B3043D" w:rsidRDefault="00412056" w:rsidP="00412056">
            <w:pPr>
              <w:pStyle w:val="TableParagraph"/>
            </w:pPr>
            <w:r w:rsidRPr="00F77B9B">
              <w:t xml:space="preserve"> 3,685.58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066AB8F1" w14:textId="2537648D" w:rsidR="00412056" w:rsidRPr="00B3043D" w:rsidRDefault="00412056" w:rsidP="00412056">
            <w:pPr>
              <w:pStyle w:val="TableParagraph"/>
            </w:pPr>
            <w:r w:rsidRPr="008F1A58">
              <w:t xml:space="preserve"> 4,422.70 </w:t>
            </w:r>
          </w:p>
        </w:tc>
      </w:tr>
      <w:tr w:rsidR="00412056" w:rsidRPr="000E1F57" w14:paraId="1DEEA99D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54FF047" w14:textId="5295CABB" w:rsidR="00412056" w:rsidRPr="00776369" w:rsidRDefault="00412056" w:rsidP="00412056">
            <w:pPr>
              <w:pStyle w:val="TableParagraph"/>
            </w:pPr>
            <w:r w:rsidRPr="0011023D">
              <w:t xml:space="preserve"> 31,092.00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C1A769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LAVANT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E405C41" w14:textId="73921416" w:rsidR="00412056" w:rsidRPr="00776369" w:rsidRDefault="00412056" w:rsidP="00412056">
            <w:pPr>
              <w:pStyle w:val="TableParagraph"/>
            </w:pPr>
            <w:r w:rsidRPr="00554BE2">
              <w:t xml:space="preserve"> 32,024.76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202639" w14:textId="70BC0739" w:rsidR="00412056" w:rsidRPr="00B3043D" w:rsidRDefault="00412056" w:rsidP="00412056">
            <w:pPr>
              <w:pStyle w:val="TableParagraph"/>
            </w:pPr>
            <w:r w:rsidRPr="001309A4">
              <w:t xml:space="preserve"> 718.50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A670EE2" w14:textId="6E97F9D0" w:rsidR="00412056" w:rsidRPr="00B3043D" w:rsidRDefault="00412056" w:rsidP="00412056">
            <w:pPr>
              <w:pStyle w:val="TableParagraph"/>
            </w:pPr>
            <w:r w:rsidRPr="00354BEB">
              <w:t xml:space="preserve"> 1,399.30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EB2B416" w14:textId="39DEAB89" w:rsidR="00412056" w:rsidRPr="00B3043D" w:rsidRDefault="00412056" w:rsidP="00412056">
            <w:pPr>
              <w:pStyle w:val="TableParagraph"/>
            </w:pPr>
            <w:r w:rsidRPr="000250EF">
              <w:t xml:space="preserve"> 1,632.53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8B3B4D8" w14:textId="692A6C21" w:rsidR="00412056" w:rsidRPr="00B3043D" w:rsidRDefault="00412056" w:rsidP="00412056">
            <w:pPr>
              <w:pStyle w:val="TableParagraph"/>
            </w:pPr>
            <w:r w:rsidRPr="004E10C9">
              <w:t xml:space="preserve"> 1,865.74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12D77E5" w14:textId="4153FB45" w:rsidR="00412056" w:rsidRPr="00B3043D" w:rsidRDefault="00412056" w:rsidP="00412056">
            <w:pPr>
              <w:pStyle w:val="TableParagraph"/>
            </w:pPr>
            <w:r w:rsidRPr="00AA0738">
              <w:t xml:space="preserve"> 2,098.96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85D533A" w14:textId="79CB781D" w:rsidR="00412056" w:rsidRPr="00B3043D" w:rsidRDefault="00412056" w:rsidP="00412056">
            <w:pPr>
              <w:pStyle w:val="TableParagraph"/>
            </w:pPr>
            <w:r w:rsidRPr="003C7BA7">
              <w:t xml:space="preserve"> 2,565.39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4E930A" w14:textId="750E5D8F" w:rsidR="00412056" w:rsidRPr="00B3043D" w:rsidRDefault="00412056" w:rsidP="00412056">
            <w:pPr>
              <w:pStyle w:val="TableParagraph"/>
            </w:pPr>
            <w:r w:rsidRPr="00AC6227">
              <w:t xml:space="preserve"> 3,031.84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46BBE9A" w14:textId="7AE8C0F2" w:rsidR="00412056" w:rsidRPr="00B3043D" w:rsidRDefault="00412056" w:rsidP="00412056">
            <w:pPr>
              <w:pStyle w:val="TableParagraph"/>
            </w:pPr>
            <w:r w:rsidRPr="00F77B9B">
              <w:t xml:space="preserve"> 3,498.26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047BD6DE" w14:textId="38F581C4" w:rsidR="00412056" w:rsidRPr="00B3043D" w:rsidRDefault="00412056" w:rsidP="00412056">
            <w:pPr>
              <w:pStyle w:val="TableParagraph"/>
            </w:pPr>
            <w:r w:rsidRPr="008F1A58">
              <w:t xml:space="preserve"> 4,197.92 </w:t>
            </w:r>
          </w:p>
        </w:tc>
      </w:tr>
      <w:tr w:rsidR="00412056" w:rsidRPr="000E1F57" w14:paraId="56EE230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7EDB0E4" w14:textId="317B90D5" w:rsidR="00412056" w:rsidRPr="00776369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4A81843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5FB7785D" w14:textId="5EF411F1" w:rsidR="00412056" w:rsidRPr="00776369" w:rsidRDefault="00412056" w:rsidP="00412056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C916034" w14:textId="3068731F" w:rsidR="00412056" w:rsidRPr="00B3043D" w:rsidRDefault="00412056" w:rsidP="00412056">
            <w:pPr>
              <w:pStyle w:val="TableParagraph"/>
            </w:pPr>
            <w:r w:rsidRPr="001309A4">
              <w:t xml:space="preserve"> 44.40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0246B42" w14:textId="5497955D" w:rsidR="00412056" w:rsidRPr="00B3043D" w:rsidRDefault="00412056" w:rsidP="00412056">
            <w:pPr>
              <w:pStyle w:val="TableParagraph"/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0337793" w14:textId="55785E6D" w:rsidR="00412056" w:rsidRPr="00B3043D" w:rsidRDefault="00412056" w:rsidP="00412056">
            <w:pPr>
              <w:pStyle w:val="TableParagraph"/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17F2FE0" w14:textId="12DD7BFC" w:rsidR="00412056" w:rsidRPr="00B3043D" w:rsidRDefault="00412056" w:rsidP="00412056">
            <w:pPr>
              <w:pStyle w:val="TableParagraph"/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75C664F" w14:textId="73574052" w:rsidR="00412056" w:rsidRPr="00B3043D" w:rsidRDefault="00412056" w:rsidP="00412056">
            <w:pPr>
              <w:pStyle w:val="TableParagraph"/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ECDDEE9" w14:textId="63A01740" w:rsidR="00412056" w:rsidRPr="00B3043D" w:rsidRDefault="00412056" w:rsidP="00412056">
            <w:pPr>
              <w:pStyle w:val="TableParagraph"/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AED4E03" w14:textId="78A4E73D" w:rsidR="00412056" w:rsidRPr="00B3043D" w:rsidRDefault="00412056" w:rsidP="00412056">
            <w:pPr>
              <w:pStyle w:val="TableParagraph"/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CD699DC" w14:textId="5F85A790" w:rsidR="00412056" w:rsidRPr="00B3043D" w:rsidRDefault="00412056" w:rsidP="00412056">
            <w:pPr>
              <w:pStyle w:val="TableParagraph"/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7FD985C7" w14:textId="71F7E269" w:rsidR="00412056" w:rsidRPr="00B3043D" w:rsidRDefault="00412056" w:rsidP="00412056">
            <w:pPr>
              <w:pStyle w:val="TableParagraph"/>
            </w:pPr>
            <w:r w:rsidRPr="008F1A58">
              <w:t xml:space="preserve"> 4,108.78 </w:t>
            </w:r>
          </w:p>
        </w:tc>
      </w:tr>
      <w:tr w:rsidR="00412056" w:rsidRPr="000E1F57" w14:paraId="00CB351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08C351AA" w14:textId="1ED765F7" w:rsidR="00412056" w:rsidRPr="00776369" w:rsidRDefault="00412056" w:rsidP="00412056">
            <w:pPr>
              <w:pStyle w:val="TableParagraph"/>
            </w:pPr>
            <w:r w:rsidRPr="0011023D">
              <w:t xml:space="preserve"> 77,620.00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20931D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LINCHMERE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4B8ADC2" w14:textId="31025C5E" w:rsidR="00412056" w:rsidRPr="00776369" w:rsidRDefault="00412056" w:rsidP="00412056">
            <w:pPr>
              <w:pStyle w:val="TableParagraph"/>
            </w:pPr>
            <w:r w:rsidRPr="00554BE2">
              <w:t xml:space="preserve"> 85,382.00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BEEA65E" w14:textId="70B158D8" w:rsidR="00412056" w:rsidRPr="00B3043D" w:rsidRDefault="00412056" w:rsidP="00412056">
            <w:pPr>
              <w:pStyle w:val="TableParagraph"/>
            </w:pPr>
            <w:r w:rsidRPr="001309A4">
              <w:t xml:space="preserve"> 1,039.10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D715B82" w14:textId="6FD14A3B" w:rsidR="00412056" w:rsidRPr="00B3043D" w:rsidRDefault="00412056" w:rsidP="00412056">
            <w:pPr>
              <w:pStyle w:val="TableParagraph"/>
            </w:pPr>
            <w:r w:rsidRPr="00354BEB">
              <w:t xml:space="preserve"> 1,424.37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0D071A1" w14:textId="6728DDDF" w:rsidR="00412056" w:rsidRPr="00B3043D" w:rsidRDefault="00412056" w:rsidP="00412056">
            <w:pPr>
              <w:pStyle w:val="TableParagraph"/>
            </w:pPr>
            <w:r w:rsidRPr="000250EF">
              <w:t xml:space="preserve"> 1,661.77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A3FA71" w14:textId="1342E009" w:rsidR="00412056" w:rsidRPr="00B3043D" w:rsidRDefault="00412056" w:rsidP="00412056">
            <w:pPr>
              <w:pStyle w:val="TableParagraph"/>
            </w:pPr>
            <w:r w:rsidRPr="004E10C9">
              <w:t xml:space="preserve"> 1,899.16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8CB896E" w14:textId="6E9D7F92" w:rsidR="00412056" w:rsidRPr="00B3043D" w:rsidRDefault="00412056" w:rsidP="00412056">
            <w:pPr>
              <w:pStyle w:val="TableParagraph"/>
            </w:pPr>
            <w:r w:rsidRPr="00AA0738">
              <w:t xml:space="preserve"> 2,136.56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3642CA2" w14:textId="5CBB1CB8" w:rsidR="00412056" w:rsidRPr="00B3043D" w:rsidRDefault="00412056" w:rsidP="00412056">
            <w:pPr>
              <w:pStyle w:val="TableParagraph"/>
            </w:pPr>
            <w:r w:rsidRPr="003C7BA7">
              <w:t xml:space="preserve"> 2,611.35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5111D71" w14:textId="0D1A8D9B" w:rsidR="00412056" w:rsidRPr="00B3043D" w:rsidRDefault="00412056" w:rsidP="00412056">
            <w:pPr>
              <w:pStyle w:val="TableParagraph"/>
            </w:pPr>
            <w:r w:rsidRPr="00AC6227">
              <w:t xml:space="preserve"> 3,086.15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CA342AF" w14:textId="59239354" w:rsidR="00412056" w:rsidRPr="00B3043D" w:rsidRDefault="00412056" w:rsidP="00412056">
            <w:pPr>
              <w:pStyle w:val="TableParagraph"/>
            </w:pPr>
            <w:r w:rsidRPr="00F77B9B">
              <w:t xml:space="preserve"> 3,560.93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3E41E3C1" w14:textId="54D2DBBB" w:rsidR="00412056" w:rsidRPr="00B3043D" w:rsidRDefault="00412056" w:rsidP="00412056">
            <w:pPr>
              <w:pStyle w:val="TableParagraph"/>
            </w:pPr>
            <w:r w:rsidRPr="008F1A58">
              <w:t xml:space="preserve"> 4,273.12 </w:t>
            </w:r>
          </w:p>
        </w:tc>
      </w:tr>
      <w:tr w:rsidR="00412056" w:rsidRPr="000E1F57" w14:paraId="7135DE28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EC05BE5" w14:textId="74E68BF5" w:rsidR="00412056" w:rsidRPr="00776369" w:rsidRDefault="00412056" w:rsidP="00412056">
            <w:pPr>
              <w:pStyle w:val="TableParagraph"/>
            </w:pPr>
            <w:r w:rsidRPr="0011023D">
              <w:t xml:space="preserve"> 17,743.00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4921DF0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LODSWORTH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74933293" w14:textId="4EAC3C8F" w:rsidR="00412056" w:rsidRPr="00776369" w:rsidRDefault="00412056" w:rsidP="00412056">
            <w:pPr>
              <w:pStyle w:val="TableParagraph"/>
            </w:pPr>
            <w:r w:rsidRPr="00554BE2">
              <w:t xml:space="preserve"> 17,743.00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4E08244E" w14:textId="478C9914" w:rsidR="00412056" w:rsidRPr="00B3043D" w:rsidRDefault="00412056" w:rsidP="00412056">
            <w:pPr>
              <w:pStyle w:val="TableParagraph"/>
            </w:pPr>
            <w:r w:rsidRPr="001309A4">
              <w:t xml:space="preserve"> 394.50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9659FFA" w14:textId="31C5F87D" w:rsidR="00412056" w:rsidRPr="00B3043D" w:rsidRDefault="00412056" w:rsidP="00412056">
            <w:pPr>
              <w:pStyle w:val="TableParagraph"/>
            </w:pPr>
            <w:r w:rsidRPr="00354BEB">
              <w:t xml:space="preserve"> 1,399.58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AB6F2EB" w14:textId="692CD504" w:rsidR="00412056" w:rsidRPr="00B3043D" w:rsidRDefault="00412056" w:rsidP="00412056">
            <w:pPr>
              <w:pStyle w:val="TableParagraph"/>
            </w:pPr>
            <w:r w:rsidRPr="000250EF">
              <w:t xml:space="preserve"> 1,632.84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791E496" w14:textId="24D0C2D8" w:rsidR="00412056" w:rsidRPr="00B3043D" w:rsidRDefault="00412056" w:rsidP="00412056">
            <w:pPr>
              <w:pStyle w:val="TableParagraph"/>
            </w:pPr>
            <w:r w:rsidRPr="004E10C9">
              <w:t xml:space="preserve"> 1,866.10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2FAFF58" w14:textId="04D01911" w:rsidR="00412056" w:rsidRPr="00B3043D" w:rsidRDefault="00412056" w:rsidP="00412056">
            <w:pPr>
              <w:pStyle w:val="TableParagraph"/>
            </w:pPr>
            <w:r w:rsidRPr="00AA0738">
              <w:t xml:space="preserve"> 2,099.37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222BD4C" w14:textId="5341B767" w:rsidR="00412056" w:rsidRPr="00B3043D" w:rsidRDefault="00412056" w:rsidP="00412056">
            <w:pPr>
              <w:pStyle w:val="TableParagraph"/>
            </w:pPr>
            <w:r w:rsidRPr="003C7BA7">
              <w:t xml:space="preserve"> 2,565.90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9C4B66C" w14:textId="6509CB29" w:rsidR="00412056" w:rsidRPr="00B3043D" w:rsidRDefault="00412056" w:rsidP="00412056">
            <w:pPr>
              <w:pStyle w:val="TableParagraph"/>
            </w:pPr>
            <w:r w:rsidRPr="00AC6227">
              <w:t xml:space="preserve"> 3,032.43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A970E59" w14:textId="29E31369" w:rsidR="00412056" w:rsidRPr="00B3043D" w:rsidRDefault="00412056" w:rsidP="00412056">
            <w:pPr>
              <w:pStyle w:val="TableParagraph"/>
            </w:pPr>
            <w:r w:rsidRPr="00F77B9B">
              <w:t xml:space="preserve"> 3,498.95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700E573E" w14:textId="37AA6D74" w:rsidR="00412056" w:rsidRPr="00B3043D" w:rsidRDefault="00412056" w:rsidP="00412056">
            <w:pPr>
              <w:pStyle w:val="TableParagraph"/>
            </w:pPr>
            <w:r w:rsidRPr="008F1A58">
              <w:t xml:space="preserve"> 4,198.74 </w:t>
            </w:r>
          </w:p>
        </w:tc>
      </w:tr>
      <w:tr w:rsidR="00412056" w:rsidRPr="000E1F57" w14:paraId="1BEB97A0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988F74" w14:textId="0F102B17" w:rsidR="00412056" w:rsidRPr="00776369" w:rsidRDefault="00412056" w:rsidP="00412056">
            <w:pPr>
              <w:pStyle w:val="TableParagraph"/>
            </w:pPr>
            <w:r w:rsidRPr="0011023D">
              <w:t xml:space="preserve"> 45,190.00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9C436C7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LOXWOOD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761768" w14:textId="3E3A235C" w:rsidR="00412056" w:rsidRPr="00776369" w:rsidRDefault="00412056" w:rsidP="00412056">
            <w:pPr>
              <w:pStyle w:val="TableParagraph"/>
            </w:pPr>
            <w:r w:rsidRPr="00554BE2">
              <w:t xml:space="preserve"> 49,630.00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86CC394" w14:textId="68B2D263" w:rsidR="00412056" w:rsidRPr="00B3043D" w:rsidRDefault="00412056" w:rsidP="00412056">
            <w:pPr>
              <w:pStyle w:val="TableParagraph"/>
            </w:pPr>
            <w:r w:rsidRPr="001309A4">
              <w:t xml:space="preserve"> 859.10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F97D398" w14:textId="66B18A66" w:rsidR="00412056" w:rsidRPr="00B3043D" w:rsidRDefault="00412056" w:rsidP="00412056">
            <w:pPr>
              <w:pStyle w:val="TableParagraph"/>
            </w:pPr>
            <w:r w:rsidRPr="00354BEB">
              <w:t xml:space="preserve"> 1,408.10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E9D24FE" w14:textId="0A8BE45D" w:rsidR="00412056" w:rsidRPr="00B3043D" w:rsidRDefault="00412056" w:rsidP="00412056">
            <w:pPr>
              <w:pStyle w:val="TableParagraph"/>
            </w:pPr>
            <w:r w:rsidRPr="000250EF">
              <w:t xml:space="preserve"> 1,642.79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DA0F5A6" w14:textId="731B5359" w:rsidR="00412056" w:rsidRPr="00B3043D" w:rsidRDefault="00412056" w:rsidP="00412056">
            <w:pPr>
              <w:pStyle w:val="TableParagraph"/>
            </w:pPr>
            <w:r w:rsidRPr="004E10C9">
              <w:t xml:space="preserve"> 1,877.47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FC9ED1" w14:textId="469CDCEA" w:rsidR="00412056" w:rsidRPr="00B3043D" w:rsidRDefault="00412056" w:rsidP="00412056">
            <w:pPr>
              <w:pStyle w:val="TableParagraph"/>
            </w:pPr>
            <w:r w:rsidRPr="00AA0738">
              <w:t xml:space="preserve"> 2,112.16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065BCFF" w14:textId="163123C2" w:rsidR="00412056" w:rsidRPr="00B3043D" w:rsidRDefault="00412056" w:rsidP="00412056">
            <w:pPr>
              <w:pStyle w:val="TableParagraph"/>
            </w:pPr>
            <w:r w:rsidRPr="003C7BA7">
              <w:t xml:space="preserve"> 2,581.53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A107341" w14:textId="4BBC5425" w:rsidR="00412056" w:rsidRPr="00B3043D" w:rsidRDefault="00412056" w:rsidP="00412056">
            <w:pPr>
              <w:pStyle w:val="TableParagraph"/>
            </w:pPr>
            <w:r w:rsidRPr="00AC6227">
              <w:t xml:space="preserve"> 3,050.91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4225EAE" w14:textId="64ED24C8" w:rsidR="00412056" w:rsidRPr="00B3043D" w:rsidRDefault="00412056" w:rsidP="00412056">
            <w:pPr>
              <w:pStyle w:val="TableParagraph"/>
            </w:pPr>
            <w:r w:rsidRPr="00F77B9B">
              <w:t xml:space="preserve"> 3,520.26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5596F96C" w14:textId="48308149" w:rsidR="00412056" w:rsidRPr="00B3043D" w:rsidRDefault="00412056" w:rsidP="00412056">
            <w:pPr>
              <w:pStyle w:val="TableParagraph"/>
            </w:pPr>
            <w:r w:rsidRPr="008F1A58">
              <w:t xml:space="preserve"> 4,224.32 </w:t>
            </w:r>
          </w:p>
        </w:tc>
      </w:tr>
      <w:tr w:rsidR="00412056" w:rsidRPr="000E1F57" w14:paraId="69F96D1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824A47A" w14:textId="3120ACB6" w:rsidR="00412056" w:rsidRPr="00776369" w:rsidRDefault="00412056" w:rsidP="00412056">
            <w:pPr>
              <w:pStyle w:val="TableParagraph"/>
            </w:pPr>
            <w:r w:rsidRPr="0011023D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0C69D8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LURGASHALL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0E955F1E" w14:textId="48F4963B" w:rsidR="00412056" w:rsidRPr="00776369" w:rsidRDefault="00412056" w:rsidP="00412056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36EC21D" w14:textId="7B767989" w:rsidR="00412056" w:rsidRPr="00B3043D" w:rsidRDefault="00412056" w:rsidP="00412056">
            <w:pPr>
              <w:pStyle w:val="TableParagraph"/>
            </w:pPr>
            <w:r w:rsidRPr="001309A4">
              <w:t xml:space="preserve"> 351.10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B199F90" w14:textId="4F3E8E62" w:rsidR="00412056" w:rsidRPr="00B3043D" w:rsidRDefault="00412056" w:rsidP="00412056">
            <w:pPr>
              <w:pStyle w:val="TableParagraph"/>
            </w:pPr>
            <w:r w:rsidRPr="00354BEB">
              <w:t xml:space="preserve"> 1,417.06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10B26A9" w14:textId="14F781CE" w:rsidR="00412056" w:rsidRPr="00B3043D" w:rsidRDefault="00412056" w:rsidP="00412056">
            <w:pPr>
              <w:pStyle w:val="TableParagraph"/>
            </w:pPr>
            <w:r w:rsidRPr="000250EF">
              <w:t xml:space="preserve"> 1,653.24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63D708F2" w14:textId="52A56B62" w:rsidR="00412056" w:rsidRPr="00B3043D" w:rsidRDefault="00412056" w:rsidP="00412056">
            <w:pPr>
              <w:pStyle w:val="TableParagraph"/>
            </w:pPr>
            <w:r w:rsidRPr="004E10C9">
              <w:t xml:space="preserve"> 1,889.41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B7F06CD" w14:textId="7B3C7C21" w:rsidR="00412056" w:rsidRPr="00B3043D" w:rsidRDefault="00412056" w:rsidP="00412056">
            <w:pPr>
              <w:pStyle w:val="TableParagraph"/>
            </w:pPr>
            <w:r w:rsidRPr="00AA0738">
              <w:t xml:space="preserve"> 2,125.59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6334CCF9" w14:textId="7FFB6C4C" w:rsidR="00412056" w:rsidRPr="00B3043D" w:rsidRDefault="00412056" w:rsidP="00412056">
            <w:pPr>
              <w:pStyle w:val="TableParagraph"/>
            </w:pPr>
            <w:r w:rsidRPr="003C7BA7">
              <w:t xml:space="preserve"> 2,597.94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BA858E0" w14:textId="5755EFF5" w:rsidR="00412056" w:rsidRPr="00B3043D" w:rsidRDefault="00412056" w:rsidP="00412056">
            <w:pPr>
              <w:pStyle w:val="TableParagraph"/>
            </w:pPr>
            <w:r w:rsidRPr="00AC6227">
              <w:t xml:space="preserve"> 3,070.30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4668336" w14:textId="05AA64C4" w:rsidR="00412056" w:rsidRPr="00B3043D" w:rsidRDefault="00412056" w:rsidP="00412056">
            <w:pPr>
              <w:pStyle w:val="TableParagraph"/>
            </w:pPr>
            <w:r w:rsidRPr="00F77B9B">
              <w:t xml:space="preserve"> 3,542.65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BC46F94" w14:textId="347B03B6" w:rsidR="00412056" w:rsidRPr="00B3043D" w:rsidRDefault="00412056" w:rsidP="00412056">
            <w:pPr>
              <w:pStyle w:val="TableParagraph"/>
            </w:pPr>
            <w:r w:rsidRPr="008F1A58">
              <w:t xml:space="preserve"> 4,251.18 </w:t>
            </w:r>
          </w:p>
        </w:tc>
      </w:tr>
      <w:tr w:rsidR="00412056" w:rsidRPr="000E1F57" w14:paraId="32A9365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0DBBE30" w14:textId="71E2649B" w:rsidR="00412056" w:rsidRPr="00776369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91C0A4F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MARDEN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3C44E7E" w14:textId="714DE7D8" w:rsidR="00412056" w:rsidRPr="00776369" w:rsidRDefault="00412056" w:rsidP="00412056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D0410CB" w14:textId="1BB091A4" w:rsidR="00412056" w:rsidRPr="00B3043D" w:rsidRDefault="00412056" w:rsidP="00412056">
            <w:pPr>
              <w:pStyle w:val="TableParagraph"/>
            </w:pPr>
            <w:r w:rsidRPr="001309A4">
              <w:t xml:space="preserve"> 56.30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004E721" w14:textId="65818B89" w:rsidR="00412056" w:rsidRPr="00B3043D" w:rsidRDefault="00412056" w:rsidP="00412056">
            <w:pPr>
              <w:pStyle w:val="TableParagraph"/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723BD5A" w14:textId="634C4929" w:rsidR="00412056" w:rsidRPr="00B3043D" w:rsidRDefault="00412056" w:rsidP="00412056">
            <w:pPr>
              <w:pStyle w:val="TableParagraph"/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123C997" w14:textId="640100F6" w:rsidR="00412056" w:rsidRPr="00B3043D" w:rsidRDefault="00412056" w:rsidP="00412056">
            <w:pPr>
              <w:pStyle w:val="TableParagraph"/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F9598E" w14:textId="0A6E7A07" w:rsidR="00412056" w:rsidRPr="00B3043D" w:rsidRDefault="00412056" w:rsidP="00412056">
            <w:pPr>
              <w:pStyle w:val="TableParagraph"/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CED8329" w14:textId="3F5C91A4" w:rsidR="00412056" w:rsidRPr="00B3043D" w:rsidRDefault="00412056" w:rsidP="00412056">
            <w:pPr>
              <w:pStyle w:val="TableParagraph"/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CDBAC0" w14:textId="2FAD6249" w:rsidR="00412056" w:rsidRPr="00B3043D" w:rsidRDefault="00412056" w:rsidP="00412056">
            <w:pPr>
              <w:pStyle w:val="TableParagraph"/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5821F27" w14:textId="1205BAE7" w:rsidR="00412056" w:rsidRPr="00B3043D" w:rsidRDefault="00412056" w:rsidP="00412056">
            <w:pPr>
              <w:pStyle w:val="TableParagraph"/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BF21F58" w14:textId="2DCCA1F7" w:rsidR="00412056" w:rsidRPr="00B3043D" w:rsidRDefault="00412056" w:rsidP="00412056">
            <w:pPr>
              <w:pStyle w:val="TableParagraph"/>
            </w:pPr>
            <w:r w:rsidRPr="008F1A58">
              <w:t xml:space="preserve"> 4,108.78 </w:t>
            </w:r>
          </w:p>
        </w:tc>
      </w:tr>
      <w:tr w:rsidR="00412056" w:rsidRPr="000E1F57" w14:paraId="47CBCFCE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09619AC" w14:textId="00ED5B30" w:rsidR="00412056" w:rsidRPr="00776369" w:rsidRDefault="00412056" w:rsidP="00412056">
            <w:pPr>
              <w:pStyle w:val="TableParagraph"/>
            </w:pPr>
            <w:r w:rsidRPr="0011023D">
              <w:t xml:space="preserve"> 201,975.00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9639734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MIDHURST TOWN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3CAC76D0" w14:textId="0A567122" w:rsidR="00412056" w:rsidRPr="00776369" w:rsidRDefault="00412056" w:rsidP="00412056">
            <w:pPr>
              <w:pStyle w:val="TableParagraph"/>
            </w:pPr>
            <w:r w:rsidRPr="00554BE2">
              <w:t xml:space="preserve"> 242,500.00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3F56E9FF" w14:textId="4B4AC6CC" w:rsidR="00412056" w:rsidRPr="00B3043D" w:rsidRDefault="00412056" w:rsidP="00412056">
            <w:pPr>
              <w:pStyle w:val="TableParagraph"/>
            </w:pPr>
            <w:r w:rsidRPr="001309A4">
              <w:t xml:space="preserve"> 2,328.40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45BACB7" w14:textId="7B2CB6B9" w:rsidR="00412056" w:rsidRPr="00B3043D" w:rsidRDefault="00412056" w:rsidP="00412056">
            <w:pPr>
              <w:pStyle w:val="TableParagraph"/>
            </w:pPr>
            <w:r w:rsidRPr="00354BEB">
              <w:t xml:space="preserve"> 1,439.02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BFD8A1F" w14:textId="05E06EB1" w:rsidR="00412056" w:rsidRPr="00B3043D" w:rsidRDefault="00412056" w:rsidP="00412056">
            <w:pPr>
              <w:pStyle w:val="TableParagraph"/>
            </w:pPr>
            <w:r w:rsidRPr="000250EF">
              <w:t xml:space="preserve"> 1,678.87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58A8B674" w14:textId="223659FA" w:rsidR="00412056" w:rsidRPr="00B3043D" w:rsidRDefault="00412056" w:rsidP="00412056">
            <w:pPr>
              <w:pStyle w:val="TableParagraph"/>
            </w:pPr>
            <w:r w:rsidRPr="004E10C9">
              <w:t xml:space="preserve"> 1,918.70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B6C6F42" w14:textId="42BAA033" w:rsidR="00412056" w:rsidRPr="00B3043D" w:rsidRDefault="00412056" w:rsidP="00412056">
            <w:pPr>
              <w:pStyle w:val="TableParagraph"/>
            </w:pPr>
            <w:r w:rsidRPr="00AA0738">
              <w:t xml:space="preserve"> 2,158.54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69F51F20" w14:textId="49202941" w:rsidR="00412056" w:rsidRPr="00B3043D" w:rsidRDefault="00412056" w:rsidP="00412056">
            <w:pPr>
              <w:pStyle w:val="TableParagraph"/>
            </w:pPr>
            <w:r w:rsidRPr="003C7BA7">
              <w:t xml:space="preserve"> 2,638.21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BB7FAE5" w14:textId="059C389C" w:rsidR="00412056" w:rsidRPr="00B3043D" w:rsidRDefault="00412056" w:rsidP="00412056">
            <w:pPr>
              <w:pStyle w:val="TableParagraph"/>
            </w:pPr>
            <w:r w:rsidRPr="00AC6227">
              <w:t xml:space="preserve"> 3,117.90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C210F16" w14:textId="2BDDC06E" w:rsidR="00412056" w:rsidRPr="00B3043D" w:rsidRDefault="00412056" w:rsidP="00412056">
            <w:pPr>
              <w:pStyle w:val="TableParagraph"/>
            </w:pPr>
            <w:r w:rsidRPr="00F77B9B">
              <w:t xml:space="preserve"> 3,597.56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7B4CAE68" w14:textId="089B7B7A" w:rsidR="00412056" w:rsidRPr="00B3043D" w:rsidRDefault="00412056" w:rsidP="00412056">
            <w:pPr>
              <w:pStyle w:val="TableParagraph"/>
            </w:pPr>
            <w:r w:rsidRPr="008F1A58">
              <w:t xml:space="preserve"> 4,317.08 </w:t>
            </w:r>
          </w:p>
        </w:tc>
      </w:tr>
      <w:tr w:rsidR="00412056" w:rsidRPr="000E1F57" w14:paraId="5FBFE02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EFEDC5" w14:textId="40C48A12" w:rsidR="00412056" w:rsidRPr="00776369" w:rsidRDefault="00412056" w:rsidP="00412056">
            <w:pPr>
              <w:pStyle w:val="TableParagraph"/>
            </w:pPr>
            <w:r w:rsidRPr="0011023D">
              <w:t xml:space="preserve"> 34,658.00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F8199E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MILLAND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9F9E5CB" w14:textId="530E2ED1" w:rsidR="00412056" w:rsidRPr="00776369" w:rsidRDefault="00412056" w:rsidP="00412056">
            <w:pPr>
              <w:pStyle w:val="TableParagraph"/>
            </w:pPr>
            <w:r w:rsidRPr="00554BE2">
              <w:t xml:space="preserve"> 35,416.00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2F18366" w14:textId="768EBE87" w:rsidR="00412056" w:rsidRPr="00B3043D" w:rsidRDefault="00412056" w:rsidP="00412056">
            <w:pPr>
              <w:pStyle w:val="TableParagraph"/>
            </w:pPr>
            <w:r w:rsidRPr="001309A4">
              <w:t xml:space="preserve"> 488.80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4AB40C" w14:textId="03C5EC47" w:rsidR="00412056" w:rsidRPr="00B3043D" w:rsidRDefault="00412056" w:rsidP="00412056">
            <w:pPr>
              <w:pStyle w:val="TableParagraph"/>
            </w:pPr>
            <w:r w:rsidRPr="00354BEB">
              <w:t xml:space="preserve"> 1,417.89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AEA21F4" w14:textId="2C6675CA" w:rsidR="00412056" w:rsidRPr="00B3043D" w:rsidRDefault="00412056" w:rsidP="00412056">
            <w:pPr>
              <w:pStyle w:val="TableParagraph"/>
            </w:pPr>
            <w:r w:rsidRPr="000250EF">
              <w:t xml:space="preserve"> 1,654.21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254F33" w14:textId="52A65001" w:rsidR="00412056" w:rsidRPr="00B3043D" w:rsidRDefault="00412056" w:rsidP="00412056">
            <w:pPr>
              <w:pStyle w:val="TableParagraph"/>
            </w:pPr>
            <w:r w:rsidRPr="004E10C9">
              <w:t xml:space="preserve"> 1,890.52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95C5541" w14:textId="0AC2987C" w:rsidR="00412056" w:rsidRPr="00B3043D" w:rsidRDefault="00412056" w:rsidP="00412056">
            <w:pPr>
              <w:pStyle w:val="TableParagraph"/>
            </w:pPr>
            <w:r w:rsidRPr="00AA0738">
              <w:t xml:space="preserve"> 2,126.84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63F9705" w14:textId="0B50CAAE" w:rsidR="00412056" w:rsidRPr="00B3043D" w:rsidRDefault="00412056" w:rsidP="00412056">
            <w:pPr>
              <w:pStyle w:val="TableParagraph"/>
            </w:pPr>
            <w:r w:rsidRPr="003C7BA7">
              <w:t xml:space="preserve"> 2,599.47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0919720" w14:textId="59DA804F" w:rsidR="00412056" w:rsidRPr="00B3043D" w:rsidRDefault="00412056" w:rsidP="00412056">
            <w:pPr>
              <w:pStyle w:val="TableParagraph"/>
            </w:pPr>
            <w:r w:rsidRPr="00AC6227">
              <w:t xml:space="preserve"> 3,072.11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C5F6736" w14:textId="336AA365" w:rsidR="00412056" w:rsidRPr="00B3043D" w:rsidRDefault="00412056" w:rsidP="00412056">
            <w:pPr>
              <w:pStyle w:val="TableParagraph"/>
            </w:pPr>
            <w:r w:rsidRPr="00F77B9B">
              <w:t xml:space="preserve"> 3,544.73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5307727C" w14:textId="5EF5ECC3" w:rsidR="00412056" w:rsidRPr="00B3043D" w:rsidRDefault="00412056" w:rsidP="00412056">
            <w:pPr>
              <w:pStyle w:val="TableParagraph"/>
            </w:pPr>
            <w:r w:rsidRPr="008F1A58">
              <w:t xml:space="preserve"> 4,253.68 </w:t>
            </w:r>
          </w:p>
        </w:tc>
      </w:tr>
      <w:tr w:rsidR="00412056" w:rsidRPr="000E1F57" w14:paraId="5540392F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F072197" w14:textId="267E1AAD" w:rsidR="00412056" w:rsidRPr="00776369" w:rsidRDefault="00412056" w:rsidP="00412056">
            <w:pPr>
              <w:pStyle w:val="TableParagraph"/>
            </w:pPr>
            <w:r w:rsidRPr="0011023D">
              <w:t xml:space="preserve"> 39,925.15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FA08D80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 MUNDHAM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3D6133B4" w14:textId="093CC78B" w:rsidR="00412056" w:rsidRPr="00776369" w:rsidRDefault="00412056" w:rsidP="00412056">
            <w:pPr>
              <w:pStyle w:val="TableParagraph"/>
            </w:pPr>
            <w:r w:rsidRPr="00554BE2">
              <w:t xml:space="preserve"> 45,817.40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5094FD0" w14:textId="1B0DF00F" w:rsidR="00412056" w:rsidRPr="00B3043D" w:rsidRDefault="00412056" w:rsidP="00412056">
            <w:pPr>
              <w:pStyle w:val="TableParagraph"/>
            </w:pPr>
            <w:r w:rsidRPr="001309A4">
              <w:t xml:space="preserve"> 626.00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147CD14" w14:textId="1146A4F3" w:rsidR="00412056" w:rsidRPr="00B3043D" w:rsidRDefault="00412056" w:rsidP="00412056">
            <w:pPr>
              <w:pStyle w:val="TableParagraph"/>
            </w:pPr>
            <w:r w:rsidRPr="00354BEB">
              <w:t xml:space="preserve"> 1,418.38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A937566" w14:textId="2A209BF8" w:rsidR="00412056" w:rsidRPr="00B3043D" w:rsidRDefault="00412056" w:rsidP="00412056">
            <w:pPr>
              <w:pStyle w:val="TableParagraph"/>
            </w:pPr>
            <w:r w:rsidRPr="000250EF">
              <w:t xml:space="preserve"> 1,654.79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60B8A92" w14:textId="3B192510" w:rsidR="00412056" w:rsidRPr="00B3043D" w:rsidRDefault="00412056" w:rsidP="00412056">
            <w:pPr>
              <w:pStyle w:val="TableParagraph"/>
            </w:pPr>
            <w:r w:rsidRPr="004E10C9">
              <w:t xml:space="preserve"> 1,891.18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3CFC594" w14:textId="20B374E5" w:rsidR="00412056" w:rsidRPr="00B3043D" w:rsidRDefault="00412056" w:rsidP="00412056">
            <w:pPr>
              <w:pStyle w:val="TableParagraph"/>
            </w:pPr>
            <w:r w:rsidRPr="00AA0738">
              <w:t xml:space="preserve"> 2,127.58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4DB7DA1" w14:textId="7748B892" w:rsidR="00412056" w:rsidRPr="00B3043D" w:rsidRDefault="00412056" w:rsidP="00412056">
            <w:pPr>
              <w:pStyle w:val="TableParagraph"/>
            </w:pPr>
            <w:r w:rsidRPr="003C7BA7">
              <w:t xml:space="preserve"> 2,600.37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36F728A" w14:textId="7ADA8935" w:rsidR="00412056" w:rsidRPr="00B3043D" w:rsidRDefault="00412056" w:rsidP="00412056">
            <w:pPr>
              <w:pStyle w:val="TableParagraph"/>
            </w:pPr>
            <w:r w:rsidRPr="00AC6227">
              <w:t xml:space="preserve"> 3,073.18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589E517" w14:textId="4F1E5899" w:rsidR="00412056" w:rsidRPr="00B3043D" w:rsidRDefault="00412056" w:rsidP="00412056">
            <w:pPr>
              <w:pStyle w:val="TableParagraph"/>
            </w:pPr>
            <w:r w:rsidRPr="00F77B9B">
              <w:t xml:space="preserve"> 3,545.96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16264560" w14:textId="6EF706A2" w:rsidR="00412056" w:rsidRPr="00B3043D" w:rsidRDefault="00412056" w:rsidP="00412056">
            <w:pPr>
              <w:pStyle w:val="TableParagraph"/>
            </w:pPr>
            <w:r w:rsidRPr="008F1A58">
              <w:t xml:space="preserve"> 4,255.16 </w:t>
            </w:r>
          </w:p>
        </w:tc>
      </w:tr>
      <w:tr w:rsidR="00412056" w:rsidRPr="000E1F57" w14:paraId="3E9C030F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BDE9A97" w14:textId="6DF8B618" w:rsidR="00412056" w:rsidRPr="00776369" w:rsidRDefault="00412056" w:rsidP="00412056">
            <w:pPr>
              <w:pStyle w:val="TableParagraph"/>
            </w:pPr>
            <w:r w:rsidRPr="0011023D">
              <w:t xml:space="preserve"> 30,000.00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DD5684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NORTHCHAPEL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74CE09E" w14:textId="07781E5E" w:rsidR="00412056" w:rsidRPr="00780CE2" w:rsidRDefault="00412056" w:rsidP="00412056">
            <w:pPr>
              <w:pStyle w:val="TableParagraph"/>
            </w:pPr>
            <w:r w:rsidRPr="00554BE2">
              <w:t xml:space="preserve"> 30,000.00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B51DEFF" w14:textId="413B3DCB" w:rsidR="00412056" w:rsidRPr="00B3043D" w:rsidRDefault="00412056" w:rsidP="00412056">
            <w:pPr>
              <w:pStyle w:val="TableParagraph"/>
            </w:pPr>
            <w:r w:rsidRPr="001309A4">
              <w:t xml:space="preserve"> 335.30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EE4AF0F" w14:textId="5D5522B1" w:rsidR="00412056" w:rsidRPr="00B3043D" w:rsidRDefault="00412056" w:rsidP="00412056">
            <w:pPr>
              <w:pStyle w:val="TableParagraph"/>
            </w:pPr>
            <w:r w:rsidRPr="00354BEB">
              <w:t xml:space="preserve"> 1,429.24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61CA4CC" w14:textId="319D461B" w:rsidR="00412056" w:rsidRPr="00B3043D" w:rsidRDefault="00412056" w:rsidP="00412056">
            <w:pPr>
              <w:pStyle w:val="TableParagraph"/>
            </w:pPr>
            <w:r w:rsidRPr="000250EF">
              <w:t xml:space="preserve"> 1,667.45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EAF17E" w14:textId="43B45860" w:rsidR="00412056" w:rsidRPr="00B3043D" w:rsidRDefault="00412056" w:rsidP="00412056">
            <w:pPr>
              <w:pStyle w:val="TableParagraph"/>
            </w:pPr>
            <w:r w:rsidRPr="004E10C9">
              <w:t xml:space="preserve"> 1,905.65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73F17E8" w14:textId="2E28B998" w:rsidR="00412056" w:rsidRPr="00B3043D" w:rsidRDefault="00412056" w:rsidP="00412056">
            <w:pPr>
              <w:pStyle w:val="TableParagraph"/>
            </w:pPr>
            <w:r w:rsidRPr="00AA0738">
              <w:t xml:space="preserve"> 2,143.86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8514C4" w14:textId="44D608BC" w:rsidR="00412056" w:rsidRPr="00B3043D" w:rsidRDefault="00412056" w:rsidP="00412056">
            <w:pPr>
              <w:pStyle w:val="TableParagraph"/>
            </w:pPr>
            <w:r w:rsidRPr="003C7BA7">
              <w:t xml:space="preserve"> 2,620.27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E7A9C36" w14:textId="0E68F8A4" w:rsidR="00412056" w:rsidRPr="00B3043D" w:rsidRDefault="00412056" w:rsidP="00412056">
            <w:pPr>
              <w:pStyle w:val="TableParagraph"/>
            </w:pPr>
            <w:r w:rsidRPr="00AC6227">
              <w:t xml:space="preserve"> 3,096.69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C7AAF2" w14:textId="76658D67" w:rsidR="00412056" w:rsidRPr="00B3043D" w:rsidRDefault="00412056" w:rsidP="00412056">
            <w:pPr>
              <w:pStyle w:val="TableParagraph"/>
            </w:pPr>
            <w:r w:rsidRPr="00F77B9B">
              <w:t xml:space="preserve"> 3,573.10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26F5CBE6" w14:textId="7729C6FD" w:rsidR="00412056" w:rsidRPr="00B3043D" w:rsidRDefault="00412056" w:rsidP="00412056">
            <w:pPr>
              <w:pStyle w:val="TableParagraph"/>
            </w:pPr>
            <w:r w:rsidRPr="008F1A58">
              <w:t xml:space="preserve"> 4,287.72 </w:t>
            </w:r>
          </w:p>
        </w:tc>
      </w:tr>
      <w:tr w:rsidR="00412056" w:rsidRPr="000E1F57" w14:paraId="6173FE6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22E1B63" w14:textId="2716115D" w:rsidR="00412056" w:rsidRPr="00776369" w:rsidRDefault="00412056" w:rsidP="00412056">
            <w:pPr>
              <w:pStyle w:val="TableParagraph"/>
            </w:pPr>
            <w:r w:rsidRPr="0011023D">
              <w:t xml:space="preserve"> 53,192.00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DDD5CA3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OVING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7037B17B" w14:textId="5BF495BE" w:rsidR="00412056" w:rsidRPr="00780CE2" w:rsidRDefault="00412056" w:rsidP="00412056">
            <w:pPr>
              <w:pStyle w:val="TableParagraph"/>
            </w:pPr>
            <w:r w:rsidRPr="00554BE2">
              <w:t xml:space="preserve"> 73,182.00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23A0AB7B" w14:textId="5CF8A9E0" w:rsidR="00412056" w:rsidRPr="00B3043D" w:rsidRDefault="00412056" w:rsidP="00412056">
            <w:pPr>
              <w:pStyle w:val="TableParagraph"/>
            </w:pPr>
            <w:r w:rsidRPr="001309A4">
              <w:t xml:space="preserve"> 1,120.90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5DF4175" w14:textId="54859B3A" w:rsidR="00412056" w:rsidRPr="00B3043D" w:rsidRDefault="00412056" w:rsidP="00412056">
            <w:pPr>
              <w:pStyle w:val="TableParagraph"/>
            </w:pPr>
            <w:r w:rsidRPr="00354BEB">
              <w:t xml:space="preserve"> 1,413.12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0DF130D" w14:textId="392C8A1F" w:rsidR="00412056" w:rsidRPr="00B3043D" w:rsidRDefault="00412056" w:rsidP="00412056">
            <w:pPr>
              <w:pStyle w:val="TableParagraph"/>
            </w:pPr>
            <w:r w:rsidRPr="000250EF">
              <w:t xml:space="preserve"> 1,648.64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8EAA2A1" w14:textId="764C4DB7" w:rsidR="00412056" w:rsidRPr="00B3043D" w:rsidRDefault="00412056" w:rsidP="00412056">
            <w:pPr>
              <w:pStyle w:val="TableParagraph"/>
            </w:pPr>
            <w:r w:rsidRPr="004E10C9">
              <w:t xml:space="preserve"> 1,884.16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C6DCA36" w14:textId="1216A16F" w:rsidR="00412056" w:rsidRPr="00B3043D" w:rsidRDefault="00412056" w:rsidP="00412056">
            <w:pPr>
              <w:pStyle w:val="TableParagraph"/>
            </w:pPr>
            <w:r w:rsidRPr="00AA0738">
              <w:t xml:space="preserve"> 2,119.68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4AF35DA5" w14:textId="18476116" w:rsidR="00412056" w:rsidRPr="00B3043D" w:rsidRDefault="00412056" w:rsidP="00412056">
            <w:pPr>
              <w:pStyle w:val="TableParagraph"/>
            </w:pPr>
            <w:r w:rsidRPr="003C7BA7">
              <w:t xml:space="preserve"> 2,590.72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55C6FA9" w14:textId="575E90FD" w:rsidR="00412056" w:rsidRPr="00B3043D" w:rsidRDefault="00412056" w:rsidP="00412056">
            <w:pPr>
              <w:pStyle w:val="TableParagraph"/>
            </w:pPr>
            <w:r w:rsidRPr="00AC6227">
              <w:t xml:space="preserve"> 3,061.77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63495BC" w14:textId="4ABCDC11" w:rsidR="00412056" w:rsidRPr="00B3043D" w:rsidRDefault="00412056" w:rsidP="00412056">
            <w:pPr>
              <w:pStyle w:val="TableParagraph"/>
            </w:pPr>
            <w:r w:rsidRPr="00F77B9B">
              <w:t xml:space="preserve"> 3,532.80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5A614A80" w14:textId="2AB7142F" w:rsidR="00412056" w:rsidRPr="00B3043D" w:rsidRDefault="00412056" w:rsidP="00412056">
            <w:pPr>
              <w:pStyle w:val="TableParagraph"/>
            </w:pPr>
            <w:r w:rsidRPr="008F1A58">
              <w:t xml:space="preserve"> 4,239.36 </w:t>
            </w:r>
          </w:p>
        </w:tc>
      </w:tr>
      <w:tr w:rsidR="00412056" w:rsidRPr="000E1F57" w14:paraId="1DE87C54" w14:textId="77777777" w:rsidTr="00412056">
        <w:trPr>
          <w:trHeight w:val="233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9F43A9E" w14:textId="141B11E4" w:rsidR="00412056" w:rsidRPr="00776369" w:rsidRDefault="00412056" w:rsidP="00412056">
            <w:pPr>
              <w:pStyle w:val="TableParagraph"/>
            </w:pPr>
            <w:r w:rsidRPr="0011023D">
              <w:t xml:space="preserve"> 145,736.00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979A0E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PETWORTH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1DBDA3" w14:textId="0E1897EC" w:rsidR="00412056" w:rsidRPr="00780CE2" w:rsidRDefault="00412056" w:rsidP="00412056">
            <w:pPr>
              <w:pStyle w:val="TableParagraph"/>
            </w:pPr>
            <w:r w:rsidRPr="00554BE2">
              <w:t xml:space="preserve"> 148,443.00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201179D" w14:textId="0DA6F3AF" w:rsidR="00412056" w:rsidRPr="00B3043D" w:rsidRDefault="00412056" w:rsidP="00412056">
            <w:pPr>
              <w:pStyle w:val="TableParagraph"/>
            </w:pPr>
            <w:r w:rsidRPr="001309A4">
              <w:t xml:space="preserve"> 1,308.40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EF3D68C" w14:textId="4AD745AD" w:rsidR="00412056" w:rsidRPr="00B3043D" w:rsidRDefault="00412056" w:rsidP="00412056">
            <w:pPr>
              <w:pStyle w:val="TableParagraph"/>
            </w:pPr>
            <w:r w:rsidRPr="00354BEB">
              <w:t xml:space="preserve"> 1,445.22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B7AA402" w14:textId="440C4088" w:rsidR="00412056" w:rsidRPr="00B3043D" w:rsidRDefault="00412056" w:rsidP="00412056">
            <w:pPr>
              <w:pStyle w:val="TableParagraph"/>
            </w:pPr>
            <w:r w:rsidRPr="000250EF">
              <w:t xml:space="preserve"> 1,686.10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AF2B0D3" w14:textId="22B6BB4A" w:rsidR="00412056" w:rsidRPr="00B3043D" w:rsidRDefault="00412056" w:rsidP="00412056">
            <w:pPr>
              <w:pStyle w:val="TableParagraph"/>
            </w:pPr>
            <w:r w:rsidRPr="004E10C9">
              <w:t xml:space="preserve"> 1,926.96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766F2A" w14:textId="55CB22E3" w:rsidR="00412056" w:rsidRPr="00B3043D" w:rsidRDefault="00412056" w:rsidP="00412056">
            <w:pPr>
              <w:pStyle w:val="TableParagraph"/>
            </w:pPr>
            <w:r w:rsidRPr="00AA0738">
              <w:t xml:space="preserve"> 2,167.84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9934FEF" w14:textId="74CC1298" w:rsidR="00412056" w:rsidRPr="00B3043D" w:rsidRDefault="00412056" w:rsidP="00412056">
            <w:pPr>
              <w:pStyle w:val="TableParagraph"/>
            </w:pPr>
            <w:r w:rsidRPr="003C7BA7">
              <w:t xml:space="preserve"> 2,649.58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6E6E14" w14:textId="62FE11AC" w:rsidR="00412056" w:rsidRPr="00B3043D" w:rsidRDefault="00412056" w:rsidP="00412056">
            <w:pPr>
              <w:pStyle w:val="TableParagraph"/>
            </w:pPr>
            <w:r w:rsidRPr="00AC6227">
              <w:t xml:space="preserve"> 3,131.33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81981C" w14:textId="78955F99" w:rsidR="00412056" w:rsidRPr="00B3043D" w:rsidRDefault="00412056" w:rsidP="00412056">
            <w:pPr>
              <w:pStyle w:val="TableParagraph"/>
            </w:pPr>
            <w:r w:rsidRPr="00F77B9B">
              <w:t xml:space="preserve"> 3,613.06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0CB52F69" w14:textId="044E8FFC" w:rsidR="00412056" w:rsidRPr="00B3043D" w:rsidRDefault="00412056" w:rsidP="00412056">
            <w:pPr>
              <w:pStyle w:val="TableParagraph"/>
            </w:pPr>
            <w:r w:rsidRPr="008F1A58">
              <w:t xml:space="preserve"> 4,335.68 </w:t>
            </w:r>
          </w:p>
        </w:tc>
      </w:tr>
      <w:tr w:rsidR="00412056" w:rsidRPr="000E1F57" w14:paraId="27F7514F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AF66A4B" w14:textId="6589EDDE" w:rsidR="00412056" w:rsidRPr="00776369" w:rsidRDefault="00412056" w:rsidP="00412056">
            <w:pPr>
              <w:pStyle w:val="TableParagraph"/>
            </w:pPr>
            <w:r w:rsidRPr="0011023D">
              <w:t xml:space="preserve"> 96,000.00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A58BFE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PLAISTOW AND IFOLD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9C6AFC0" w14:textId="010B5796" w:rsidR="00412056" w:rsidRPr="00780CE2" w:rsidRDefault="00412056" w:rsidP="00412056">
            <w:pPr>
              <w:pStyle w:val="TableParagraph"/>
            </w:pPr>
            <w:r w:rsidRPr="00554BE2">
              <w:t xml:space="preserve"> 118,000.00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76512061" w14:textId="0888C99E" w:rsidR="00412056" w:rsidRPr="00B3043D" w:rsidRDefault="00412056" w:rsidP="00412056">
            <w:pPr>
              <w:pStyle w:val="TableParagraph"/>
            </w:pPr>
            <w:r w:rsidRPr="001309A4">
              <w:t xml:space="preserve"> 1,133.90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1541BF5" w14:textId="676EB766" w:rsidR="00412056" w:rsidRPr="00B3043D" w:rsidRDefault="00412056" w:rsidP="00412056">
            <w:pPr>
              <w:pStyle w:val="TableParagraph"/>
            </w:pPr>
            <w:r w:rsidRPr="00354BEB">
              <w:t xml:space="preserve"> 1,438.97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2C13D14" w14:textId="1F895D63" w:rsidR="00412056" w:rsidRPr="00B3043D" w:rsidRDefault="00412056" w:rsidP="00412056">
            <w:pPr>
              <w:pStyle w:val="TableParagraph"/>
            </w:pPr>
            <w:r w:rsidRPr="000250EF">
              <w:t xml:space="preserve"> 1,678.80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A50EF26" w14:textId="2B0BDB88" w:rsidR="00412056" w:rsidRPr="00B3043D" w:rsidRDefault="00412056" w:rsidP="00412056">
            <w:pPr>
              <w:pStyle w:val="TableParagraph"/>
            </w:pPr>
            <w:r w:rsidRPr="004E10C9">
              <w:t xml:space="preserve"> 1,918.63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DF35833" w14:textId="2403CA7E" w:rsidR="00412056" w:rsidRPr="00B3043D" w:rsidRDefault="00412056" w:rsidP="00412056">
            <w:pPr>
              <w:pStyle w:val="TableParagraph"/>
            </w:pPr>
            <w:r w:rsidRPr="00AA0738">
              <w:t xml:space="preserve"> 2,158.46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B8B7CBD" w14:textId="1169D693" w:rsidR="00412056" w:rsidRPr="00B3043D" w:rsidRDefault="00412056" w:rsidP="00412056">
            <w:pPr>
              <w:pStyle w:val="TableParagraph"/>
            </w:pPr>
            <w:r w:rsidRPr="003C7BA7">
              <w:t xml:space="preserve"> 2,638.12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13D1AD5" w14:textId="33A10482" w:rsidR="00412056" w:rsidRPr="00B3043D" w:rsidRDefault="00412056" w:rsidP="00412056">
            <w:pPr>
              <w:pStyle w:val="TableParagraph"/>
            </w:pPr>
            <w:r w:rsidRPr="00AC6227">
              <w:t xml:space="preserve"> 3,117.78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03B0B63" w14:textId="20079542" w:rsidR="00412056" w:rsidRPr="00B3043D" w:rsidRDefault="00412056" w:rsidP="00412056">
            <w:pPr>
              <w:pStyle w:val="TableParagraph"/>
            </w:pPr>
            <w:r w:rsidRPr="00F77B9B">
              <w:t xml:space="preserve"> 3,597.43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14309CAD" w14:textId="0E8FFFDC" w:rsidR="00412056" w:rsidRPr="00B3043D" w:rsidRDefault="00412056" w:rsidP="00412056">
            <w:pPr>
              <w:pStyle w:val="TableParagraph"/>
            </w:pPr>
            <w:r w:rsidRPr="008F1A58">
              <w:t xml:space="preserve"> 4,316.92 </w:t>
            </w:r>
          </w:p>
        </w:tc>
      </w:tr>
      <w:tr w:rsidR="00412056" w:rsidRPr="000E1F57" w14:paraId="56093CA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5F70539" w14:textId="342281E0" w:rsidR="00412056" w:rsidRPr="00776369" w:rsidRDefault="00412056" w:rsidP="00412056">
            <w:pPr>
              <w:pStyle w:val="TableParagraph"/>
            </w:pPr>
            <w:r w:rsidRPr="0011023D">
              <w:t xml:space="preserve"> 37,070.00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09042C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ROGATE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95E66AB" w14:textId="477F3E26" w:rsidR="00412056" w:rsidRPr="00780CE2" w:rsidRDefault="00412056" w:rsidP="00412056">
            <w:pPr>
              <w:pStyle w:val="TableParagraph"/>
            </w:pPr>
            <w:r w:rsidRPr="00554BE2">
              <w:t xml:space="preserve"> 39,850.00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5958590" w14:textId="06DCF81E" w:rsidR="00412056" w:rsidRPr="00B3043D" w:rsidRDefault="00412056" w:rsidP="00412056">
            <w:pPr>
              <w:pStyle w:val="TableParagraph"/>
            </w:pPr>
            <w:r w:rsidRPr="001309A4">
              <w:t xml:space="preserve"> 797.20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431C9A5" w14:textId="1F9E534B" w:rsidR="00412056" w:rsidRPr="00B3043D" w:rsidRDefault="00412056" w:rsidP="00412056">
            <w:pPr>
              <w:pStyle w:val="TableParagraph"/>
            </w:pPr>
            <w:r w:rsidRPr="00354BEB">
              <w:t xml:space="preserve"> 1,402.92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5117AD0" w14:textId="1B4ABB77" w:rsidR="00412056" w:rsidRPr="00B3043D" w:rsidRDefault="00412056" w:rsidP="00412056">
            <w:pPr>
              <w:pStyle w:val="TableParagraph"/>
            </w:pPr>
            <w:r w:rsidRPr="000250EF">
              <w:t xml:space="preserve"> 1,636.74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AA13610" w14:textId="56618AA3" w:rsidR="00412056" w:rsidRPr="00B3043D" w:rsidRDefault="00412056" w:rsidP="00412056">
            <w:pPr>
              <w:pStyle w:val="TableParagraph"/>
            </w:pPr>
            <w:r w:rsidRPr="004E10C9">
              <w:t xml:space="preserve"> 1,870.56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5A3B5A3" w14:textId="6F5E9D32" w:rsidR="00412056" w:rsidRPr="00B3043D" w:rsidRDefault="00412056" w:rsidP="00412056">
            <w:pPr>
              <w:pStyle w:val="TableParagraph"/>
            </w:pPr>
            <w:r w:rsidRPr="00AA0738">
              <w:t xml:space="preserve"> 2,104.38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7C2666" w14:textId="18903520" w:rsidR="00412056" w:rsidRPr="00B3043D" w:rsidRDefault="00412056" w:rsidP="00412056">
            <w:pPr>
              <w:pStyle w:val="TableParagraph"/>
            </w:pPr>
            <w:r w:rsidRPr="003C7BA7">
              <w:t xml:space="preserve"> 2,572.02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9D9FE62" w14:textId="270EAB63" w:rsidR="00412056" w:rsidRPr="00B3043D" w:rsidRDefault="00412056" w:rsidP="00412056">
            <w:pPr>
              <w:pStyle w:val="TableParagraph"/>
            </w:pPr>
            <w:r w:rsidRPr="00AC6227">
              <w:t xml:space="preserve"> 3,039.67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B00BB95" w14:textId="3716A749" w:rsidR="00412056" w:rsidRPr="00B3043D" w:rsidRDefault="00412056" w:rsidP="00412056">
            <w:pPr>
              <w:pStyle w:val="TableParagraph"/>
            </w:pPr>
            <w:r w:rsidRPr="00F77B9B">
              <w:t xml:space="preserve"> 3,507.30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662935FE" w14:textId="43AEF679" w:rsidR="00412056" w:rsidRPr="00B3043D" w:rsidRDefault="00412056" w:rsidP="00412056">
            <w:pPr>
              <w:pStyle w:val="TableParagraph"/>
            </w:pPr>
            <w:r w:rsidRPr="008F1A58">
              <w:t xml:space="preserve"> 4,208.76 </w:t>
            </w:r>
          </w:p>
        </w:tc>
      </w:tr>
      <w:tr w:rsidR="00412056" w:rsidRPr="000E1F57" w14:paraId="65830935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B686AF2" w14:textId="0536C285" w:rsidR="00412056" w:rsidRPr="00776369" w:rsidRDefault="00412056" w:rsidP="00412056">
            <w:pPr>
              <w:pStyle w:val="TableParagraph"/>
            </w:pPr>
            <w:r w:rsidRPr="0011023D">
              <w:t xml:space="preserve"> 525,740.00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FDB9A0F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SELSEY TOWN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6B20A9E" w14:textId="085B3B45" w:rsidR="00412056" w:rsidRPr="00780CE2" w:rsidRDefault="00412056" w:rsidP="00412056">
            <w:pPr>
              <w:pStyle w:val="TableParagraph"/>
            </w:pPr>
            <w:r w:rsidRPr="00554BE2">
              <w:t xml:space="preserve"> 561,900.00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474E08B8" w14:textId="0B20FBC5" w:rsidR="00412056" w:rsidRPr="00B3043D" w:rsidRDefault="00412056" w:rsidP="00412056">
            <w:pPr>
              <w:pStyle w:val="TableParagraph"/>
            </w:pPr>
            <w:r w:rsidRPr="001309A4">
              <w:t xml:space="preserve"> 4,539.10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7B152F6" w14:textId="2763BF9A" w:rsidR="00412056" w:rsidRPr="00B3043D" w:rsidRDefault="00412056" w:rsidP="00412056">
            <w:pPr>
              <w:pStyle w:val="TableParagraph"/>
            </w:pPr>
            <w:r w:rsidRPr="00354BEB">
              <w:t xml:space="preserve"> 1,452.12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8C87239" w14:textId="1DF717BC" w:rsidR="00412056" w:rsidRPr="00B3043D" w:rsidRDefault="00412056" w:rsidP="00412056">
            <w:pPr>
              <w:pStyle w:val="TableParagraph"/>
            </w:pPr>
            <w:r w:rsidRPr="000250EF">
              <w:t xml:space="preserve"> 1,694.14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CD2B9CB" w14:textId="4BD1B8C4" w:rsidR="00412056" w:rsidRPr="00B3043D" w:rsidRDefault="00412056" w:rsidP="00412056">
            <w:pPr>
              <w:pStyle w:val="TableParagraph"/>
            </w:pPr>
            <w:r w:rsidRPr="004E10C9">
              <w:t xml:space="preserve"> 1,936.16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B2E665C" w14:textId="67035A78" w:rsidR="00412056" w:rsidRPr="00B3043D" w:rsidRDefault="00412056" w:rsidP="00412056">
            <w:pPr>
              <w:pStyle w:val="TableParagraph"/>
            </w:pPr>
            <w:r w:rsidRPr="00AA0738">
              <w:t xml:space="preserve"> 2,178.18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E198116" w14:textId="59212342" w:rsidR="00412056" w:rsidRPr="00B3043D" w:rsidRDefault="00412056" w:rsidP="00412056">
            <w:pPr>
              <w:pStyle w:val="TableParagraph"/>
            </w:pPr>
            <w:r w:rsidRPr="003C7BA7">
              <w:t xml:space="preserve"> 2,662.22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379DC2C" w14:textId="1EAAC38D" w:rsidR="00412056" w:rsidRPr="00B3043D" w:rsidRDefault="00412056" w:rsidP="00412056">
            <w:pPr>
              <w:pStyle w:val="TableParagraph"/>
            </w:pPr>
            <w:r w:rsidRPr="00AC6227">
              <w:t xml:space="preserve"> 3,146.27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50039C8" w14:textId="0F1F6CF7" w:rsidR="00412056" w:rsidRPr="00B3043D" w:rsidRDefault="00412056" w:rsidP="00412056">
            <w:pPr>
              <w:pStyle w:val="TableParagraph"/>
            </w:pPr>
            <w:r w:rsidRPr="00F77B9B">
              <w:t xml:space="preserve"> 3,630.30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24B59788" w14:textId="69B70CC0" w:rsidR="00412056" w:rsidRPr="00B3043D" w:rsidRDefault="00412056" w:rsidP="00412056">
            <w:pPr>
              <w:pStyle w:val="TableParagraph"/>
            </w:pPr>
            <w:r w:rsidRPr="008F1A58">
              <w:t xml:space="preserve"> 4,356.36 </w:t>
            </w:r>
          </w:p>
        </w:tc>
      </w:tr>
      <w:tr w:rsidR="00412056" w:rsidRPr="000E1F57" w14:paraId="56E7B3AA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F05170F" w14:textId="11354BA5" w:rsidR="00412056" w:rsidRPr="00776369" w:rsidRDefault="00412056" w:rsidP="00412056">
            <w:pPr>
              <w:pStyle w:val="TableParagraph"/>
            </w:pPr>
            <w:r w:rsidRPr="0011023D">
              <w:t xml:space="preserve"> 43,070.00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1528E5D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SIDLESHAM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2C5FA0" w14:textId="4CF31DC1" w:rsidR="00412056" w:rsidRPr="00780CE2" w:rsidRDefault="00412056" w:rsidP="00412056">
            <w:pPr>
              <w:pStyle w:val="TableParagraph"/>
            </w:pPr>
            <w:r w:rsidRPr="00554BE2">
              <w:t xml:space="preserve"> 47,625.00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C5D4ECD" w14:textId="1A09546B" w:rsidR="00412056" w:rsidRPr="00B3043D" w:rsidRDefault="00412056" w:rsidP="00412056">
            <w:pPr>
              <w:pStyle w:val="TableParagraph"/>
            </w:pPr>
            <w:r w:rsidRPr="001309A4">
              <w:t xml:space="preserve"> 621.70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A4C17F" w14:textId="5A13F63B" w:rsidR="00412056" w:rsidRPr="00B3043D" w:rsidRDefault="00412056" w:rsidP="00412056">
            <w:pPr>
              <w:pStyle w:val="TableParagraph"/>
            </w:pPr>
            <w:r w:rsidRPr="00354BEB">
              <w:t xml:space="preserve"> 1,420.66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5A019BA" w14:textId="2AB41A94" w:rsidR="00412056" w:rsidRPr="00B3043D" w:rsidRDefault="00412056" w:rsidP="00412056">
            <w:pPr>
              <w:pStyle w:val="TableParagraph"/>
            </w:pPr>
            <w:r w:rsidRPr="000250EF">
              <w:t xml:space="preserve"> 1,657.44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A07C052" w14:textId="60E135BD" w:rsidR="00412056" w:rsidRPr="00B3043D" w:rsidRDefault="00412056" w:rsidP="00412056">
            <w:pPr>
              <w:pStyle w:val="TableParagraph"/>
            </w:pPr>
            <w:r w:rsidRPr="004E10C9">
              <w:t xml:space="preserve"> 1,894.21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69FC20" w14:textId="0A3EDC49" w:rsidR="00412056" w:rsidRPr="00B3043D" w:rsidRDefault="00412056" w:rsidP="00412056">
            <w:pPr>
              <w:pStyle w:val="TableParagraph"/>
            </w:pPr>
            <w:r w:rsidRPr="00AA0738">
              <w:t xml:space="preserve"> 2,130.99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AFA5EDF" w14:textId="60D9CD49" w:rsidR="00412056" w:rsidRPr="00B3043D" w:rsidRDefault="00412056" w:rsidP="00412056">
            <w:pPr>
              <w:pStyle w:val="TableParagraph"/>
            </w:pPr>
            <w:r w:rsidRPr="003C7BA7">
              <w:t xml:space="preserve"> 2,604.54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216659B" w14:textId="22F315A9" w:rsidR="00412056" w:rsidRPr="00B3043D" w:rsidRDefault="00412056" w:rsidP="00412056">
            <w:pPr>
              <w:pStyle w:val="TableParagraph"/>
            </w:pPr>
            <w:r w:rsidRPr="00AC6227">
              <w:t xml:space="preserve"> 3,078.10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044C7EC" w14:textId="0622EDFF" w:rsidR="00412056" w:rsidRPr="00B3043D" w:rsidRDefault="00412056" w:rsidP="00412056">
            <w:pPr>
              <w:pStyle w:val="TableParagraph"/>
            </w:pPr>
            <w:r w:rsidRPr="00F77B9B">
              <w:t xml:space="preserve"> 3,551.65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29B66FB1" w14:textId="452D7F71" w:rsidR="00412056" w:rsidRPr="00B3043D" w:rsidRDefault="00412056" w:rsidP="00412056">
            <w:pPr>
              <w:pStyle w:val="TableParagraph"/>
            </w:pPr>
            <w:r w:rsidRPr="008F1A58">
              <w:t xml:space="preserve"> 4,261.98 </w:t>
            </w:r>
          </w:p>
        </w:tc>
      </w:tr>
      <w:tr w:rsidR="00412056" w:rsidRPr="000E1F57" w14:paraId="423B6C06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1E45CD9" w14:textId="58143FC8" w:rsidR="00412056" w:rsidRPr="00776369" w:rsidRDefault="00412056" w:rsidP="00412056">
            <w:pPr>
              <w:pStyle w:val="TableParagraph"/>
            </w:pPr>
            <w:r w:rsidRPr="0011023D">
              <w:t xml:space="preserve"> 22,036.00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0CAAD6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SINGLETON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7A6A0CB8" w14:textId="37AFEF43" w:rsidR="00412056" w:rsidRPr="00780CE2" w:rsidRDefault="00412056" w:rsidP="00412056">
            <w:pPr>
              <w:pStyle w:val="TableParagraph"/>
            </w:pPr>
            <w:r w:rsidRPr="00554BE2">
              <w:t xml:space="preserve"> 25,341.00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176EEAC" w14:textId="3C7B1D75" w:rsidR="00412056" w:rsidRPr="00B3043D" w:rsidRDefault="00412056" w:rsidP="00412056">
            <w:pPr>
              <w:pStyle w:val="TableParagraph"/>
            </w:pPr>
            <w:r w:rsidRPr="001309A4">
              <w:t xml:space="preserve"> 251.20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AAF1D37" w14:textId="2D2F2395" w:rsidR="00412056" w:rsidRPr="00B3043D" w:rsidRDefault="00412056" w:rsidP="00412056">
            <w:pPr>
              <w:pStyle w:val="TableParagraph"/>
            </w:pPr>
            <w:r w:rsidRPr="00354BEB">
              <w:t xml:space="preserve"> 1,436.84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B00B3EE" w14:textId="0E31849B" w:rsidR="00412056" w:rsidRPr="00B3043D" w:rsidRDefault="00412056" w:rsidP="00412056">
            <w:pPr>
              <w:pStyle w:val="TableParagraph"/>
            </w:pPr>
            <w:r w:rsidRPr="000250EF">
              <w:t xml:space="preserve"> 1,676.32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50368FC" w14:textId="7687CE0C" w:rsidR="00412056" w:rsidRPr="00B3043D" w:rsidRDefault="00412056" w:rsidP="00412056">
            <w:pPr>
              <w:pStyle w:val="TableParagraph"/>
            </w:pPr>
            <w:r w:rsidRPr="004E10C9">
              <w:t xml:space="preserve"> 1,915.79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EDF55E0" w14:textId="0B382D08" w:rsidR="00412056" w:rsidRPr="00B3043D" w:rsidRDefault="00412056" w:rsidP="00412056">
            <w:pPr>
              <w:pStyle w:val="TableParagraph"/>
            </w:pPr>
            <w:r w:rsidRPr="00AA0738">
              <w:t xml:space="preserve"> 2,155.27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8EE5368" w14:textId="493202C3" w:rsidR="00412056" w:rsidRPr="00B3043D" w:rsidRDefault="00412056" w:rsidP="00412056">
            <w:pPr>
              <w:pStyle w:val="TableParagraph"/>
            </w:pPr>
            <w:r w:rsidRPr="003C7BA7">
              <w:t xml:space="preserve"> 2,634.22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A029F3D" w14:textId="3388F648" w:rsidR="00412056" w:rsidRPr="00B3043D" w:rsidRDefault="00412056" w:rsidP="00412056">
            <w:pPr>
              <w:pStyle w:val="TableParagraph"/>
            </w:pPr>
            <w:r w:rsidRPr="00AC6227">
              <w:t xml:space="preserve"> 3,113.18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1A3B490" w14:textId="77750F6E" w:rsidR="00412056" w:rsidRPr="00B3043D" w:rsidRDefault="00412056" w:rsidP="00412056">
            <w:pPr>
              <w:pStyle w:val="TableParagraph"/>
            </w:pPr>
            <w:r w:rsidRPr="00F77B9B">
              <w:t xml:space="preserve"> 3,592.11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4052C424" w14:textId="09B9352B" w:rsidR="00412056" w:rsidRPr="00B3043D" w:rsidRDefault="00412056" w:rsidP="00412056">
            <w:pPr>
              <w:pStyle w:val="TableParagraph"/>
            </w:pPr>
            <w:r w:rsidRPr="008F1A58">
              <w:t xml:space="preserve"> 4,310.54 </w:t>
            </w:r>
          </w:p>
        </w:tc>
      </w:tr>
      <w:tr w:rsidR="00412056" w:rsidRPr="000E1F57" w14:paraId="50938D58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ABFEF0" w14:textId="70BB5560" w:rsidR="00412056" w:rsidRPr="00776369" w:rsidRDefault="00412056" w:rsidP="00412056">
            <w:pPr>
              <w:pStyle w:val="TableParagraph"/>
            </w:pPr>
            <w:r w:rsidRPr="0011023D">
              <w:t xml:space="preserve"> 222,998.80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D60387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SOUTHBOURNE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F623F9D" w14:textId="42C4548F" w:rsidR="00412056" w:rsidRPr="00780CE2" w:rsidRDefault="00412056" w:rsidP="00412056">
            <w:pPr>
              <w:pStyle w:val="TableParagraph"/>
            </w:pPr>
            <w:r w:rsidRPr="00554BE2">
              <w:t xml:space="preserve"> 237,204.00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72F278E" w14:textId="79BCF7EB" w:rsidR="00412056" w:rsidRPr="00B3043D" w:rsidRDefault="00412056" w:rsidP="00412056">
            <w:pPr>
              <w:pStyle w:val="TableParagraph"/>
            </w:pPr>
            <w:r w:rsidRPr="001309A4">
              <w:t xml:space="preserve"> 2,704.30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70D2AF0" w14:textId="116A27D3" w:rsidR="00412056" w:rsidRPr="00B3043D" w:rsidRDefault="00412056" w:rsidP="00412056">
            <w:pPr>
              <w:pStyle w:val="TableParagraph"/>
            </w:pPr>
            <w:r w:rsidRPr="00354BEB">
              <w:t xml:space="preserve"> 1,428.06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F34DD15" w14:textId="7BB4EDF2" w:rsidR="00412056" w:rsidRPr="00B3043D" w:rsidRDefault="00412056" w:rsidP="00412056">
            <w:pPr>
              <w:pStyle w:val="TableParagraph"/>
            </w:pPr>
            <w:r w:rsidRPr="000250EF">
              <w:t xml:space="preserve"> 1,666.08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A122254" w14:textId="2611509D" w:rsidR="00412056" w:rsidRPr="00B3043D" w:rsidRDefault="00412056" w:rsidP="00412056">
            <w:pPr>
              <w:pStyle w:val="TableParagraph"/>
            </w:pPr>
            <w:r w:rsidRPr="004E10C9">
              <w:t xml:space="preserve"> 1,904.08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4BBD718" w14:textId="58EE57CD" w:rsidR="00412056" w:rsidRPr="00B3043D" w:rsidRDefault="00412056" w:rsidP="00412056">
            <w:pPr>
              <w:pStyle w:val="TableParagraph"/>
            </w:pPr>
            <w:r w:rsidRPr="00AA0738">
              <w:t xml:space="preserve"> 2,142.10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53780BF" w14:textId="17F6169D" w:rsidR="00412056" w:rsidRPr="00B3043D" w:rsidRDefault="00412056" w:rsidP="00412056">
            <w:pPr>
              <w:pStyle w:val="TableParagraph"/>
            </w:pPr>
            <w:r w:rsidRPr="003C7BA7">
              <w:t xml:space="preserve"> 2,618.12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D52EEBC" w14:textId="12DD686A" w:rsidR="00412056" w:rsidRPr="00B3043D" w:rsidRDefault="00412056" w:rsidP="00412056">
            <w:pPr>
              <w:pStyle w:val="TableParagraph"/>
            </w:pPr>
            <w:r w:rsidRPr="00AC6227">
              <w:t xml:space="preserve"> 3,094.15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19D89D9" w14:textId="3C0D7CF0" w:rsidR="00412056" w:rsidRPr="00B3043D" w:rsidRDefault="00412056" w:rsidP="00412056">
            <w:pPr>
              <w:pStyle w:val="TableParagraph"/>
            </w:pPr>
            <w:r w:rsidRPr="00F77B9B">
              <w:t xml:space="preserve"> 3,570.16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23BE24B9" w14:textId="307C30DC" w:rsidR="00412056" w:rsidRPr="00B3043D" w:rsidRDefault="00412056" w:rsidP="00412056">
            <w:pPr>
              <w:pStyle w:val="TableParagraph"/>
            </w:pPr>
            <w:r w:rsidRPr="008F1A58">
              <w:t xml:space="preserve"> 4,284.20 </w:t>
            </w:r>
          </w:p>
        </w:tc>
      </w:tr>
      <w:tr w:rsidR="00412056" w:rsidRPr="000E1F57" w14:paraId="0D6986DB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7A25564" w14:textId="3D8927AC" w:rsidR="00412056" w:rsidRPr="00776369" w:rsidRDefault="00412056" w:rsidP="00412056">
            <w:pPr>
              <w:pStyle w:val="TableParagraph"/>
            </w:pPr>
            <w:r w:rsidRPr="0011023D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9B2B0CD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STEDHAM WITH IPING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1735694A" w14:textId="18894817" w:rsidR="00412056" w:rsidRPr="00780CE2" w:rsidRDefault="00412056" w:rsidP="00412056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7714F3ED" w14:textId="00A72FE6" w:rsidR="00412056" w:rsidRPr="00B3043D" w:rsidRDefault="00412056" w:rsidP="00412056">
            <w:pPr>
              <w:pStyle w:val="TableParagraph"/>
            </w:pPr>
            <w:r w:rsidRPr="001309A4">
              <w:t xml:space="preserve"> 430.10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9DEC634" w14:textId="324D2EBB" w:rsidR="00412056" w:rsidRPr="00B3043D" w:rsidRDefault="00412056" w:rsidP="00412056">
            <w:pPr>
              <w:pStyle w:val="TableParagraph"/>
            </w:pPr>
            <w:r w:rsidRPr="00354BEB">
              <w:t xml:space="preserve"> 1,408.34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266A383" w14:textId="54410C32" w:rsidR="00412056" w:rsidRPr="00B3043D" w:rsidRDefault="00412056" w:rsidP="00412056">
            <w:pPr>
              <w:pStyle w:val="TableParagraph"/>
            </w:pPr>
            <w:r w:rsidRPr="000250EF">
              <w:t xml:space="preserve"> 1,643.07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669BC4B6" w14:textId="38D7385A" w:rsidR="00412056" w:rsidRPr="00B3043D" w:rsidRDefault="00412056" w:rsidP="00412056">
            <w:pPr>
              <w:pStyle w:val="TableParagraph"/>
            </w:pPr>
            <w:r w:rsidRPr="004E10C9">
              <w:t xml:space="preserve"> 1,877.79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0D65828" w14:textId="2529B9E6" w:rsidR="00412056" w:rsidRPr="00B3043D" w:rsidRDefault="00412056" w:rsidP="00412056">
            <w:pPr>
              <w:pStyle w:val="TableParagraph"/>
            </w:pPr>
            <w:r w:rsidRPr="00AA0738">
              <w:t xml:space="preserve"> 2,112.52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A00A86F" w14:textId="408E88EF" w:rsidR="00412056" w:rsidRPr="00B3043D" w:rsidRDefault="00412056" w:rsidP="00412056">
            <w:pPr>
              <w:pStyle w:val="TableParagraph"/>
            </w:pPr>
            <w:r w:rsidRPr="003C7BA7">
              <w:t xml:space="preserve"> 2,581.97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64A831E" w14:textId="1392F8B8" w:rsidR="00412056" w:rsidRPr="00B3043D" w:rsidRDefault="00412056" w:rsidP="00412056">
            <w:pPr>
              <w:pStyle w:val="TableParagraph"/>
            </w:pPr>
            <w:r w:rsidRPr="00AC6227">
              <w:t xml:space="preserve"> 3,051.43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394DE35" w14:textId="5970CD09" w:rsidR="00412056" w:rsidRPr="00B3043D" w:rsidRDefault="00412056" w:rsidP="00412056">
            <w:pPr>
              <w:pStyle w:val="TableParagraph"/>
            </w:pPr>
            <w:r w:rsidRPr="00F77B9B">
              <w:t xml:space="preserve"> 3,520.86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711D5597" w14:textId="58EEE5B3" w:rsidR="00412056" w:rsidRPr="00B3043D" w:rsidRDefault="00412056" w:rsidP="00412056">
            <w:pPr>
              <w:pStyle w:val="TableParagraph"/>
            </w:pPr>
            <w:r w:rsidRPr="008F1A58">
              <w:t xml:space="preserve"> 4,225.04 </w:t>
            </w:r>
          </w:p>
        </w:tc>
      </w:tr>
      <w:tr w:rsidR="00412056" w:rsidRPr="000E1F57" w14:paraId="6D35CB0F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46742EC" w14:textId="5F1FA38A" w:rsidR="00412056" w:rsidRPr="00776369" w:rsidRDefault="00412056" w:rsidP="00412056">
            <w:pPr>
              <w:pStyle w:val="TableParagraph"/>
            </w:pPr>
            <w:r w:rsidRPr="0011023D">
              <w:t xml:space="preserve"> 1,500.00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87F1687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STOPHAM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E8FF4C3" w14:textId="2DB2E7F2" w:rsidR="00412056" w:rsidRPr="00780CE2" w:rsidRDefault="00412056" w:rsidP="00412056">
            <w:pPr>
              <w:pStyle w:val="TableParagraph"/>
            </w:pPr>
            <w:r w:rsidRPr="00554BE2">
              <w:t xml:space="preserve"> 1,500.00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3ADADC3" w14:textId="7F7AD434" w:rsidR="00412056" w:rsidRPr="00B3043D" w:rsidRDefault="00412056" w:rsidP="00412056">
            <w:pPr>
              <w:pStyle w:val="TableParagraph"/>
            </w:pPr>
            <w:r w:rsidRPr="001309A4">
              <w:t xml:space="preserve"> 48.30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8EFF246" w14:textId="53FD7200" w:rsidR="00412056" w:rsidRPr="00B3043D" w:rsidRDefault="00412056" w:rsidP="00412056">
            <w:pPr>
              <w:pStyle w:val="TableParagraph"/>
            </w:pPr>
            <w:r w:rsidRPr="00354BEB">
              <w:t xml:space="preserve"> 1,390.30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2E3880" w14:textId="176C7C2B" w:rsidR="00412056" w:rsidRPr="00B3043D" w:rsidRDefault="00412056" w:rsidP="00412056">
            <w:pPr>
              <w:pStyle w:val="TableParagraph"/>
            </w:pPr>
            <w:r w:rsidRPr="000250EF">
              <w:t xml:space="preserve"> 1,622.02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03A74DF" w14:textId="264BA321" w:rsidR="00412056" w:rsidRPr="00B3043D" w:rsidRDefault="00412056" w:rsidP="00412056">
            <w:pPr>
              <w:pStyle w:val="TableParagraph"/>
            </w:pPr>
            <w:r w:rsidRPr="004E10C9">
              <w:t xml:space="preserve"> 1,853.73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DA257D7" w14:textId="00C123DD" w:rsidR="00412056" w:rsidRPr="00B3043D" w:rsidRDefault="00412056" w:rsidP="00412056">
            <w:pPr>
              <w:pStyle w:val="TableParagraph"/>
            </w:pPr>
            <w:r w:rsidRPr="00AA0738">
              <w:t xml:space="preserve"> 2,085.45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810C239" w14:textId="17B151D0" w:rsidR="00412056" w:rsidRPr="00B3043D" w:rsidRDefault="00412056" w:rsidP="00412056">
            <w:pPr>
              <w:pStyle w:val="TableParagraph"/>
            </w:pPr>
            <w:r w:rsidRPr="003C7BA7">
              <w:t xml:space="preserve"> 2,548.88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5F7ECDB" w14:textId="59A9CC53" w:rsidR="00412056" w:rsidRPr="00B3043D" w:rsidRDefault="00412056" w:rsidP="00412056">
            <w:pPr>
              <w:pStyle w:val="TableParagraph"/>
            </w:pPr>
            <w:r w:rsidRPr="00AC6227">
              <w:t xml:space="preserve"> 3,012.32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4679D4" w14:textId="7DB2CB7B" w:rsidR="00412056" w:rsidRPr="00B3043D" w:rsidRDefault="00412056" w:rsidP="00412056">
            <w:pPr>
              <w:pStyle w:val="TableParagraph"/>
            </w:pPr>
            <w:r w:rsidRPr="00F77B9B">
              <w:t xml:space="preserve"> 3,475.75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71BCA5E9" w14:textId="6C8B3F3F" w:rsidR="00412056" w:rsidRPr="00B3043D" w:rsidRDefault="00412056" w:rsidP="00412056">
            <w:pPr>
              <w:pStyle w:val="TableParagraph"/>
            </w:pPr>
            <w:r w:rsidRPr="008F1A58">
              <w:t xml:space="preserve"> 4,170.90 </w:t>
            </w:r>
          </w:p>
        </w:tc>
      </w:tr>
      <w:tr w:rsidR="00412056" w:rsidRPr="000E1F57" w14:paraId="4ACC9017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3BC028C" w14:textId="19FF77F7" w:rsidR="00412056" w:rsidRPr="00776369" w:rsidRDefault="00412056" w:rsidP="00412056">
            <w:pPr>
              <w:pStyle w:val="TableParagraph"/>
            </w:pPr>
            <w:r w:rsidRPr="0011023D">
              <w:t xml:space="preserve"> 10,500.00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EBA97B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STOUGHTON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775A2B2D" w14:textId="15E43F31" w:rsidR="00412056" w:rsidRPr="00780CE2" w:rsidRDefault="00412056" w:rsidP="00412056">
            <w:pPr>
              <w:pStyle w:val="TableParagraph"/>
            </w:pPr>
            <w:r w:rsidRPr="00554BE2">
              <w:t xml:space="preserve"> 12,500.00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937614C" w14:textId="78012105" w:rsidR="00412056" w:rsidRPr="00B3043D" w:rsidRDefault="00412056" w:rsidP="00412056">
            <w:pPr>
              <w:pStyle w:val="TableParagraph"/>
            </w:pPr>
            <w:r w:rsidRPr="001309A4">
              <w:t xml:space="preserve"> 343.80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C9C7581" w14:textId="74CBDA0D" w:rsidR="00412056" w:rsidRPr="00B3043D" w:rsidRDefault="00412056" w:rsidP="00412056">
            <w:pPr>
              <w:pStyle w:val="TableParagraph"/>
            </w:pPr>
            <w:r w:rsidRPr="00354BEB">
              <w:t xml:space="preserve"> 1,393.83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954A7FC" w14:textId="48C9376B" w:rsidR="00412056" w:rsidRPr="00B3043D" w:rsidRDefault="00412056" w:rsidP="00412056">
            <w:pPr>
              <w:pStyle w:val="TableParagraph"/>
            </w:pPr>
            <w:r w:rsidRPr="000250EF">
              <w:t xml:space="preserve"> 1,626.14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FBD4B63" w14:textId="15D3867D" w:rsidR="00412056" w:rsidRPr="00B3043D" w:rsidRDefault="00412056" w:rsidP="00412056">
            <w:pPr>
              <w:pStyle w:val="TableParagraph"/>
            </w:pPr>
            <w:r w:rsidRPr="004E10C9">
              <w:t xml:space="preserve"> 1,858.44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C01CA77" w14:textId="12399F10" w:rsidR="00412056" w:rsidRPr="00B3043D" w:rsidRDefault="00412056" w:rsidP="00412056">
            <w:pPr>
              <w:pStyle w:val="TableParagraph"/>
            </w:pPr>
            <w:r w:rsidRPr="00AA0738">
              <w:t xml:space="preserve"> 2,090.75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BC1053B" w14:textId="6F012E98" w:rsidR="00412056" w:rsidRPr="00B3043D" w:rsidRDefault="00412056" w:rsidP="00412056">
            <w:pPr>
              <w:pStyle w:val="TableParagraph"/>
            </w:pPr>
            <w:r w:rsidRPr="003C7BA7">
              <w:t xml:space="preserve"> 2,555.36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6F285A5" w14:textId="2A36D22C" w:rsidR="00412056" w:rsidRPr="00B3043D" w:rsidRDefault="00412056" w:rsidP="00412056">
            <w:pPr>
              <w:pStyle w:val="TableParagraph"/>
            </w:pPr>
            <w:r w:rsidRPr="00AC6227">
              <w:t xml:space="preserve"> 3,019.98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0FDE348" w14:textId="443445F9" w:rsidR="00412056" w:rsidRPr="00B3043D" w:rsidRDefault="00412056" w:rsidP="00412056">
            <w:pPr>
              <w:pStyle w:val="TableParagraph"/>
            </w:pPr>
            <w:r w:rsidRPr="00F77B9B">
              <w:t xml:space="preserve"> 3,484.58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70520EA" w14:textId="4B14B34C" w:rsidR="00412056" w:rsidRPr="00B3043D" w:rsidRDefault="00412056" w:rsidP="00412056">
            <w:pPr>
              <w:pStyle w:val="TableParagraph"/>
            </w:pPr>
            <w:r w:rsidRPr="008F1A58">
              <w:t xml:space="preserve"> 4,181.50 </w:t>
            </w:r>
          </w:p>
        </w:tc>
      </w:tr>
      <w:tr w:rsidR="00412056" w:rsidRPr="000E1F57" w14:paraId="367A0813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4C0AF74" w14:textId="2DF6A7D0" w:rsidR="00412056" w:rsidRPr="00B3043D" w:rsidRDefault="00412056" w:rsidP="00412056">
            <w:pPr>
              <w:pStyle w:val="TableParagraph"/>
            </w:pPr>
            <w:r w:rsidRPr="0011023D">
              <w:t xml:space="preserve"> 5,647.78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17BA9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SUTTON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C5E6809" w14:textId="21A829B7" w:rsidR="00412056" w:rsidRPr="00780CE2" w:rsidRDefault="00412056" w:rsidP="00412056">
            <w:pPr>
              <w:pStyle w:val="TableParagraph"/>
            </w:pPr>
            <w:r w:rsidRPr="00554BE2">
              <w:t xml:space="preserve"> 5,954.96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CC9DCAF" w14:textId="2314C54C" w:rsidR="00412056" w:rsidRPr="00B3043D" w:rsidRDefault="00412056" w:rsidP="00412056">
            <w:pPr>
              <w:pStyle w:val="TableParagraph"/>
            </w:pPr>
            <w:r w:rsidRPr="001309A4">
              <w:t xml:space="preserve"> 127.20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724275A" w14:textId="7E1AD16A" w:rsidR="00412056" w:rsidRPr="00B3043D" w:rsidRDefault="00412056" w:rsidP="00412056">
            <w:pPr>
              <w:pStyle w:val="TableParagraph"/>
            </w:pPr>
            <w:r w:rsidRPr="00354BEB">
              <w:t xml:space="preserve"> 1,400.80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06723F" w14:textId="79341305" w:rsidR="00412056" w:rsidRPr="00B3043D" w:rsidRDefault="00412056" w:rsidP="00412056">
            <w:pPr>
              <w:pStyle w:val="TableParagraph"/>
            </w:pPr>
            <w:r w:rsidRPr="000250EF">
              <w:t xml:space="preserve"> 1,634.28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59D0D3" w14:textId="6AD29563" w:rsidR="00412056" w:rsidRPr="00B3043D" w:rsidRDefault="00412056" w:rsidP="00412056">
            <w:pPr>
              <w:pStyle w:val="TableParagraph"/>
              <w:jc w:val="center"/>
            </w:pPr>
            <w:r w:rsidRPr="004E10C9">
              <w:t xml:space="preserve"> 1,867.74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AD04BF" w14:textId="263D17E4" w:rsidR="00412056" w:rsidRPr="00B3043D" w:rsidRDefault="00412056" w:rsidP="00412056">
            <w:pPr>
              <w:pStyle w:val="TableParagraph"/>
            </w:pPr>
            <w:r w:rsidRPr="00AA0738">
              <w:t xml:space="preserve"> 2,101.21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F9BE1E9" w14:textId="1FE565D8" w:rsidR="00412056" w:rsidRPr="00B3043D" w:rsidRDefault="00412056" w:rsidP="00412056">
            <w:pPr>
              <w:pStyle w:val="TableParagraph"/>
            </w:pPr>
            <w:r w:rsidRPr="003C7BA7">
              <w:t xml:space="preserve"> 2,568.14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368F44" w14:textId="1C518AC8" w:rsidR="00412056" w:rsidRPr="00B3043D" w:rsidRDefault="00412056" w:rsidP="00412056">
            <w:pPr>
              <w:pStyle w:val="TableParagraph"/>
            </w:pPr>
            <w:r w:rsidRPr="00AC6227">
              <w:t xml:space="preserve"> 3,035.09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A232BED" w14:textId="0DF8BF3E" w:rsidR="00412056" w:rsidRPr="00B3043D" w:rsidRDefault="00412056" w:rsidP="00412056">
            <w:pPr>
              <w:pStyle w:val="TableParagraph"/>
            </w:pPr>
            <w:r w:rsidRPr="00F77B9B">
              <w:t xml:space="preserve"> 3,502.01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5258DF44" w14:textId="54A99E37" w:rsidR="00412056" w:rsidRPr="00B3043D" w:rsidRDefault="00412056" w:rsidP="00412056">
            <w:pPr>
              <w:pStyle w:val="TableParagraph"/>
            </w:pPr>
            <w:r w:rsidRPr="008F1A58">
              <w:t xml:space="preserve"> 4,202.42 </w:t>
            </w:r>
          </w:p>
        </w:tc>
      </w:tr>
      <w:tr w:rsidR="00412056" w:rsidRPr="000E1F57" w14:paraId="0205412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294889D" w14:textId="46F828B3" w:rsidR="00412056" w:rsidRPr="00B3043D" w:rsidRDefault="00412056" w:rsidP="00412056">
            <w:pPr>
              <w:pStyle w:val="TableParagraph"/>
            </w:pPr>
            <w:r w:rsidRPr="0011023D">
              <w:t xml:space="preserve"> 93,240.00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7499BFF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TANGMERE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7DF23883" w14:textId="1766FFC8" w:rsidR="00412056" w:rsidRPr="00780CE2" w:rsidRDefault="00412056" w:rsidP="00412056">
            <w:pPr>
              <w:pStyle w:val="TableParagraph"/>
            </w:pPr>
            <w:r w:rsidRPr="00554BE2">
              <w:t xml:space="preserve"> 103,330.00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506EF73E" w14:textId="651C2195" w:rsidR="00412056" w:rsidRPr="00B3043D" w:rsidRDefault="00412056" w:rsidP="00412056">
            <w:pPr>
              <w:pStyle w:val="TableParagraph"/>
            </w:pPr>
            <w:r w:rsidRPr="001309A4">
              <w:t xml:space="preserve"> 1,126.30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C0FF6E4" w14:textId="7CC9A812" w:rsidR="00412056" w:rsidRPr="00B3043D" w:rsidRDefault="00412056" w:rsidP="00412056">
            <w:pPr>
              <w:pStyle w:val="TableParagraph"/>
            </w:pPr>
            <w:r w:rsidRPr="00354BEB">
              <w:t xml:space="preserve"> 1,430.75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B7F5BDA" w14:textId="433C9391" w:rsidR="00412056" w:rsidRPr="00B3043D" w:rsidRDefault="00412056" w:rsidP="00412056">
            <w:pPr>
              <w:pStyle w:val="TableParagraph"/>
            </w:pPr>
            <w:r w:rsidRPr="000250EF">
              <w:t xml:space="preserve"> 1,669.21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FF3778F" w14:textId="17438A45" w:rsidR="00412056" w:rsidRPr="00B3043D" w:rsidRDefault="00412056" w:rsidP="00412056">
            <w:pPr>
              <w:pStyle w:val="TableParagraph"/>
            </w:pPr>
            <w:r w:rsidRPr="004E10C9">
              <w:t xml:space="preserve"> 1,907.67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A3EA016" w14:textId="3C2CF2AB" w:rsidR="00412056" w:rsidRPr="00B3043D" w:rsidRDefault="00412056" w:rsidP="00412056">
            <w:pPr>
              <w:pStyle w:val="TableParagraph"/>
            </w:pPr>
            <w:r w:rsidRPr="00AA0738">
              <w:t xml:space="preserve"> 2,146.13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F903EA4" w14:textId="70F97F16" w:rsidR="00412056" w:rsidRPr="00B3043D" w:rsidRDefault="00412056" w:rsidP="00412056">
            <w:pPr>
              <w:pStyle w:val="TableParagraph"/>
            </w:pPr>
            <w:r w:rsidRPr="003C7BA7">
              <w:t xml:space="preserve"> 2,623.05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BBFDA78" w14:textId="347A7A98" w:rsidR="00412056" w:rsidRPr="00B3043D" w:rsidRDefault="00412056" w:rsidP="00412056">
            <w:pPr>
              <w:pStyle w:val="TableParagraph"/>
            </w:pPr>
            <w:r w:rsidRPr="00AC6227">
              <w:t xml:space="preserve"> 3,099.97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A2CEC9B" w14:textId="52E6FBFE" w:rsidR="00412056" w:rsidRPr="00B3043D" w:rsidRDefault="00412056" w:rsidP="00412056">
            <w:pPr>
              <w:pStyle w:val="TableParagraph"/>
            </w:pPr>
            <w:r w:rsidRPr="00F77B9B">
              <w:t xml:space="preserve"> 3,576.88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287DED4C" w14:textId="29D31ECA" w:rsidR="00412056" w:rsidRPr="00B3043D" w:rsidRDefault="00412056" w:rsidP="00412056">
            <w:pPr>
              <w:pStyle w:val="TableParagraph"/>
            </w:pPr>
            <w:r w:rsidRPr="008F1A58">
              <w:t xml:space="preserve"> 4,292.26 </w:t>
            </w:r>
          </w:p>
        </w:tc>
      </w:tr>
      <w:tr w:rsidR="00412056" w:rsidRPr="000E1F57" w14:paraId="2BCB3CB4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EA1F02E" w14:textId="23876E6D" w:rsidR="00412056" w:rsidRPr="00B3043D" w:rsidRDefault="00412056" w:rsidP="00412056">
            <w:pPr>
              <w:pStyle w:val="TableParagraph"/>
            </w:pPr>
            <w:r w:rsidRPr="0011023D">
              <w:t xml:space="preserve"> 18,500.00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87DB39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TILLINGTON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7F1E144" w14:textId="7D7D3784" w:rsidR="00412056" w:rsidRPr="00780CE2" w:rsidRDefault="00412056" w:rsidP="00412056">
            <w:pPr>
              <w:pStyle w:val="TableParagraph"/>
            </w:pPr>
            <w:r w:rsidRPr="00554BE2">
              <w:t xml:space="preserve"> 19,500.00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55BB316" w14:textId="7636FC78" w:rsidR="00412056" w:rsidRPr="00B3043D" w:rsidRDefault="00412056" w:rsidP="00412056">
            <w:pPr>
              <w:pStyle w:val="TableParagraph"/>
            </w:pPr>
            <w:r w:rsidRPr="001309A4">
              <w:t xml:space="preserve"> 294.80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9F2347A" w14:textId="761C0E8F" w:rsidR="00412056" w:rsidRPr="00B3043D" w:rsidRDefault="00412056" w:rsidP="00412056">
            <w:pPr>
              <w:pStyle w:val="TableParagraph"/>
            </w:pPr>
            <w:r w:rsidRPr="00354BEB">
              <w:t xml:space="preserve"> 1,413.69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BD3EBDC" w14:textId="464F04B0" w:rsidR="00412056" w:rsidRPr="00B3043D" w:rsidRDefault="00412056" w:rsidP="00412056">
            <w:pPr>
              <w:pStyle w:val="TableParagraph"/>
            </w:pPr>
            <w:r w:rsidRPr="000250EF">
              <w:t xml:space="preserve"> 1,649.31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C0C31F5" w14:textId="75333EAC" w:rsidR="00412056" w:rsidRPr="00B3043D" w:rsidRDefault="00412056" w:rsidP="00412056">
            <w:pPr>
              <w:pStyle w:val="TableParagraph"/>
            </w:pPr>
            <w:r w:rsidRPr="004E10C9">
              <w:t xml:space="preserve"> 1,884.92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AE57870" w14:textId="28F3531A" w:rsidR="00412056" w:rsidRPr="00B3043D" w:rsidRDefault="00412056" w:rsidP="00412056">
            <w:pPr>
              <w:pStyle w:val="TableParagraph"/>
            </w:pPr>
            <w:r w:rsidRPr="00AA0738">
              <w:t xml:space="preserve"> 2,120.54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04A6B61" w14:textId="013D965E" w:rsidR="00412056" w:rsidRPr="00B3043D" w:rsidRDefault="00412056" w:rsidP="00412056">
            <w:pPr>
              <w:pStyle w:val="TableParagraph"/>
            </w:pPr>
            <w:r w:rsidRPr="003C7BA7">
              <w:t xml:space="preserve"> 2,591.77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2064A78" w14:textId="641FFAC7" w:rsidR="00412056" w:rsidRPr="00B3043D" w:rsidRDefault="00412056" w:rsidP="00412056">
            <w:pPr>
              <w:pStyle w:val="TableParagraph"/>
            </w:pPr>
            <w:r w:rsidRPr="00AC6227">
              <w:t xml:space="preserve"> 3,063.01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663BC74" w14:textId="6F43DBB6" w:rsidR="00412056" w:rsidRPr="00B3043D" w:rsidRDefault="00412056" w:rsidP="00412056">
            <w:pPr>
              <w:pStyle w:val="TableParagraph"/>
            </w:pPr>
            <w:r w:rsidRPr="00F77B9B">
              <w:t xml:space="preserve"> 3,534.23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4B418655" w14:textId="71D5A055" w:rsidR="00412056" w:rsidRPr="00B3043D" w:rsidRDefault="00412056" w:rsidP="00412056">
            <w:pPr>
              <w:pStyle w:val="TableParagraph"/>
            </w:pPr>
            <w:r w:rsidRPr="008F1A58">
              <w:t xml:space="preserve"> 4,241.08 </w:t>
            </w:r>
          </w:p>
        </w:tc>
      </w:tr>
      <w:tr w:rsidR="00412056" w:rsidRPr="000E1F57" w14:paraId="78678E6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EE4865B" w14:textId="38188697" w:rsidR="00412056" w:rsidRPr="00B3043D" w:rsidRDefault="00412056" w:rsidP="00412056">
            <w:pPr>
              <w:pStyle w:val="TableParagraph"/>
            </w:pPr>
            <w:r w:rsidRPr="0011023D">
              <w:t xml:space="preserve"> 4,000.00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003170B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TROTTON WITH CHITHURST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6197CD7F" w14:textId="54A53224" w:rsidR="00412056" w:rsidRPr="00780CE2" w:rsidRDefault="00412056" w:rsidP="00412056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17B36C70" w14:textId="7B680B79" w:rsidR="00412056" w:rsidRPr="00B3043D" w:rsidRDefault="00412056" w:rsidP="00412056">
            <w:pPr>
              <w:pStyle w:val="TableParagraph"/>
            </w:pPr>
            <w:r w:rsidRPr="001309A4">
              <w:t xml:space="preserve"> 156.70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953BC5C" w14:textId="77AA3976" w:rsidR="00412056" w:rsidRPr="00B3043D" w:rsidRDefault="00412056" w:rsidP="00412056">
            <w:pPr>
              <w:pStyle w:val="TableParagraph"/>
            </w:pPr>
            <w:r w:rsidRPr="00354BEB">
              <w:t xml:space="preserve"> 1,386.61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C6DEDAF" w14:textId="5296492D" w:rsidR="00412056" w:rsidRPr="00B3043D" w:rsidRDefault="00412056" w:rsidP="00412056">
            <w:pPr>
              <w:pStyle w:val="TableParagraph"/>
            </w:pPr>
            <w:r w:rsidRPr="000250EF">
              <w:t xml:space="preserve"> 1,617.72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204451BB" w14:textId="562427CA" w:rsidR="00412056" w:rsidRPr="00B3043D" w:rsidRDefault="00412056" w:rsidP="00412056">
            <w:pPr>
              <w:pStyle w:val="TableParagraph"/>
            </w:pPr>
            <w:r w:rsidRPr="004E10C9">
              <w:t xml:space="preserve"> 1,848.81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8002FD9" w14:textId="23EBBAED" w:rsidR="00412056" w:rsidRPr="00B3043D" w:rsidRDefault="00412056" w:rsidP="00412056">
            <w:pPr>
              <w:pStyle w:val="TableParagraph"/>
            </w:pPr>
            <w:r w:rsidRPr="00AA0738">
              <w:t xml:space="preserve"> 2,079.92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A388B86" w14:textId="4A0228F6" w:rsidR="00412056" w:rsidRPr="00B3043D" w:rsidRDefault="00412056" w:rsidP="00412056">
            <w:pPr>
              <w:pStyle w:val="TableParagraph"/>
            </w:pPr>
            <w:r w:rsidRPr="003C7BA7">
              <w:t xml:space="preserve"> 2,542.12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64D588A" w14:textId="123FBC8E" w:rsidR="00412056" w:rsidRPr="00B3043D" w:rsidRDefault="00412056" w:rsidP="00412056">
            <w:pPr>
              <w:pStyle w:val="TableParagraph"/>
            </w:pPr>
            <w:r w:rsidRPr="00AC6227">
              <w:t xml:space="preserve"> 3,004.34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04A7D34" w14:textId="4D95EDB8" w:rsidR="00412056" w:rsidRPr="00B3043D" w:rsidRDefault="00412056" w:rsidP="00412056">
            <w:pPr>
              <w:pStyle w:val="TableParagraph"/>
            </w:pPr>
            <w:r w:rsidRPr="00F77B9B">
              <w:t xml:space="preserve"> 3,466.53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44B1E9EA" w14:textId="395E6DE6" w:rsidR="00412056" w:rsidRPr="00B3043D" w:rsidRDefault="00412056" w:rsidP="00412056">
            <w:pPr>
              <w:pStyle w:val="TableParagraph"/>
            </w:pPr>
            <w:r w:rsidRPr="008F1A58">
              <w:t xml:space="preserve"> 4,159.84 </w:t>
            </w:r>
          </w:p>
        </w:tc>
      </w:tr>
      <w:tr w:rsidR="00412056" w:rsidRPr="000E1F57" w14:paraId="3112AE4C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7CFBA59" w14:textId="5C69F9EB" w:rsidR="00412056" w:rsidRPr="00B3043D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72CBE93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UPWALTHAM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A97E9DD" w14:textId="60BF643D" w:rsidR="00412056" w:rsidRPr="00780CE2" w:rsidRDefault="00412056" w:rsidP="00412056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0F3A2AB" w14:textId="7B3E7618" w:rsidR="00412056" w:rsidRPr="00B3043D" w:rsidRDefault="00412056" w:rsidP="00412056">
            <w:pPr>
              <w:pStyle w:val="TableParagraph"/>
            </w:pPr>
            <w:r w:rsidRPr="001309A4">
              <w:t xml:space="preserve"> 15.30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DB45CBA" w14:textId="28921364" w:rsidR="00412056" w:rsidRPr="00B3043D" w:rsidRDefault="00412056" w:rsidP="00412056">
            <w:pPr>
              <w:pStyle w:val="TableParagraph"/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B5626E8" w14:textId="1FD40783" w:rsidR="00412056" w:rsidRPr="00B3043D" w:rsidRDefault="00412056" w:rsidP="00412056">
            <w:pPr>
              <w:pStyle w:val="TableParagraph"/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31F7C3A" w14:textId="4D6A5429" w:rsidR="00412056" w:rsidRPr="00B3043D" w:rsidRDefault="00412056" w:rsidP="00412056">
            <w:pPr>
              <w:pStyle w:val="TableParagraph"/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EDB747" w14:textId="2B6AC233" w:rsidR="00412056" w:rsidRPr="00B3043D" w:rsidRDefault="00412056" w:rsidP="00412056">
            <w:pPr>
              <w:pStyle w:val="TableParagraph"/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F9D0273" w14:textId="67586388" w:rsidR="00412056" w:rsidRPr="00B3043D" w:rsidRDefault="00412056" w:rsidP="00412056">
            <w:pPr>
              <w:pStyle w:val="TableParagraph"/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573BF96" w14:textId="28D8F2F8" w:rsidR="00412056" w:rsidRPr="00B3043D" w:rsidRDefault="00412056" w:rsidP="00412056">
            <w:pPr>
              <w:pStyle w:val="TableParagraph"/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4898DBF" w14:textId="6720F5A6" w:rsidR="00412056" w:rsidRPr="00B3043D" w:rsidRDefault="00412056" w:rsidP="00412056">
            <w:pPr>
              <w:pStyle w:val="TableParagraph"/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6C0FB153" w14:textId="15D51788" w:rsidR="00412056" w:rsidRPr="00B3043D" w:rsidRDefault="00412056" w:rsidP="00412056">
            <w:pPr>
              <w:pStyle w:val="TableParagraph"/>
            </w:pPr>
            <w:r w:rsidRPr="008F1A58">
              <w:t xml:space="preserve"> 4,108.78 </w:t>
            </w:r>
          </w:p>
        </w:tc>
      </w:tr>
      <w:tr w:rsidR="00412056" w:rsidRPr="000E1F57" w14:paraId="3AA1DB4E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4B557E0" w14:textId="34FD2A8B" w:rsidR="00412056" w:rsidRPr="00B3043D" w:rsidRDefault="00412056" w:rsidP="00412056">
            <w:pPr>
              <w:pStyle w:val="TableParagraph"/>
            </w:pPr>
            <w:r w:rsidRPr="0011023D">
              <w:t xml:space="preserve"> 13,230.00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BF9040B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DEAN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0B1CE168" w14:textId="16DFE444" w:rsidR="00412056" w:rsidRPr="00780CE2" w:rsidRDefault="00412056" w:rsidP="00412056">
            <w:pPr>
              <w:pStyle w:val="TableParagraph"/>
            </w:pPr>
            <w:r w:rsidRPr="00554BE2">
              <w:t xml:space="preserve"> 13,891.50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6E000A3A" w14:textId="500A4369" w:rsidR="00412056" w:rsidRPr="00B3043D" w:rsidRDefault="00412056" w:rsidP="00412056">
            <w:pPr>
              <w:pStyle w:val="TableParagraph"/>
            </w:pPr>
            <w:r w:rsidRPr="001309A4">
              <w:t xml:space="preserve"> 218.20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2953CCC" w14:textId="7489995A" w:rsidR="00412056" w:rsidRPr="00B3043D" w:rsidRDefault="00412056" w:rsidP="00412056">
            <w:pPr>
              <w:pStyle w:val="TableParagraph"/>
            </w:pPr>
            <w:r w:rsidRPr="00354BEB">
              <w:t xml:space="preserve"> 1,412.03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24A1CFA" w14:textId="0571F6ED" w:rsidR="00412056" w:rsidRPr="00B3043D" w:rsidRDefault="00412056" w:rsidP="00412056">
            <w:pPr>
              <w:pStyle w:val="TableParagraph"/>
            </w:pPr>
            <w:r w:rsidRPr="000250EF">
              <w:t xml:space="preserve"> 1,647.37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0466581" w14:textId="3A25F6BC" w:rsidR="00412056" w:rsidRPr="00B3043D" w:rsidRDefault="00412056" w:rsidP="00412056">
            <w:pPr>
              <w:pStyle w:val="TableParagraph"/>
            </w:pPr>
            <w:r w:rsidRPr="004E10C9">
              <w:t xml:space="preserve"> 1,882.71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7B0F907" w14:textId="1E00115B" w:rsidR="00412056" w:rsidRPr="00B3043D" w:rsidRDefault="00412056" w:rsidP="00412056">
            <w:pPr>
              <w:pStyle w:val="TableParagraph"/>
            </w:pPr>
            <w:r w:rsidRPr="00AA0738">
              <w:t xml:space="preserve"> 2,118.05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B4E795B" w14:textId="28BA9D4D" w:rsidR="00412056" w:rsidRPr="00B3043D" w:rsidRDefault="00412056" w:rsidP="00412056">
            <w:pPr>
              <w:pStyle w:val="TableParagraph"/>
            </w:pPr>
            <w:r w:rsidRPr="003C7BA7">
              <w:t xml:space="preserve"> 2,588.73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C925C8B" w14:textId="2E9DB73F" w:rsidR="00412056" w:rsidRPr="00B3043D" w:rsidRDefault="00412056" w:rsidP="00412056">
            <w:pPr>
              <w:pStyle w:val="TableParagraph"/>
            </w:pPr>
            <w:r w:rsidRPr="00AC6227">
              <w:t xml:space="preserve"> 3,059.41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25F51B16" w14:textId="2D128A5C" w:rsidR="00412056" w:rsidRPr="00B3043D" w:rsidRDefault="00412056" w:rsidP="00412056">
            <w:pPr>
              <w:pStyle w:val="TableParagraph"/>
            </w:pPr>
            <w:r w:rsidRPr="00F77B9B">
              <w:t xml:space="preserve"> 3,530.08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471CE59F" w14:textId="7E35C59D" w:rsidR="00412056" w:rsidRPr="00B3043D" w:rsidRDefault="00412056" w:rsidP="00412056">
            <w:pPr>
              <w:pStyle w:val="TableParagraph"/>
            </w:pPr>
            <w:r w:rsidRPr="008F1A58">
              <w:t xml:space="preserve"> 4,236.10 </w:t>
            </w:r>
          </w:p>
        </w:tc>
      </w:tr>
      <w:tr w:rsidR="00412056" w:rsidRPr="000E1F57" w14:paraId="06C41461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E67114E" w14:textId="4DE970D0" w:rsidR="00412056" w:rsidRPr="00B3043D" w:rsidRDefault="00412056" w:rsidP="00412056">
            <w:pPr>
              <w:pStyle w:val="TableParagraph"/>
            </w:pPr>
            <w:r w:rsidRPr="0011023D">
              <w:t xml:space="preserve"> 36,000.00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0FD29A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ITCHENOR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10F1BC4" w14:textId="387C8A4D" w:rsidR="00412056" w:rsidRPr="00780CE2" w:rsidRDefault="00412056" w:rsidP="00412056">
            <w:pPr>
              <w:pStyle w:val="TableParagraph"/>
            </w:pPr>
            <w:r w:rsidRPr="00554BE2">
              <w:t xml:space="preserve"> 39,768.04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A8DC11" w14:textId="1E20CFBA" w:rsidR="00412056" w:rsidRPr="00B3043D" w:rsidRDefault="00412056" w:rsidP="00412056">
            <w:pPr>
              <w:pStyle w:val="TableParagraph"/>
            </w:pPr>
            <w:r w:rsidRPr="001309A4">
              <w:t xml:space="preserve"> 405.30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80F2295" w14:textId="1E45E0F7" w:rsidR="00412056" w:rsidRPr="00B3043D" w:rsidRDefault="00412056" w:rsidP="00412056">
            <w:pPr>
              <w:pStyle w:val="TableParagraph"/>
            </w:pPr>
            <w:r w:rsidRPr="00354BEB">
              <w:t xml:space="preserve"> 1,435.00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7AEA6FD" w14:textId="14EC30F8" w:rsidR="00412056" w:rsidRPr="00B3043D" w:rsidRDefault="00412056" w:rsidP="00412056">
            <w:pPr>
              <w:pStyle w:val="TableParagraph"/>
            </w:pPr>
            <w:r w:rsidRPr="000250EF">
              <w:t xml:space="preserve"> 1,674.18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491139" w14:textId="44BA4463" w:rsidR="00412056" w:rsidRPr="00B3043D" w:rsidRDefault="00412056" w:rsidP="00412056">
            <w:pPr>
              <w:pStyle w:val="TableParagraph"/>
            </w:pPr>
            <w:r w:rsidRPr="004E10C9">
              <w:t xml:space="preserve"> 1,913.34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826A553" w14:textId="26D187C7" w:rsidR="00412056" w:rsidRPr="00B3043D" w:rsidRDefault="00412056" w:rsidP="00412056">
            <w:pPr>
              <w:pStyle w:val="TableParagraph"/>
            </w:pPr>
            <w:r w:rsidRPr="00AA0738">
              <w:t xml:space="preserve"> 2,152.51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DA15776" w14:textId="713466C1" w:rsidR="00412056" w:rsidRPr="00B3043D" w:rsidRDefault="00412056" w:rsidP="00412056">
            <w:pPr>
              <w:pStyle w:val="TableParagraph"/>
            </w:pPr>
            <w:r w:rsidRPr="003C7BA7">
              <w:t xml:space="preserve"> 2,630.84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1A542E1" w14:textId="51F9DB97" w:rsidR="00412056" w:rsidRPr="00B3043D" w:rsidRDefault="00412056" w:rsidP="00412056">
            <w:pPr>
              <w:pStyle w:val="TableParagraph"/>
            </w:pPr>
            <w:r w:rsidRPr="00AC6227">
              <w:t xml:space="preserve"> 3,109.19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C0372B4" w14:textId="7121701D" w:rsidR="00412056" w:rsidRPr="00B3043D" w:rsidRDefault="00412056" w:rsidP="00412056">
            <w:pPr>
              <w:pStyle w:val="TableParagraph"/>
            </w:pPr>
            <w:r w:rsidRPr="00F77B9B">
              <w:t xml:space="preserve"> 3,587.51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1B542960" w14:textId="2B1316A1" w:rsidR="00412056" w:rsidRPr="00B3043D" w:rsidRDefault="00412056" w:rsidP="00412056">
            <w:pPr>
              <w:pStyle w:val="TableParagraph"/>
            </w:pPr>
            <w:r w:rsidRPr="008F1A58">
              <w:t xml:space="preserve"> 4,305.02 </w:t>
            </w:r>
          </w:p>
        </w:tc>
      </w:tr>
      <w:tr w:rsidR="00412056" w:rsidRPr="000E1F57" w14:paraId="299F4481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B4E922D" w14:textId="16190A5F" w:rsidR="00412056" w:rsidRPr="00B3043D" w:rsidRDefault="00412056" w:rsidP="00412056">
            <w:pPr>
              <w:pStyle w:val="TableParagraph"/>
            </w:pPr>
            <w:r w:rsidRPr="0011023D">
              <w:t xml:space="preserve"> 1,600.00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04A8006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LAVINGTON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451E1815" w14:textId="537E2D12" w:rsidR="00412056" w:rsidRPr="00780CE2" w:rsidRDefault="00412056" w:rsidP="00412056">
            <w:pPr>
              <w:pStyle w:val="TableParagraph"/>
            </w:pPr>
            <w:r w:rsidRPr="00554BE2">
              <w:t xml:space="preserve"> 1,600.00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2E8EB66C" w14:textId="5127E10A" w:rsidR="00412056" w:rsidRPr="00B3043D" w:rsidRDefault="00412056" w:rsidP="00412056">
            <w:pPr>
              <w:pStyle w:val="TableParagraph"/>
            </w:pPr>
            <w:r w:rsidRPr="001309A4">
              <w:t xml:space="preserve"> 164.90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3F91877" w14:textId="57FE4443" w:rsidR="00412056" w:rsidRPr="00B3043D" w:rsidRDefault="00412056" w:rsidP="00412056">
            <w:pPr>
              <w:pStyle w:val="TableParagraph"/>
            </w:pPr>
            <w:r w:rsidRPr="00354BEB">
              <w:t xml:space="preserve"> 1,376.06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62C4ECA" w14:textId="7FF299F2" w:rsidR="00412056" w:rsidRPr="00B3043D" w:rsidRDefault="00412056" w:rsidP="00412056">
            <w:pPr>
              <w:pStyle w:val="TableParagraph"/>
            </w:pPr>
            <w:r w:rsidRPr="000250EF">
              <w:t xml:space="preserve"> 1,605.40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CD7991D" w14:textId="45883471" w:rsidR="00412056" w:rsidRPr="00B3043D" w:rsidRDefault="00412056" w:rsidP="00412056">
            <w:pPr>
              <w:pStyle w:val="TableParagraph"/>
            </w:pPr>
            <w:r w:rsidRPr="004E10C9">
              <w:t xml:space="preserve"> 1,834.74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619BF96" w14:textId="3214D2DD" w:rsidR="00412056" w:rsidRPr="00B3043D" w:rsidRDefault="00412056" w:rsidP="00412056">
            <w:pPr>
              <w:pStyle w:val="TableParagraph"/>
            </w:pPr>
            <w:r w:rsidRPr="00AA0738">
              <w:t xml:space="preserve"> 2,064.09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4D78CFE" w14:textId="5CA8945D" w:rsidR="00412056" w:rsidRPr="00B3043D" w:rsidRDefault="00412056" w:rsidP="00412056">
            <w:pPr>
              <w:pStyle w:val="TableParagraph"/>
            </w:pPr>
            <w:r w:rsidRPr="003C7BA7">
              <w:t xml:space="preserve"> 2,522.78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0C48F2A0" w14:textId="7447C03B" w:rsidR="00412056" w:rsidRPr="00B3043D" w:rsidRDefault="00412056" w:rsidP="00412056">
            <w:pPr>
              <w:pStyle w:val="TableParagraph"/>
            </w:pPr>
            <w:r w:rsidRPr="00AC6227">
              <w:t xml:space="preserve"> 2,981.47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5908B76" w14:textId="13F8E91F" w:rsidR="00412056" w:rsidRPr="00B3043D" w:rsidRDefault="00412056" w:rsidP="00412056">
            <w:pPr>
              <w:pStyle w:val="TableParagraph"/>
            </w:pPr>
            <w:r w:rsidRPr="00F77B9B">
              <w:t xml:space="preserve"> 3,440.15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75431591" w14:textId="46ED0B0D" w:rsidR="00412056" w:rsidRPr="00B3043D" w:rsidRDefault="00412056" w:rsidP="00412056">
            <w:pPr>
              <w:pStyle w:val="TableParagraph"/>
            </w:pPr>
            <w:r w:rsidRPr="008F1A58">
              <w:t xml:space="preserve"> 4,128.18 </w:t>
            </w:r>
          </w:p>
        </w:tc>
      </w:tr>
      <w:tr w:rsidR="00412056" w:rsidRPr="000E1F57" w14:paraId="1AC4AE76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E13C0D5" w14:textId="3EB731A3" w:rsidR="00412056" w:rsidRPr="00B3043D" w:rsidRDefault="00412056" w:rsidP="00412056">
            <w:pPr>
              <w:pStyle w:val="TableParagraph"/>
            </w:pPr>
            <w:r w:rsidRPr="0011023D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6D99F85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THORNEY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5C9799F" w14:textId="06F32A7E" w:rsidR="00412056" w:rsidRPr="00780CE2" w:rsidRDefault="00412056" w:rsidP="00412056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D4BAD78" w14:textId="1828FAF1" w:rsidR="00412056" w:rsidRPr="00B3043D" w:rsidRDefault="00412056" w:rsidP="00412056">
            <w:pPr>
              <w:pStyle w:val="TableParagraph"/>
            </w:pPr>
            <w:r w:rsidRPr="001309A4">
              <w:t xml:space="preserve"> 215.80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B4A8CDD" w14:textId="64899D92" w:rsidR="00412056" w:rsidRPr="00B3043D" w:rsidRDefault="00412056" w:rsidP="00412056">
            <w:pPr>
              <w:pStyle w:val="TableParagraph"/>
            </w:pPr>
            <w:r w:rsidRPr="00354BEB">
              <w:t xml:space="preserve"> 1,369.59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0AE3F0" w14:textId="0344A83C" w:rsidR="00412056" w:rsidRPr="00B3043D" w:rsidRDefault="00412056" w:rsidP="00412056">
            <w:pPr>
              <w:pStyle w:val="TableParagraph"/>
            </w:pPr>
            <w:r w:rsidRPr="000250EF">
              <w:t xml:space="preserve"> 1,597.86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AD72602" w14:textId="5178CA59" w:rsidR="00412056" w:rsidRPr="00B3043D" w:rsidRDefault="00412056" w:rsidP="00412056">
            <w:pPr>
              <w:pStyle w:val="TableParagraph"/>
            </w:pPr>
            <w:r w:rsidRPr="004E10C9">
              <w:t xml:space="preserve"> 1,826.12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ADA00ED" w14:textId="29FDD992" w:rsidR="00412056" w:rsidRPr="00B3043D" w:rsidRDefault="00412056" w:rsidP="00412056">
            <w:pPr>
              <w:pStyle w:val="TableParagraph"/>
            </w:pPr>
            <w:r w:rsidRPr="00AA0738">
              <w:t xml:space="preserve"> 2,054.39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8627B01" w14:textId="1010F366" w:rsidR="00412056" w:rsidRPr="00B3043D" w:rsidRDefault="00412056" w:rsidP="00412056">
            <w:pPr>
              <w:pStyle w:val="TableParagraph"/>
            </w:pPr>
            <w:r w:rsidRPr="003C7BA7">
              <w:t xml:space="preserve"> 2,510.92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515DFAE" w14:textId="31B5C0C3" w:rsidR="00412056" w:rsidRPr="00B3043D" w:rsidRDefault="00412056" w:rsidP="00412056">
            <w:pPr>
              <w:pStyle w:val="TableParagraph"/>
            </w:pPr>
            <w:r w:rsidRPr="00AC6227">
              <w:t xml:space="preserve"> 2,967.46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332FC09" w14:textId="4D13EC2B" w:rsidR="00412056" w:rsidRPr="00B3043D" w:rsidRDefault="00412056" w:rsidP="00412056">
            <w:pPr>
              <w:pStyle w:val="TableParagraph"/>
            </w:pPr>
            <w:r w:rsidRPr="00F77B9B">
              <w:t xml:space="preserve"> 3,423.98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35FBDFC7" w14:textId="08186436" w:rsidR="00412056" w:rsidRPr="00B3043D" w:rsidRDefault="00412056" w:rsidP="00412056">
            <w:pPr>
              <w:pStyle w:val="TableParagraph"/>
            </w:pPr>
            <w:r w:rsidRPr="008F1A58">
              <w:t xml:space="preserve"> 4,108.78 </w:t>
            </w:r>
          </w:p>
        </w:tc>
      </w:tr>
      <w:tr w:rsidR="00412056" w:rsidRPr="000E1F57" w14:paraId="0BD1D930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6659E31" w14:textId="0951CF5A" w:rsidR="00412056" w:rsidRPr="00B3043D" w:rsidRDefault="00412056" w:rsidP="00412056">
            <w:pPr>
              <w:pStyle w:val="TableParagraph"/>
            </w:pPr>
            <w:r w:rsidRPr="0011023D">
              <w:t xml:space="preserve"> 119,325.00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3726F8F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WITTERING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582E6570" w14:textId="757EF0B9" w:rsidR="00412056" w:rsidRPr="00780CE2" w:rsidRDefault="00412056" w:rsidP="00412056">
            <w:pPr>
              <w:pStyle w:val="TableParagraph"/>
            </w:pPr>
            <w:r w:rsidRPr="00554BE2">
              <w:t xml:space="preserve"> 125,750.00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06F66523" w14:textId="7DB5BC5D" w:rsidR="00412056" w:rsidRPr="00B3043D" w:rsidRDefault="00412056" w:rsidP="00412056">
            <w:pPr>
              <w:pStyle w:val="TableParagraph"/>
            </w:pPr>
            <w:r w:rsidRPr="001309A4">
              <w:t xml:space="preserve"> 1,786.20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592B553" w14:textId="4A7FDEDC" w:rsidR="00412056" w:rsidRPr="00B3043D" w:rsidRDefault="00412056" w:rsidP="00412056">
            <w:pPr>
              <w:pStyle w:val="TableParagraph"/>
            </w:pPr>
            <w:r w:rsidRPr="00354BEB">
              <w:t xml:space="preserve"> 1,416.52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843012D" w14:textId="45030F06" w:rsidR="00412056" w:rsidRPr="00B3043D" w:rsidRDefault="00412056" w:rsidP="00412056">
            <w:pPr>
              <w:pStyle w:val="TableParagraph"/>
            </w:pPr>
            <w:r w:rsidRPr="000250EF">
              <w:t xml:space="preserve"> 1,652.62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1D90F4E4" w14:textId="309B8013" w:rsidR="00412056" w:rsidRPr="00B3043D" w:rsidRDefault="00412056" w:rsidP="00412056">
            <w:pPr>
              <w:pStyle w:val="TableParagraph"/>
            </w:pPr>
            <w:r w:rsidRPr="004E10C9">
              <w:t xml:space="preserve"> 1,888.70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D0F84A0" w14:textId="63CA807D" w:rsidR="00412056" w:rsidRPr="00B3043D" w:rsidRDefault="00412056" w:rsidP="00412056">
            <w:pPr>
              <w:pStyle w:val="TableParagraph"/>
            </w:pPr>
            <w:r w:rsidRPr="00AA0738">
              <w:t xml:space="preserve"> 2,124.79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375FD800" w14:textId="08165958" w:rsidR="00412056" w:rsidRPr="00B3043D" w:rsidRDefault="00412056" w:rsidP="00412056">
            <w:pPr>
              <w:pStyle w:val="TableParagraph"/>
            </w:pPr>
            <w:r w:rsidRPr="003C7BA7">
              <w:t xml:space="preserve"> 2,596.96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72EE44B9" w14:textId="2B19D6B7" w:rsidR="00412056" w:rsidRPr="00B3043D" w:rsidRDefault="00412056" w:rsidP="00412056">
            <w:pPr>
              <w:pStyle w:val="TableParagraph"/>
            </w:pPr>
            <w:r w:rsidRPr="00AC6227">
              <w:t xml:space="preserve"> 3,069.15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39CF6D69" w14:textId="1C42AA1E" w:rsidR="00412056" w:rsidRPr="00B3043D" w:rsidRDefault="00412056" w:rsidP="00412056">
            <w:pPr>
              <w:pStyle w:val="TableParagraph"/>
            </w:pPr>
            <w:r w:rsidRPr="00F77B9B">
              <w:t xml:space="preserve"> 3,541.31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65A526E4" w14:textId="02B496A2" w:rsidR="00412056" w:rsidRPr="00B3043D" w:rsidRDefault="00412056" w:rsidP="00412056">
            <w:pPr>
              <w:pStyle w:val="TableParagraph"/>
            </w:pPr>
            <w:r w:rsidRPr="008F1A58">
              <w:t xml:space="preserve"> 4,249.58 </w:t>
            </w:r>
          </w:p>
        </w:tc>
      </w:tr>
      <w:tr w:rsidR="00412056" w:rsidRPr="000E1F57" w14:paraId="3E7DF6B8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0C85D08C" w14:textId="7F1B9CC6" w:rsidR="00412056" w:rsidRPr="00B3043D" w:rsidRDefault="00412056" w:rsidP="00412056">
            <w:pPr>
              <w:pStyle w:val="TableParagraph"/>
            </w:pPr>
            <w:r w:rsidRPr="0011023D">
              <w:t xml:space="preserve"> 115,437.00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49E30A1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WESTBOURNE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BC3295" w14:textId="0A0D6BEE" w:rsidR="00412056" w:rsidRPr="00780CE2" w:rsidRDefault="00412056" w:rsidP="00412056">
            <w:pPr>
              <w:pStyle w:val="TableParagraph"/>
            </w:pPr>
            <w:r w:rsidRPr="00554BE2">
              <w:t xml:space="preserve"> 126,509.00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5ED4A68" w14:textId="16FDAA24" w:rsidR="00412056" w:rsidRPr="00B3043D" w:rsidRDefault="00412056" w:rsidP="00412056">
            <w:pPr>
              <w:pStyle w:val="TableParagraph"/>
            </w:pPr>
            <w:r w:rsidRPr="001309A4">
              <w:t xml:space="preserve"> 961.90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B4C4E2D" w14:textId="4D65996D" w:rsidR="00412056" w:rsidRPr="00B3043D" w:rsidRDefault="00412056" w:rsidP="00412056">
            <w:pPr>
              <w:pStyle w:val="TableParagraph"/>
            </w:pPr>
            <w:r w:rsidRPr="00354BEB">
              <w:t xml:space="preserve"> 1,457.27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95FD862" w14:textId="1C791351" w:rsidR="00412056" w:rsidRPr="00B3043D" w:rsidRDefault="00412056" w:rsidP="00412056">
            <w:pPr>
              <w:pStyle w:val="TableParagraph"/>
            </w:pPr>
            <w:r w:rsidRPr="000250EF">
              <w:t xml:space="preserve"> 1,700.15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CFCFEBE" w14:textId="37DB62FF" w:rsidR="00412056" w:rsidRPr="00B3043D" w:rsidRDefault="00412056" w:rsidP="00412056">
            <w:pPr>
              <w:pStyle w:val="TableParagraph"/>
            </w:pPr>
            <w:r w:rsidRPr="004E10C9">
              <w:t xml:space="preserve"> 1,943.03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C5A261" w14:textId="05AF6A6D" w:rsidR="00412056" w:rsidRPr="00B3043D" w:rsidRDefault="00412056" w:rsidP="00412056">
            <w:pPr>
              <w:pStyle w:val="TableParagraph"/>
            </w:pPr>
            <w:r w:rsidRPr="00AA0738">
              <w:t xml:space="preserve"> 2,185.91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8F33788" w14:textId="0989D555" w:rsidR="00412056" w:rsidRPr="00B3043D" w:rsidRDefault="00412056" w:rsidP="00412056">
            <w:pPr>
              <w:pStyle w:val="TableParagraph"/>
            </w:pPr>
            <w:r w:rsidRPr="003C7BA7">
              <w:t xml:space="preserve"> 2,671.67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5A64383" w14:textId="07D2CA8D" w:rsidR="00412056" w:rsidRPr="00B3043D" w:rsidRDefault="00412056" w:rsidP="00412056">
            <w:pPr>
              <w:pStyle w:val="TableParagraph"/>
            </w:pPr>
            <w:r w:rsidRPr="00AC6227">
              <w:t xml:space="preserve"> 3,157.43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678A9AB" w14:textId="40430323" w:rsidR="00412056" w:rsidRPr="00B3043D" w:rsidRDefault="00412056" w:rsidP="00412056">
            <w:pPr>
              <w:pStyle w:val="TableParagraph"/>
            </w:pPr>
            <w:r w:rsidRPr="00F77B9B">
              <w:t xml:space="preserve"> 3,643.18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6E11DDFC" w14:textId="51A4BAC2" w:rsidR="00412056" w:rsidRPr="00B3043D" w:rsidRDefault="00412056" w:rsidP="00412056">
            <w:pPr>
              <w:pStyle w:val="TableParagraph"/>
            </w:pPr>
            <w:r w:rsidRPr="008F1A58">
              <w:t xml:space="preserve"> 4,371.82 </w:t>
            </w:r>
          </w:p>
        </w:tc>
      </w:tr>
      <w:tr w:rsidR="00412056" w:rsidRPr="000E1F57" w14:paraId="7D6A3530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16ED986" w14:textId="609AF19E" w:rsidR="00412056" w:rsidRPr="00B3043D" w:rsidRDefault="00412056" w:rsidP="00412056">
            <w:pPr>
              <w:pStyle w:val="TableParagraph"/>
            </w:pPr>
            <w:r w:rsidRPr="0011023D">
              <w:t xml:space="preserve"> 69,610.00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49B93A4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WESTHAMPNETT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</w:tcPr>
          <w:p w14:paraId="2F7BC9A1" w14:textId="4B942F4C" w:rsidR="00412056" w:rsidRPr="00780CE2" w:rsidRDefault="00412056" w:rsidP="00412056">
            <w:pPr>
              <w:pStyle w:val="TableParagraph"/>
            </w:pPr>
            <w:r w:rsidRPr="00554BE2">
              <w:t xml:space="preserve"> 70,952.00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</w:tcPr>
          <w:p w14:paraId="3AF2FCAB" w14:textId="4E32BA3E" w:rsidR="00412056" w:rsidRPr="00B3043D" w:rsidRDefault="00412056" w:rsidP="00412056">
            <w:pPr>
              <w:pStyle w:val="TableParagraph"/>
            </w:pPr>
            <w:r w:rsidRPr="001309A4">
              <w:t xml:space="preserve"> 702.80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16D3FFC8" w14:textId="3A79AB2F" w:rsidR="00412056" w:rsidRPr="00B3043D" w:rsidRDefault="00412056" w:rsidP="00412056">
            <w:pPr>
              <w:pStyle w:val="TableParagraph"/>
            </w:pPr>
            <w:r w:rsidRPr="00354BEB">
              <w:t xml:space="preserve"> 1,436.90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5E085ABF" w14:textId="1209AAD0" w:rsidR="00412056" w:rsidRPr="00B3043D" w:rsidRDefault="00412056" w:rsidP="00412056">
            <w:pPr>
              <w:pStyle w:val="TableParagraph"/>
            </w:pPr>
            <w:r w:rsidRPr="000250EF">
              <w:t xml:space="preserve"> 1,676.38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018E28FB" w14:textId="7E7580B8" w:rsidR="00412056" w:rsidRPr="00B3043D" w:rsidRDefault="00412056" w:rsidP="00412056">
            <w:pPr>
              <w:pStyle w:val="TableParagraph"/>
            </w:pPr>
            <w:r w:rsidRPr="004E10C9">
              <w:t xml:space="preserve"> 1,915.86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5C6E59F" w14:textId="53557968" w:rsidR="00412056" w:rsidRPr="00B3043D" w:rsidRDefault="00412056" w:rsidP="00412056">
            <w:pPr>
              <w:pStyle w:val="TableParagraph"/>
            </w:pPr>
            <w:r w:rsidRPr="00AA0738">
              <w:t xml:space="preserve"> 2,155.35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14:paraId="7A63E6B1" w14:textId="671D82F3" w:rsidR="00412056" w:rsidRPr="00B3043D" w:rsidRDefault="00412056" w:rsidP="00412056">
            <w:pPr>
              <w:pStyle w:val="TableParagraph"/>
            </w:pPr>
            <w:r w:rsidRPr="003C7BA7">
              <w:t xml:space="preserve"> 2,634.32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6596091D" w14:textId="750248E7" w:rsidR="00412056" w:rsidRPr="00B3043D" w:rsidRDefault="00412056" w:rsidP="00412056">
            <w:pPr>
              <w:pStyle w:val="TableParagraph"/>
            </w:pPr>
            <w:r w:rsidRPr="00AC6227">
              <w:t xml:space="preserve"> 3,113.29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14:paraId="47E87E44" w14:textId="48EE6538" w:rsidR="00412056" w:rsidRPr="00B3043D" w:rsidRDefault="00412056" w:rsidP="00412056">
            <w:pPr>
              <w:pStyle w:val="TableParagraph"/>
            </w:pPr>
            <w:r w:rsidRPr="00F77B9B">
              <w:t xml:space="preserve"> 3,592.25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</w:tcPr>
          <w:p w14:paraId="3D40E3A6" w14:textId="3073D60E" w:rsidR="00412056" w:rsidRPr="00B3043D" w:rsidRDefault="00412056" w:rsidP="00412056">
            <w:pPr>
              <w:pStyle w:val="TableParagraph"/>
            </w:pPr>
            <w:r w:rsidRPr="008F1A58">
              <w:t xml:space="preserve"> 4,310.70 </w:t>
            </w:r>
          </w:p>
        </w:tc>
      </w:tr>
      <w:tr w:rsidR="00412056" w:rsidRPr="000E1F57" w14:paraId="668B4F9A" w14:textId="77777777" w:rsidTr="00412056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E876321" w14:textId="705255D2" w:rsidR="00412056" w:rsidRPr="00B3043D" w:rsidRDefault="00412056" w:rsidP="00412056">
            <w:pPr>
              <w:pStyle w:val="TableParagraph"/>
            </w:pPr>
            <w:r w:rsidRPr="0011023D">
              <w:t xml:space="preserve"> 70,000.00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AF2CA05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WISBOROUGH GREEN</w:t>
            </w:r>
          </w:p>
        </w:tc>
        <w:tc>
          <w:tcPr>
            <w:tcW w:w="8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F3D0459" w14:textId="5D256501" w:rsidR="00412056" w:rsidRPr="00780CE2" w:rsidRDefault="00412056" w:rsidP="00412056">
            <w:pPr>
              <w:pStyle w:val="TableParagraph"/>
            </w:pPr>
            <w:r w:rsidRPr="00554BE2">
              <w:t xml:space="preserve"> 78,000.00 </w:t>
            </w:r>
          </w:p>
        </w:tc>
        <w:tc>
          <w:tcPr>
            <w:tcW w:w="7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2DC9EB3" w14:textId="5C392D38" w:rsidR="00412056" w:rsidRPr="00B3043D" w:rsidRDefault="00412056" w:rsidP="00412056">
            <w:pPr>
              <w:pStyle w:val="TableParagraph"/>
            </w:pPr>
            <w:r w:rsidRPr="001309A4">
              <w:t xml:space="preserve"> 797.50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4C12718" w14:textId="35B4C8F1" w:rsidR="00412056" w:rsidRPr="00B3043D" w:rsidRDefault="00412056" w:rsidP="00412056">
            <w:pPr>
              <w:pStyle w:val="TableParagraph"/>
            </w:pPr>
            <w:r w:rsidRPr="00354BEB">
              <w:t xml:space="preserve"> 1,434.80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105BD67" w14:textId="1EF750E5" w:rsidR="00412056" w:rsidRPr="00B3043D" w:rsidRDefault="00412056" w:rsidP="00412056">
            <w:pPr>
              <w:pStyle w:val="TableParagraph"/>
            </w:pPr>
            <w:r w:rsidRPr="000250EF">
              <w:t xml:space="preserve"> 1,673.93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43FF1A8" w14:textId="057FA638" w:rsidR="00412056" w:rsidRPr="00B3043D" w:rsidRDefault="00412056" w:rsidP="00412056">
            <w:pPr>
              <w:pStyle w:val="TableParagraph"/>
            </w:pPr>
            <w:r w:rsidRPr="004E10C9">
              <w:t xml:space="preserve"> 1,913.06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426A0AE" w14:textId="7F9CF450" w:rsidR="00412056" w:rsidRPr="00B3043D" w:rsidRDefault="00412056" w:rsidP="00412056">
            <w:pPr>
              <w:pStyle w:val="TableParagraph"/>
            </w:pPr>
            <w:r w:rsidRPr="00AA0738">
              <w:t xml:space="preserve"> 2,152.20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8EF2D92" w14:textId="0BA0FAA4" w:rsidR="00412056" w:rsidRPr="00B3043D" w:rsidRDefault="00412056" w:rsidP="00412056">
            <w:pPr>
              <w:pStyle w:val="TableParagraph"/>
            </w:pPr>
            <w:r w:rsidRPr="003C7BA7">
              <w:t xml:space="preserve"> 2,630.47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AB40544" w14:textId="53991B70" w:rsidR="00412056" w:rsidRPr="00B3043D" w:rsidRDefault="00412056" w:rsidP="00412056">
            <w:pPr>
              <w:pStyle w:val="TableParagraph"/>
            </w:pPr>
            <w:r w:rsidRPr="00AC6227">
              <w:t xml:space="preserve"> 3,108.74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73AE9A0" w14:textId="3622A23E" w:rsidR="00412056" w:rsidRPr="00B3043D" w:rsidRDefault="00412056" w:rsidP="00412056">
            <w:pPr>
              <w:pStyle w:val="TableParagraph"/>
            </w:pPr>
            <w:r w:rsidRPr="00F77B9B">
              <w:t xml:space="preserve"> 3,587.00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</w:tcPr>
          <w:p w14:paraId="2A219CDB" w14:textId="60533317" w:rsidR="00412056" w:rsidRPr="00B3043D" w:rsidRDefault="00412056" w:rsidP="00412056">
            <w:pPr>
              <w:pStyle w:val="TableParagraph"/>
            </w:pPr>
            <w:r w:rsidRPr="008F1A58">
              <w:t xml:space="preserve"> 4,304.40 </w:t>
            </w:r>
          </w:p>
        </w:tc>
      </w:tr>
      <w:tr w:rsidR="00412056" w:rsidRPr="00B3043D" w14:paraId="64DC6B31" w14:textId="77777777" w:rsidTr="00412056">
        <w:trPr>
          <w:trHeight w:val="220"/>
        </w:trPr>
        <w:tc>
          <w:tcPr>
            <w:tcW w:w="988" w:type="dxa"/>
            <w:tcBorders>
              <w:bottom w:val="single" w:sz="4" w:space="0" w:color="1D1D1B"/>
              <w:right w:val="single" w:sz="4" w:space="0" w:color="1D1D1B"/>
            </w:tcBorders>
          </w:tcPr>
          <w:p w14:paraId="0979C32E" w14:textId="7685FF13" w:rsidR="00412056" w:rsidRPr="00B3043D" w:rsidRDefault="00412056" w:rsidP="00412056">
            <w:pPr>
              <w:pStyle w:val="TableParagraph"/>
            </w:pPr>
            <w:r w:rsidRPr="0011023D">
              <w:t xml:space="preserve"> 3,000.00 </w:t>
            </w:r>
          </w:p>
        </w:tc>
        <w:tc>
          <w:tcPr>
            <w:tcW w:w="255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F417555" w14:textId="77777777" w:rsidR="00412056" w:rsidRPr="00780CE2" w:rsidRDefault="00412056" w:rsidP="00412056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WOOLBEDING WITH REDFORD</w:t>
            </w:r>
          </w:p>
        </w:tc>
        <w:tc>
          <w:tcPr>
            <w:tcW w:w="867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D3F0B82" w14:textId="79ABDC2A" w:rsidR="00412056" w:rsidRPr="00780CE2" w:rsidRDefault="00412056" w:rsidP="00412056">
            <w:pPr>
              <w:pStyle w:val="TableParagraph"/>
            </w:pPr>
            <w:r w:rsidRPr="00554BE2">
              <w:t xml:space="preserve"> 2,000.00 </w:t>
            </w:r>
          </w:p>
        </w:tc>
        <w:tc>
          <w:tcPr>
            <w:tcW w:w="79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6A93498" w14:textId="4FF3A002" w:rsidR="00412056" w:rsidRPr="00B3043D" w:rsidRDefault="00412056" w:rsidP="00412056">
            <w:pPr>
              <w:pStyle w:val="TableParagraph"/>
            </w:pPr>
            <w:r w:rsidRPr="001309A4">
              <w:t xml:space="preserve"> 92.30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453982B" w14:textId="193A273F" w:rsidR="00412056" w:rsidRPr="00B3043D" w:rsidRDefault="00412056" w:rsidP="00412056">
            <w:pPr>
              <w:pStyle w:val="TableParagraph"/>
            </w:pPr>
            <w:r w:rsidRPr="00354BEB">
              <w:t xml:space="preserve"> 1,384.04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6016125" w14:textId="0CD9ECBE" w:rsidR="00412056" w:rsidRPr="00B3043D" w:rsidRDefault="00412056" w:rsidP="00412056">
            <w:pPr>
              <w:pStyle w:val="TableParagraph"/>
            </w:pPr>
            <w:r w:rsidRPr="000250EF">
              <w:t xml:space="preserve"> 1,614.71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DF892C5" w14:textId="7A2410AF" w:rsidR="00412056" w:rsidRPr="00B3043D" w:rsidRDefault="00412056" w:rsidP="00412056">
            <w:pPr>
              <w:pStyle w:val="TableParagraph"/>
            </w:pPr>
            <w:r w:rsidRPr="004E10C9">
              <w:t xml:space="preserve"> 1,845.38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4237099" w14:textId="480154E6" w:rsidR="00412056" w:rsidRPr="00B3043D" w:rsidRDefault="00412056" w:rsidP="00412056">
            <w:pPr>
              <w:pStyle w:val="TableParagraph"/>
            </w:pPr>
            <w:r w:rsidRPr="00AA0738">
              <w:t xml:space="preserve"> 2,076.06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EA38009" w14:textId="7EE38DB9" w:rsidR="00412056" w:rsidRPr="00B3043D" w:rsidRDefault="00412056" w:rsidP="00412056">
            <w:pPr>
              <w:pStyle w:val="TableParagraph"/>
            </w:pPr>
            <w:r w:rsidRPr="003C7BA7">
              <w:t xml:space="preserve"> 2,537.41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173CD09" w14:textId="2D5DCAF9" w:rsidR="00412056" w:rsidRPr="00B3043D" w:rsidRDefault="00412056" w:rsidP="00412056">
            <w:pPr>
              <w:pStyle w:val="TableParagraph"/>
            </w:pPr>
            <w:r w:rsidRPr="00AC6227">
              <w:t xml:space="preserve"> 2,998.76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28D9E2D" w14:textId="288EB265" w:rsidR="00412056" w:rsidRPr="00B3043D" w:rsidRDefault="00412056" w:rsidP="00412056">
            <w:pPr>
              <w:pStyle w:val="TableParagraph"/>
            </w:pPr>
            <w:r w:rsidRPr="00F77B9B">
              <w:t xml:space="preserve"> 3,460.10 </w:t>
            </w:r>
          </w:p>
        </w:tc>
        <w:tc>
          <w:tcPr>
            <w:tcW w:w="724" w:type="dxa"/>
            <w:tcBorders>
              <w:left w:val="single" w:sz="4" w:space="0" w:color="1D1D1B"/>
              <w:bottom w:val="single" w:sz="4" w:space="0" w:color="1D1D1B"/>
            </w:tcBorders>
          </w:tcPr>
          <w:p w14:paraId="2DF9D7E6" w14:textId="768F9357" w:rsidR="00412056" w:rsidRPr="00B3043D" w:rsidRDefault="00412056" w:rsidP="00412056">
            <w:pPr>
              <w:pStyle w:val="TableParagraph"/>
            </w:pPr>
            <w:r w:rsidRPr="008F1A58">
              <w:t xml:space="preserve"> 4,152.12 </w:t>
            </w:r>
          </w:p>
        </w:tc>
      </w:tr>
      <w:tr w:rsidR="00C96E0E" w:rsidRPr="000E1F57" w14:paraId="3BE4FBEA" w14:textId="77777777" w:rsidTr="00412056">
        <w:trPr>
          <w:trHeight w:val="257"/>
        </w:trPr>
        <w:tc>
          <w:tcPr>
            <w:tcW w:w="988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709326E" w14:textId="64C46A9C" w:rsidR="00C96E0E" w:rsidRPr="006C6101" w:rsidRDefault="00C96E0E" w:rsidP="00C96E0E">
            <w:pPr>
              <w:pStyle w:val="TableParagraph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C6101">
              <w:rPr>
                <w:rFonts w:ascii="Calibri" w:hAnsi="Calibri" w:cs="Calibri"/>
                <w:b/>
                <w:bCs/>
                <w:color w:val="000000"/>
              </w:rPr>
              <w:t xml:space="preserve"> 3</w:t>
            </w:r>
            <w:r w:rsidR="007667F5" w:rsidRPr="006C6101">
              <w:rPr>
                <w:rFonts w:ascii="Calibri" w:hAnsi="Calibri" w:cs="Calibri"/>
                <w:b/>
                <w:bCs/>
                <w:color w:val="000000"/>
              </w:rPr>
              <w:t>,956,053.28</w:t>
            </w:r>
            <w:r w:rsidRPr="006C610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36E09AED" w14:textId="77777777" w:rsidR="00C96E0E" w:rsidRPr="000E1F57" w:rsidRDefault="00C96E0E" w:rsidP="00C96E0E">
            <w:pPr>
              <w:pStyle w:val="TableParagraph"/>
            </w:pPr>
          </w:p>
        </w:tc>
        <w:tc>
          <w:tcPr>
            <w:tcW w:w="8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1A43E67" w14:textId="153FB7FB" w:rsidR="00C96E0E" w:rsidRPr="00780CE2" w:rsidRDefault="00412056" w:rsidP="00C96E0E">
            <w:pPr>
              <w:pStyle w:val="TableParagraph"/>
              <w:rPr>
                <w:b/>
              </w:rPr>
            </w:pPr>
            <w:r>
              <w:rPr>
                <w:b/>
              </w:rPr>
              <w:t>4,274,631.77</w:t>
            </w:r>
          </w:p>
        </w:tc>
        <w:tc>
          <w:tcPr>
            <w:tcW w:w="7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4FADA1E" w14:textId="4DC9A084" w:rsidR="00C96E0E" w:rsidRPr="00780CE2" w:rsidRDefault="005901B0" w:rsidP="005901B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56,330.10</w:t>
            </w:r>
          </w:p>
        </w:tc>
        <w:tc>
          <w:tcPr>
            <w:tcW w:w="5799" w:type="dxa"/>
            <w:gridSpan w:val="8"/>
            <w:tcBorders>
              <w:top w:val="single" w:sz="4" w:space="0" w:color="1D1D1B"/>
              <w:left w:val="single" w:sz="4" w:space="0" w:color="1D1D1B"/>
            </w:tcBorders>
          </w:tcPr>
          <w:p w14:paraId="568EB5E5" w14:textId="77777777" w:rsidR="00C96E0E" w:rsidRPr="000E1F57" w:rsidRDefault="00C96E0E" w:rsidP="00C96E0E">
            <w:pPr>
              <w:pStyle w:val="TableParagraph"/>
            </w:pPr>
          </w:p>
        </w:tc>
      </w:tr>
    </w:tbl>
    <w:p w14:paraId="5AA12529" w14:textId="77777777" w:rsidR="00BF0C23" w:rsidRPr="00575595" w:rsidRDefault="00BF0C23" w:rsidP="00916AF6">
      <w:pPr>
        <w:rPr>
          <w:sz w:val="14"/>
          <w:szCs w:val="14"/>
        </w:rPr>
      </w:pPr>
    </w:p>
    <w:sectPr w:rsidR="00BF0C23" w:rsidRPr="00575595" w:rsidSect="00377953">
      <w:pgSz w:w="16838" w:h="23811" w:code="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8A4" w14:textId="77777777" w:rsidR="007C5E35" w:rsidRDefault="007C5E35" w:rsidP="00873BE6">
      <w:pPr>
        <w:spacing w:after="0"/>
      </w:pPr>
      <w:r>
        <w:separator/>
      </w:r>
    </w:p>
  </w:endnote>
  <w:endnote w:type="continuationSeparator" w:id="0">
    <w:p w14:paraId="70B3D17D" w14:textId="77777777" w:rsidR="007C5E35" w:rsidRDefault="007C5E35" w:rsidP="00873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lac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LF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0EAB" w14:textId="77777777" w:rsidR="007C5E35" w:rsidRDefault="007C5E35" w:rsidP="00873BE6">
      <w:pPr>
        <w:spacing w:after="0"/>
      </w:pPr>
      <w:r>
        <w:separator/>
      </w:r>
    </w:p>
  </w:footnote>
  <w:footnote w:type="continuationSeparator" w:id="0">
    <w:p w14:paraId="14D6BAFC" w14:textId="77777777" w:rsidR="007C5E35" w:rsidRDefault="007C5E35" w:rsidP="0087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F5"/>
    <w:multiLevelType w:val="hybridMultilevel"/>
    <w:tmpl w:val="D846891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1504"/>
    <w:multiLevelType w:val="hybridMultilevel"/>
    <w:tmpl w:val="DD8854BE"/>
    <w:lvl w:ilvl="0" w:tplc="823CDA42">
      <w:start w:val="4"/>
      <w:numFmt w:val="upperLetter"/>
      <w:lvlText w:val="%1"/>
      <w:lvlJc w:val="left"/>
      <w:pPr>
        <w:ind w:left="504" w:hanging="380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98882C8E">
      <w:numFmt w:val="bullet"/>
      <w:lvlText w:val="•"/>
      <w:lvlJc w:val="left"/>
      <w:pPr>
        <w:ind w:left="1007" w:hanging="380"/>
      </w:pPr>
      <w:rPr>
        <w:rFonts w:hint="default"/>
        <w:lang w:val="en-GB" w:eastAsia="en-US" w:bidi="ar-SA"/>
      </w:rPr>
    </w:lvl>
    <w:lvl w:ilvl="2" w:tplc="C10431E8">
      <w:numFmt w:val="bullet"/>
      <w:lvlText w:val="•"/>
      <w:lvlJc w:val="left"/>
      <w:pPr>
        <w:ind w:left="1514" w:hanging="380"/>
      </w:pPr>
      <w:rPr>
        <w:rFonts w:hint="default"/>
        <w:lang w:val="en-GB" w:eastAsia="en-US" w:bidi="ar-SA"/>
      </w:rPr>
    </w:lvl>
    <w:lvl w:ilvl="3" w:tplc="07DCF2B4">
      <w:numFmt w:val="bullet"/>
      <w:lvlText w:val="•"/>
      <w:lvlJc w:val="left"/>
      <w:pPr>
        <w:ind w:left="2022" w:hanging="380"/>
      </w:pPr>
      <w:rPr>
        <w:rFonts w:hint="default"/>
        <w:lang w:val="en-GB" w:eastAsia="en-US" w:bidi="ar-SA"/>
      </w:rPr>
    </w:lvl>
    <w:lvl w:ilvl="4" w:tplc="9078C7BA">
      <w:numFmt w:val="bullet"/>
      <w:lvlText w:val="•"/>
      <w:lvlJc w:val="left"/>
      <w:pPr>
        <w:ind w:left="2529" w:hanging="380"/>
      </w:pPr>
      <w:rPr>
        <w:rFonts w:hint="default"/>
        <w:lang w:val="en-GB" w:eastAsia="en-US" w:bidi="ar-SA"/>
      </w:rPr>
    </w:lvl>
    <w:lvl w:ilvl="5" w:tplc="D230FD44">
      <w:numFmt w:val="bullet"/>
      <w:lvlText w:val="•"/>
      <w:lvlJc w:val="left"/>
      <w:pPr>
        <w:ind w:left="3037" w:hanging="380"/>
      </w:pPr>
      <w:rPr>
        <w:rFonts w:hint="default"/>
        <w:lang w:val="en-GB" w:eastAsia="en-US" w:bidi="ar-SA"/>
      </w:rPr>
    </w:lvl>
    <w:lvl w:ilvl="6" w:tplc="C86C7320">
      <w:numFmt w:val="bullet"/>
      <w:lvlText w:val="•"/>
      <w:lvlJc w:val="left"/>
      <w:pPr>
        <w:ind w:left="3544" w:hanging="380"/>
      </w:pPr>
      <w:rPr>
        <w:rFonts w:hint="default"/>
        <w:lang w:val="en-GB" w:eastAsia="en-US" w:bidi="ar-SA"/>
      </w:rPr>
    </w:lvl>
    <w:lvl w:ilvl="7" w:tplc="0696034A">
      <w:numFmt w:val="bullet"/>
      <w:lvlText w:val="•"/>
      <w:lvlJc w:val="left"/>
      <w:pPr>
        <w:ind w:left="4052" w:hanging="380"/>
      </w:pPr>
      <w:rPr>
        <w:rFonts w:hint="default"/>
        <w:lang w:val="en-GB" w:eastAsia="en-US" w:bidi="ar-SA"/>
      </w:rPr>
    </w:lvl>
    <w:lvl w:ilvl="8" w:tplc="75BC407E">
      <w:numFmt w:val="bullet"/>
      <w:lvlText w:val="•"/>
      <w:lvlJc w:val="left"/>
      <w:pPr>
        <w:ind w:left="4559" w:hanging="380"/>
      </w:pPr>
      <w:rPr>
        <w:rFonts w:hint="default"/>
        <w:lang w:val="en-GB" w:eastAsia="en-US" w:bidi="ar-SA"/>
      </w:rPr>
    </w:lvl>
  </w:abstractNum>
  <w:abstractNum w:abstractNumId="2" w15:restartNumberingAfterBreak="0">
    <w:nsid w:val="07782E4E"/>
    <w:multiLevelType w:val="hybridMultilevel"/>
    <w:tmpl w:val="4800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013D"/>
    <w:multiLevelType w:val="hybridMultilevel"/>
    <w:tmpl w:val="D8FE4362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861EB"/>
    <w:multiLevelType w:val="hybridMultilevel"/>
    <w:tmpl w:val="85EE7778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13FD"/>
    <w:multiLevelType w:val="hybridMultilevel"/>
    <w:tmpl w:val="FECA2EB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1E7324"/>
    <w:multiLevelType w:val="hybridMultilevel"/>
    <w:tmpl w:val="614C3A02"/>
    <w:lvl w:ilvl="0" w:tplc="FCCCE1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34AA1"/>
    <w:multiLevelType w:val="hybridMultilevel"/>
    <w:tmpl w:val="9E6AF722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F3A"/>
    <w:multiLevelType w:val="hybridMultilevel"/>
    <w:tmpl w:val="0D663CCC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460C5"/>
    <w:multiLevelType w:val="hybridMultilevel"/>
    <w:tmpl w:val="80A6FA1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A25BF"/>
    <w:multiLevelType w:val="hybridMultilevel"/>
    <w:tmpl w:val="A81235F2"/>
    <w:lvl w:ilvl="0" w:tplc="D8A6E43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668"/>
    <w:multiLevelType w:val="hybridMultilevel"/>
    <w:tmpl w:val="EE0E1A8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B4155"/>
    <w:multiLevelType w:val="hybridMultilevel"/>
    <w:tmpl w:val="4FE45C14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B3DDB"/>
    <w:multiLevelType w:val="hybridMultilevel"/>
    <w:tmpl w:val="729670E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A5D9B"/>
    <w:multiLevelType w:val="hybridMultilevel"/>
    <w:tmpl w:val="AAE0FF44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2BBD"/>
    <w:multiLevelType w:val="hybridMultilevel"/>
    <w:tmpl w:val="4FF86CE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5506"/>
    <w:multiLevelType w:val="hybridMultilevel"/>
    <w:tmpl w:val="20F021B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79AF"/>
    <w:multiLevelType w:val="hybridMultilevel"/>
    <w:tmpl w:val="1416CF02"/>
    <w:lvl w:ilvl="0" w:tplc="0DF00E30">
      <w:numFmt w:val="bullet"/>
      <w:lvlText w:val="•"/>
      <w:lvlJc w:val="left"/>
      <w:pPr>
        <w:ind w:left="374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BC105EB0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DCAC4DF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9D488292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BE14B0E2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72B63918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D3F6336C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2FFEAE3E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3028F2A2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4D643F31"/>
    <w:multiLevelType w:val="hybridMultilevel"/>
    <w:tmpl w:val="0B1A2534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B5A9D"/>
    <w:multiLevelType w:val="hybridMultilevel"/>
    <w:tmpl w:val="1752E802"/>
    <w:lvl w:ilvl="0" w:tplc="2774DCCA">
      <w:numFmt w:val="bullet"/>
      <w:lvlText w:val="•"/>
      <w:lvlJc w:val="left"/>
      <w:pPr>
        <w:ind w:left="374" w:hanging="227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B52AAABE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AFE4616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58CAA7F6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17AA4BBE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2E8CFBDC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E0388A36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9EDA83AC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D2DC03D8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20" w15:restartNumberingAfterBreak="0">
    <w:nsid w:val="5E85541D"/>
    <w:multiLevelType w:val="hybridMultilevel"/>
    <w:tmpl w:val="3200B062"/>
    <w:lvl w:ilvl="0" w:tplc="2D626044">
      <w:numFmt w:val="bullet"/>
      <w:lvlText w:val="•"/>
      <w:lvlJc w:val="left"/>
      <w:pPr>
        <w:ind w:left="541" w:hanging="171"/>
      </w:pPr>
      <w:rPr>
        <w:rFonts w:ascii="MetaNormal-Roman" w:eastAsia="MetaNormal-Roman" w:hAnsi="MetaNormal-Roman" w:cs="MetaNormal-Roman" w:hint="default"/>
        <w:color w:val="1D1D1B"/>
        <w:w w:val="100"/>
        <w:sz w:val="16"/>
        <w:szCs w:val="16"/>
        <w:lang w:val="en-GB" w:eastAsia="en-US" w:bidi="ar-SA"/>
      </w:rPr>
    </w:lvl>
    <w:lvl w:ilvl="1" w:tplc="A7A4E2A6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2" w:tplc="9DE25038">
      <w:numFmt w:val="bullet"/>
      <w:lvlText w:val="•"/>
      <w:lvlJc w:val="left"/>
      <w:pPr>
        <w:ind w:left="1637" w:hanging="171"/>
      </w:pPr>
      <w:rPr>
        <w:rFonts w:hint="default"/>
        <w:lang w:val="en-GB" w:eastAsia="en-US" w:bidi="ar-SA"/>
      </w:rPr>
    </w:lvl>
    <w:lvl w:ilvl="3" w:tplc="EB1E933C">
      <w:numFmt w:val="bullet"/>
      <w:lvlText w:val="•"/>
      <w:lvlJc w:val="left"/>
      <w:pPr>
        <w:ind w:left="2186" w:hanging="171"/>
      </w:pPr>
      <w:rPr>
        <w:rFonts w:hint="default"/>
        <w:lang w:val="en-GB" w:eastAsia="en-US" w:bidi="ar-SA"/>
      </w:rPr>
    </w:lvl>
    <w:lvl w:ilvl="4" w:tplc="DB0E59B6">
      <w:numFmt w:val="bullet"/>
      <w:lvlText w:val="•"/>
      <w:lvlJc w:val="left"/>
      <w:pPr>
        <w:ind w:left="2735" w:hanging="171"/>
      </w:pPr>
      <w:rPr>
        <w:rFonts w:hint="default"/>
        <w:lang w:val="en-GB" w:eastAsia="en-US" w:bidi="ar-SA"/>
      </w:rPr>
    </w:lvl>
    <w:lvl w:ilvl="5" w:tplc="F48C3368">
      <w:numFmt w:val="bullet"/>
      <w:lvlText w:val="•"/>
      <w:lvlJc w:val="left"/>
      <w:pPr>
        <w:ind w:left="3284" w:hanging="171"/>
      </w:pPr>
      <w:rPr>
        <w:rFonts w:hint="default"/>
        <w:lang w:val="en-GB" w:eastAsia="en-US" w:bidi="ar-SA"/>
      </w:rPr>
    </w:lvl>
    <w:lvl w:ilvl="6" w:tplc="8F4A6BD4">
      <w:numFmt w:val="bullet"/>
      <w:lvlText w:val="•"/>
      <w:lvlJc w:val="left"/>
      <w:pPr>
        <w:ind w:left="3833" w:hanging="171"/>
      </w:pPr>
      <w:rPr>
        <w:rFonts w:hint="default"/>
        <w:lang w:val="en-GB" w:eastAsia="en-US" w:bidi="ar-SA"/>
      </w:rPr>
    </w:lvl>
    <w:lvl w:ilvl="7" w:tplc="38882F0C">
      <w:numFmt w:val="bullet"/>
      <w:lvlText w:val="•"/>
      <w:lvlJc w:val="left"/>
      <w:pPr>
        <w:ind w:left="4382" w:hanging="171"/>
      </w:pPr>
      <w:rPr>
        <w:rFonts w:hint="default"/>
        <w:lang w:val="en-GB" w:eastAsia="en-US" w:bidi="ar-SA"/>
      </w:rPr>
    </w:lvl>
    <w:lvl w:ilvl="8" w:tplc="2AF2078C">
      <w:numFmt w:val="bullet"/>
      <w:lvlText w:val="•"/>
      <w:lvlJc w:val="left"/>
      <w:pPr>
        <w:ind w:left="4930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2291049"/>
    <w:multiLevelType w:val="hybridMultilevel"/>
    <w:tmpl w:val="FB4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44796"/>
    <w:multiLevelType w:val="hybridMultilevel"/>
    <w:tmpl w:val="0D12E970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3802"/>
    <w:multiLevelType w:val="hybridMultilevel"/>
    <w:tmpl w:val="D76E32AC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25B8"/>
    <w:multiLevelType w:val="hybridMultilevel"/>
    <w:tmpl w:val="73FE785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15D6B"/>
    <w:multiLevelType w:val="hybridMultilevel"/>
    <w:tmpl w:val="49F81A3E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36825"/>
    <w:multiLevelType w:val="hybridMultilevel"/>
    <w:tmpl w:val="44DAD2D8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73D0D"/>
    <w:multiLevelType w:val="hybridMultilevel"/>
    <w:tmpl w:val="A2BEF70A"/>
    <w:lvl w:ilvl="0" w:tplc="D7626C26">
      <w:numFmt w:val="bullet"/>
      <w:lvlText w:val="•"/>
      <w:lvlJc w:val="left"/>
      <w:pPr>
        <w:ind w:left="343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5172F022">
      <w:numFmt w:val="bullet"/>
      <w:lvlText w:val="•"/>
      <w:lvlJc w:val="left"/>
      <w:pPr>
        <w:ind w:left="857" w:hanging="227"/>
      </w:pPr>
      <w:rPr>
        <w:rFonts w:hint="default"/>
        <w:lang w:val="en-GB" w:eastAsia="en-US" w:bidi="ar-SA"/>
      </w:rPr>
    </w:lvl>
    <w:lvl w:ilvl="2" w:tplc="0764C102">
      <w:numFmt w:val="bullet"/>
      <w:lvlText w:val="•"/>
      <w:lvlJc w:val="left"/>
      <w:pPr>
        <w:ind w:left="1375" w:hanging="227"/>
      </w:pPr>
      <w:rPr>
        <w:rFonts w:hint="default"/>
        <w:lang w:val="en-GB" w:eastAsia="en-US" w:bidi="ar-SA"/>
      </w:rPr>
    </w:lvl>
    <w:lvl w:ilvl="3" w:tplc="028ABBE0">
      <w:numFmt w:val="bullet"/>
      <w:lvlText w:val="•"/>
      <w:lvlJc w:val="left"/>
      <w:pPr>
        <w:ind w:left="1893" w:hanging="227"/>
      </w:pPr>
      <w:rPr>
        <w:rFonts w:hint="default"/>
        <w:lang w:val="en-GB" w:eastAsia="en-US" w:bidi="ar-SA"/>
      </w:rPr>
    </w:lvl>
    <w:lvl w:ilvl="4" w:tplc="0C6A9B3A">
      <w:numFmt w:val="bullet"/>
      <w:lvlText w:val="•"/>
      <w:lvlJc w:val="left"/>
      <w:pPr>
        <w:ind w:left="2411" w:hanging="227"/>
      </w:pPr>
      <w:rPr>
        <w:rFonts w:hint="default"/>
        <w:lang w:val="en-GB" w:eastAsia="en-US" w:bidi="ar-SA"/>
      </w:rPr>
    </w:lvl>
    <w:lvl w:ilvl="5" w:tplc="6D0E1AB2">
      <w:numFmt w:val="bullet"/>
      <w:lvlText w:val="•"/>
      <w:lvlJc w:val="left"/>
      <w:pPr>
        <w:ind w:left="2928" w:hanging="227"/>
      </w:pPr>
      <w:rPr>
        <w:rFonts w:hint="default"/>
        <w:lang w:val="en-GB" w:eastAsia="en-US" w:bidi="ar-SA"/>
      </w:rPr>
    </w:lvl>
    <w:lvl w:ilvl="6" w:tplc="70586736">
      <w:numFmt w:val="bullet"/>
      <w:lvlText w:val="•"/>
      <w:lvlJc w:val="left"/>
      <w:pPr>
        <w:ind w:left="3446" w:hanging="227"/>
      </w:pPr>
      <w:rPr>
        <w:rFonts w:hint="default"/>
        <w:lang w:val="en-GB" w:eastAsia="en-US" w:bidi="ar-SA"/>
      </w:rPr>
    </w:lvl>
    <w:lvl w:ilvl="7" w:tplc="F418E330">
      <w:numFmt w:val="bullet"/>
      <w:lvlText w:val="•"/>
      <w:lvlJc w:val="left"/>
      <w:pPr>
        <w:ind w:left="3964" w:hanging="227"/>
      </w:pPr>
      <w:rPr>
        <w:rFonts w:hint="default"/>
        <w:lang w:val="en-GB" w:eastAsia="en-US" w:bidi="ar-SA"/>
      </w:rPr>
    </w:lvl>
    <w:lvl w:ilvl="8" w:tplc="2CD68F78">
      <w:numFmt w:val="bullet"/>
      <w:lvlText w:val="•"/>
      <w:lvlJc w:val="left"/>
      <w:pPr>
        <w:ind w:left="4482" w:hanging="227"/>
      </w:pPr>
      <w:rPr>
        <w:rFonts w:hint="default"/>
        <w:lang w:val="en-GB" w:eastAsia="en-US" w:bidi="ar-SA"/>
      </w:rPr>
    </w:lvl>
  </w:abstractNum>
  <w:num w:numId="1" w16cid:durableId="248126925">
    <w:abstractNumId w:val="21"/>
  </w:num>
  <w:num w:numId="2" w16cid:durableId="1367101185">
    <w:abstractNumId w:val="15"/>
  </w:num>
  <w:num w:numId="3" w16cid:durableId="2031905529">
    <w:abstractNumId w:val="18"/>
  </w:num>
  <w:num w:numId="4" w16cid:durableId="1325860609">
    <w:abstractNumId w:val="24"/>
  </w:num>
  <w:num w:numId="5" w16cid:durableId="478348720">
    <w:abstractNumId w:val="27"/>
  </w:num>
  <w:num w:numId="6" w16cid:durableId="606816792">
    <w:abstractNumId w:val="0"/>
  </w:num>
  <w:num w:numId="7" w16cid:durableId="1257667403">
    <w:abstractNumId w:val="22"/>
  </w:num>
  <w:num w:numId="8" w16cid:durableId="353963817">
    <w:abstractNumId w:val="13"/>
  </w:num>
  <w:num w:numId="9" w16cid:durableId="1863280689">
    <w:abstractNumId w:val="23"/>
  </w:num>
  <w:num w:numId="10" w16cid:durableId="1826361556">
    <w:abstractNumId w:val="16"/>
  </w:num>
  <w:num w:numId="11" w16cid:durableId="387187677">
    <w:abstractNumId w:val="6"/>
  </w:num>
  <w:num w:numId="12" w16cid:durableId="1659653858">
    <w:abstractNumId w:val="10"/>
  </w:num>
  <w:num w:numId="13" w16cid:durableId="2092240367">
    <w:abstractNumId w:val="2"/>
  </w:num>
  <w:num w:numId="14" w16cid:durableId="1433892480">
    <w:abstractNumId w:val="4"/>
  </w:num>
  <w:num w:numId="15" w16cid:durableId="1016493339">
    <w:abstractNumId w:val="3"/>
  </w:num>
  <w:num w:numId="16" w16cid:durableId="1379354149">
    <w:abstractNumId w:val="7"/>
  </w:num>
  <w:num w:numId="17" w16cid:durableId="1072967089">
    <w:abstractNumId w:val="14"/>
  </w:num>
  <w:num w:numId="18" w16cid:durableId="892889737">
    <w:abstractNumId w:val="26"/>
  </w:num>
  <w:num w:numId="19" w16cid:durableId="1374109830">
    <w:abstractNumId w:val="9"/>
  </w:num>
  <w:num w:numId="20" w16cid:durableId="1654792161">
    <w:abstractNumId w:val="25"/>
  </w:num>
  <w:num w:numId="21" w16cid:durableId="957875810">
    <w:abstractNumId w:val="12"/>
  </w:num>
  <w:num w:numId="22" w16cid:durableId="319234282">
    <w:abstractNumId w:val="8"/>
  </w:num>
  <w:num w:numId="23" w16cid:durableId="1596786007">
    <w:abstractNumId w:val="11"/>
  </w:num>
  <w:num w:numId="24" w16cid:durableId="60518748">
    <w:abstractNumId w:val="20"/>
  </w:num>
  <w:num w:numId="25" w16cid:durableId="570891533">
    <w:abstractNumId w:val="1"/>
  </w:num>
  <w:num w:numId="26" w16cid:durableId="1195844139">
    <w:abstractNumId w:val="17"/>
  </w:num>
  <w:num w:numId="27" w16cid:durableId="2001810441">
    <w:abstractNumId w:val="19"/>
  </w:num>
  <w:num w:numId="28" w16cid:durableId="182893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7"/>
    <w:rsid w:val="00007905"/>
    <w:rsid w:val="00024F99"/>
    <w:rsid w:val="000329F0"/>
    <w:rsid w:val="0004208B"/>
    <w:rsid w:val="0004482F"/>
    <w:rsid w:val="00047224"/>
    <w:rsid w:val="00053BE8"/>
    <w:rsid w:val="000754FA"/>
    <w:rsid w:val="000768C9"/>
    <w:rsid w:val="00080AE9"/>
    <w:rsid w:val="00081355"/>
    <w:rsid w:val="00090460"/>
    <w:rsid w:val="000949AD"/>
    <w:rsid w:val="000A12B2"/>
    <w:rsid w:val="000B540C"/>
    <w:rsid w:val="000B6904"/>
    <w:rsid w:val="000C44AC"/>
    <w:rsid w:val="000C5968"/>
    <w:rsid w:val="000C6606"/>
    <w:rsid w:val="000D0CDA"/>
    <w:rsid w:val="000D4B26"/>
    <w:rsid w:val="000E1F57"/>
    <w:rsid w:val="000E52C9"/>
    <w:rsid w:val="001258FC"/>
    <w:rsid w:val="00132FB8"/>
    <w:rsid w:val="001368F0"/>
    <w:rsid w:val="00143FCA"/>
    <w:rsid w:val="001573D6"/>
    <w:rsid w:val="00163AE2"/>
    <w:rsid w:val="001712CB"/>
    <w:rsid w:val="00171FA0"/>
    <w:rsid w:val="0017336F"/>
    <w:rsid w:val="00181067"/>
    <w:rsid w:val="001835C2"/>
    <w:rsid w:val="00190220"/>
    <w:rsid w:val="00193102"/>
    <w:rsid w:val="00196090"/>
    <w:rsid w:val="001978F5"/>
    <w:rsid w:val="001B0197"/>
    <w:rsid w:val="001C3B41"/>
    <w:rsid w:val="001D25F4"/>
    <w:rsid w:val="001F53AD"/>
    <w:rsid w:val="00201226"/>
    <w:rsid w:val="00215E04"/>
    <w:rsid w:val="002219F5"/>
    <w:rsid w:val="0024454E"/>
    <w:rsid w:val="00250429"/>
    <w:rsid w:val="002577D8"/>
    <w:rsid w:val="00273D32"/>
    <w:rsid w:val="0028053D"/>
    <w:rsid w:val="002871D2"/>
    <w:rsid w:val="002D188C"/>
    <w:rsid w:val="002E3685"/>
    <w:rsid w:val="002F1887"/>
    <w:rsid w:val="002F394F"/>
    <w:rsid w:val="002F4071"/>
    <w:rsid w:val="003008D7"/>
    <w:rsid w:val="00304E8B"/>
    <w:rsid w:val="00335DBB"/>
    <w:rsid w:val="00336137"/>
    <w:rsid w:val="00336A10"/>
    <w:rsid w:val="00337FFB"/>
    <w:rsid w:val="00346F61"/>
    <w:rsid w:val="00351E71"/>
    <w:rsid w:val="00361C93"/>
    <w:rsid w:val="0036777E"/>
    <w:rsid w:val="00377953"/>
    <w:rsid w:val="00382714"/>
    <w:rsid w:val="003B0C39"/>
    <w:rsid w:val="003C258A"/>
    <w:rsid w:val="00400366"/>
    <w:rsid w:val="00412056"/>
    <w:rsid w:val="00416989"/>
    <w:rsid w:val="004224E8"/>
    <w:rsid w:val="004314E8"/>
    <w:rsid w:val="00441764"/>
    <w:rsid w:val="004515D6"/>
    <w:rsid w:val="0045530A"/>
    <w:rsid w:val="004577E1"/>
    <w:rsid w:val="00464E08"/>
    <w:rsid w:val="004A0915"/>
    <w:rsid w:val="004A2755"/>
    <w:rsid w:val="004B585D"/>
    <w:rsid w:val="004B683E"/>
    <w:rsid w:val="004B6FBB"/>
    <w:rsid w:val="004D4D7E"/>
    <w:rsid w:val="004E4670"/>
    <w:rsid w:val="004E4FFF"/>
    <w:rsid w:val="00500A7B"/>
    <w:rsid w:val="005021DF"/>
    <w:rsid w:val="0051379F"/>
    <w:rsid w:val="005140CE"/>
    <w:rsid w:val="00524E20"/>
    <w:rsid w:val="0054063F"/>
    <w:rsid w:val="00540BFC"/>
    <w:rsid w:val="00544300"/>
    <w:rsid w:val="0056083E"/>
    <w:rsid w:val="00564297"/>
    <w:rsid w:val="00575595"/>
    <w:rsid w:val="005823A1"/>
    <w:rsid w:val="005901B0"/>
    <w:rsid w:val="005A4C4C"/>
    <w:rsid w:val="005A6A8E"/>
    <w:rsid w:val="005F2A39"/>
    <w:rsid w:val="005F6722"/>
    <w:rsid w:val="006010BA"/>
    <w:rsid w:val="00603356"/>
    <w:rsid w:val="00612C58"/>
    <w:rsid w:val="006177A9"/>
    <w:rsid w:val="0063631C"/>
    <w:rsid w:val="00647D00"/>
    <w:rsid w:val="00655D67"/>
    <w:rsid w:val="00664AF2"/>
    <w:rsid w:val="00665FB7"/>
    <w:rsid w:val="00672C3D"/>
    <w:rsid w:val="00674C1A"/>
    <w:rsid w:val="006844DD"/>
    <w:rsid w:val="006937AA"/>
    <w:rsid w:val="00696AE4"/>
    <w:rsid w:val="006A44D7"/>
    <w:rsid w:val="006B1CB9"/>
    <w:rsid w:val="006B2D69"/>
    <w:rsid w:val="006B4C0A"/>
    <w:rsid w:val="006C5F7E"/>
    <w:rsid w:val="006C6101"/>
    <w:rsid w:val="006C6BBE"/>
    <w:rsid w:val="006D2112"/>
    <w:rsid w:val="006D2B06"/>
    <w:rsid w:val="006E4C15"/>
    <w:rsid w:val="006F1A45"/>
    <w:rsid w:val="006F2B7A"/>
    <w:rsid w:val="00720FE8"/>
    <w:rsid w:val="0072379B"/>
    <w:rsid w:val="00732AF1"/>
    <w:rsid w:val="00735BD4"/>
    <w:rsid w:val="00736DD9"/>
    <w:rsid w:val="00736FE7"/>
    <w:rsid w:val="007376B0"/>
    <w:rsid w:val="0074527F"/>
    <w:rsid w:val="00752C0A"/>
    <w:rsid w:val="007542AA"/>
    <w:rsid w:val="00754B05"/>
    <w:rsid w:val="007667F5"/>
    <w:rsid w:val="0076748A"/>
    <w:rsid w:val="0076782E"/>
    <w:rsid w:val="00776369"/>
    <w:rsid w:val="00776A96"/>
    <w:rsid w:val="00777E7D"/>
    <w:rsid w:val="00780CE2"/>
    <w:rsid w:val="00786EA2"/>
    <w:rsid w:val="00792C60"/>
    <w:rsid w:val="007C5E35"/>
    <w:rsid w:val="007C7B7D"/>
    <w:rsid w:val="007E02D0"/>
    <w:rsid w:val="007E5784"/>
    <w:rsid w:val="007F3E01"/>
    <w:rsid w:val="007F5333"/>
    <w:rsid w:val="007F7DAF"/>
    <w:rsid w:val="00824A0B"/>
    <w:rsid w:val="00840C1A"/>
    <w:rsid w:val="00846279"/>
    <w:rsid w:val="008503DF"/>
    <w:rsid w:val="00854975"/>
    <w:rsid w:val="00873BE6"/>
    <w:rsid w:val="00875299"/>
    <w:rsid w:val="00883941"/>
    <w:rsid w:val="008857A8"/>
    <w:rsid w:val="00886FD8"/>
    <w:rsid w:val="008A670C"/>
    <w:rsid w:val="008B04FB"/>
    <w:rsid w:val="008E43B5"/>
    <w:rsid w:val="008F330B"/>
    <w:rsid w:val="00900561"/>
    <w:rsid w:val="009026C8"/>
    <w:rsid w:val="00904A47"/>
    <w:rsid w:val="00910289"/>
    <w:rsid w:val="009168F3"/>
    <w:rsid w:val="00916AF6"/>
    <w:rsid w:val="00922CC6"/>
    <w:rsid w:val="00940A06"/>
    <w:rsid w:val="00964749"/>
    <w:rsid w:val="00972F1B"/>
    <w:rsid w:val="009736A0"/>
    <w:rsid w:val="0098381D"/>
    <w:rsid w:val="009B2CFC"/>
    <w:rsid w:val="009F1C71"/>
    <w:rsid w:val="009F3741"/>
    <w:rsid w:val="009F5ED8"/>
    <w:rsid w:val="00A17D55"/>
    <w:rsid w:val="00A24236"/>
    <w:rsid w:val="00A24955"/>
    <w:rsid w:val="00A34E4B"/>
    <w:rsid w:val="00A3611E"/>
    <w:rsid w:val="00A371E9"/>
    <w:rsid w:val="00A51366"/>
    <w:rsid w:val="00A53E52"/>
    <w:rsid w:val="00A72B2C"/>
    <w:rsid w:val="00A826AB"/>
    <w:rsid w:val="00A86E66"/>
    <w:rsid w:val="00AA424C"/>
    <w:rsid w:val="00AC2D03"/>
    <w:rsid w:val="00AD4083"/>
    <w:rsid w:val="00AD5344"/>
    <w:rsid w:val="00AD617D"/>
    <w:rsid w:val="00AD628C"/>
    <w:rsid w:val="00AE7679"/>
    <w:rsid w:val="00AF308E"/>
    <w:rsid w:val="00AF3AF0"/>
    <w:rsid w:val="00B13FD9"/>
    <w:rsid w:val="00B24B0E"/>
    <w:rsid w:val="00B268D2"/>
    <w:rsid w:val="00B3043D"/>
    <w:rsid w:val="00B360A5"/>
    <w:rsid w:val="00B37BC8"/>
    <w:rsid w:val="00B37F62"/>
    <w:rsid w:val="00B423DF"/>
    <w:rsid w:val="00B47157"/>
    <w:rsid w:val="00B51DCA"/>
    <w:rsid w:val="00B6213C"/>
    <w:rsid w:val="00B62886"/>
    <w:rsid w:val="00B82178"/>
    <w:rsid w:val="00B93BB5"/>
    <w:rsid w:val="00BA55F2"/>
    <w:rsid w:val="00BC065D"/>
    <w:rsid w:val="00BD0C7D"/>
    <w:rsid w:val="00BD2664"/>
    <w:rsid w:val="00BF0C23"/>
    <w:rsid w:val="00C00B7D"/>
    <w:rsid w:val="00C03483"/>
    <w:rsid w:val="00C05AEE"/>
    <w:rsid w:val="00C14063"/>
    <w:rsid w:val="00C16C03"/>
    <w:rsid w:val="00C357BE"/>
    <w:rsid w:val="00C35DDE"/>
    <w:rsid w:val="00C36DD4"/>
    <w:rsid w:val="00C4066C"/>
    <w:rsid w:val="00C4561C"/>
    <w:rsid w:val="00C47BB0"/>
    <w:rsid w:val="00C5586E"/>
    <w:rsid w:val="00C76AAE"/>
    <w:rsid w:val="00C85248"/>
    <w:rsid w:val="00C93202"/>
    <w:rsid w:val="00C93F7F"/>
    <w:rsid w:val="00C96E0E"/>
    <w:rsid w:val="00CA16AE"/>
    <w:rsid w:val="00CA2878"/>
    <w:rsid w:val="00CB3E2E"/>
    <w:rsid w:val="00CB6572"/>
    <w:rsid w:val="00CB664E"/>
    <w:rsid w:val="00CC3866"/>
    <w:rsid w:val="00CD5B31"/>
    <w:rsid w:val="00CD73EE"/>
    <w:rsid w:val="00CE7FBC"/>
    <w:rsid w:val="00CF5183"/>
    <w:rsid w:val="00D01179"/>
    <w:rsid w:val="00D30B0E"/>
    <w:rsid w:val="00D57EEE"/>
    <w:rsid w:val="00D62A22"/>
    <w:rsid w:val="00D71614"/>
    <w:rsid w:val="00DC6468"/>
    <w:rsid w:val="00DE5D76"/>
    <w:rsid w:val="00E00F39"/>
    <w:rsid w:val="00E0129E"/>
    <w:rsid w:val="00E01BEE"/>
    <w:rsid w:val="00E02340"/>
    <w:rsid w:val="00E1151F"/>
    <w:rsid w:val="00E3362C"/>
    <w:rsid w:val="00E40DC2"/>
    <w:rsid w:val="00E4665B"/>
    <w:rsid w:val="00E555A3"/>
    <w:rsid w:val="00E638EF"/>
    <w:rsid w:val="00E86076"/>
    <w:rsid w:val="00E93DE3"/>
    <w:rsid w:val="00EB13DA"/>
    <w:rsid w:val="00EB5D44"/>
    <w:rsid w:val="00EC5AFC"/>
    <w:rsid w:val="00ED22BA"/>
    <w:rsid w:val="00EE0846"/>
    <w:rsid w:val="00EE6830"/>
    <w:rsid w:val="00EF02DF"/>
    <w:rsid w:val="00F04113"/>
    <w:rsid w:val="00F20582"/>
    <w:rsid w:val="00F27ABB"/>
    <w:rsid w:val="00F3639D"/>
    <w:rsid w:val="00F52578"/>
    <w:rsid w:val="00F5317A"/>
    <w:rsid w:val="00F6002C"/>
    <w:rsid w:val="00F63454"/>
    <w:rsid w:val="00F652B3"/>
    <w:rsid w:val="00F664E5"/>
    <w:rsid w:val="00F722B9"/>
    <w:rsid w:val="00F81653"/>
    <w:rsid w:val="00F83112"/>
    <w:rsid w:val="00FB31F3"/>
    <w:rsid w:val="00FC2F76"/>
    <w:rsid w:val="00FD415E"/>
    <w:rsid w:val="00FD430B"/>
    <w:rsid w:val="00FD507D"/>
    <w:rsid w:val="00FF0C11"/>
    <w:rsid w:val="00FF1476"/>
    <w:rsid w:val="00FF3F5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55EB"/>
  <w15:docId w15:val="{709C2260-2937-41F6-B245-64D9073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618-A819-43A8-83B3-5FFCF254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1990</Words>
  <Characters>11346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Merker</dc:creator>
  <cp:lastModifiedBy>Jason Barnes</cp:lastModifiedBy>
  <cp:revision>2</cp:revision>
  <cp:lastPrinted>2023-03-15T12:02:00Z</cp:lastPrinted>
  <dcterms:created xsi:type="dcterms:W3CDTF">2023-03-16T07:55:00Z</dcterms:created>
  <dcterms:modified xsi:type="dcterms:W3CDTF">2023-03-16T07:55:00Z</dcterms:modified>
</cp:coreProperties>
</file>