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B3E" w14:textId="77777777" w:rsidR="00EA26A5" w:rsidRDefault="00EA26A5">
      <w:pPr>
        <w:rPr>
          <w:rFonts w:ascii="Arial" w:hAnsi="Arial" w:cs="Arial"/>
          <w:b/>
          <w:sz w:val="24"/>
          <w:szCs w:val="24"/>
        </w:rPr>
      </w:pPr>
    </w:p>
    <w:p w14:paraId="1CA10337" w14:textId="41CD3BF7" w:rsidR="00A8273E" w:rsidRPr="0035277E" w:rsidRDefault="00810C08" w:rsidP="0035277E">
      <w:pPr>
        <w:jc w:val="center"/>
        <w:rPr>
          <w:rFonts w:ascii="Arial" w:hAnsi="Arial" w:cs="Arial"/>
          <w:b/>
          <w:sz w:val="28"/>
          <w:szCs w:val="28"/>
        </w:rPr>
      </w:pPr>
      <w:r w:rsidRPr="0035277E">
        <w:rPr>
          <w:rFonts w:ascii="Arial" w:hAnsi="Arial" w:cs="Arial"/>
          <w:b/>
          <w:sz w:val="28"/>
          <w:szCs w:val="28"/>
        </w:rPr>
        <w:t xml:space="preserve">Discretionary Council Tax Hardship </w:t>
      </w:r>
      <w:r w:rsidR="00E84D78">
        <w:rPr>
          <w:rFonts w:ascii="Arial" w:hAnsi="Arial" w:cs="Arial"/>
          <w:b/>
          <w:sz w:val="28"/>
          <w:szCs w:val="28"/>
        </w:rPr>
        <w:t>Policy 2023/24</w:t>
      </w:r>
    </w:p>
    <w:p w14:paraId="680518B7" w14:textId="3FA61646" w:rsidR="00810C08" w:rsidRPr="00253FD1" w:rsidRDefault="00810C08" w:rsidP="00E84D78">
      <w:pPr>
        <w:pStyle w:val="ListParagraph"/>
        <w:numPr>
          <w:ilvl w:val="0"/>
          <w:numId w:val="3"/>
        </w:numPr>
        <w:rPr>
          <w:rFonts w:cs="Arial"/>
          <w:b/>
        </w:rPr>
      </w:pPr>
      <w:r w:rsidRPr="00253FD1">
        <w:rPr>
          <w:rFonts w:cs="Arial"/>
          <w:b/>
        </w:rPr>
        <w:t xml:space="preserve">Background </w:t>
      </w:r>
    </w:p>
    <w:p w14:paraId="5EE62F01" w14:textId="59865634" w:rsidR="00E84D78" w:rsidRPr="00253FD1" w:rsidRDefault="00E84D78" w:rsidP="00E84D78">
      <w:pPr>
        <w:rPr>
          <w:rFonts w:ascii="Arial" w:hAnsi="Arial" w:cs="Arial"/>
          <w:b/>
          <w:sz w:val="24"/>
          <w:szCs w:val="24"/>
        </w:rPr>
      </w:pPr>
    </w:p>
    <w:p w14:paraId="494A7952" w14:textId="491D0CCA" w:rsidR="001366DF" w:rsidRPr="00253FD1" w:rsidRDefault="00E84D78" w:rsidP="00E84D78">
      <w:pPr>
        <w:ind w:left="720"/>
        <w:rPr>
          <w:rFonts w:ascii="Arial" w:hAnsi="Arial" w:cs="Arial"/>
          <w:bCs/>
          <w:sz w:val="24"/>
          <w:szCs w:val="24"/>
        </w:rPr>
      </w:pPr>
      <w:r w:rsidRPr="00253FD1">
        <w:rPr>
          <w:rFonts w:ascii="Arial" w:hAnsi="Arial" w:cs="Arial"/>
          <w:bCs/>
          <w:sz w:val="24"/>
          <w:szCs w:val="24"/>
        </w:rPr>
        <w:t xml:space="preserve">In December 2022 the Government announced a new Council Tax Support fund of £100 million to Local Authorities alongside their provisional Government Finance Settlement. This fund aims to support economically vulnerable households against the rising cost of Council Tax for the 2023-24 billing year. </w:t>
      </w:r>
    </w:p>
    <w:p w14:paraId="772C9675" w14:textId="4B90E989" w:rsidR="00E84D78" w:rsidRPr="00253FD1" w:rsidRDefault="00E84D78" w:rsidP="00E84D78">
      <w:pPr>
        <w:ind w:left="720"/>
        <w:rPr>
          <w:rFonts w:ascii="Arial" w:hAnsi="Arial" w:cs="Arial"/>
          <w:bCs/>
          <w:sz w:val="24"/>
          <w:szCs w:val="24"/>
        </w:rPr>
      </w:pPr>
      <w:r w:rsidRPr="00253FD1">
        <w:rPr>
          <w:rFonts w:ascii="Arial" w:hAnsi="Arial" w:cs="Arial"/>
          <w:bCs/>
          <w:sz w:val="24"/>
          <w:szCs w:val="24"/>
        </w:rPr>
        <w:t>Alongside this additional funding West Sussex County Council</w:t>
      </w:r>
      <w:r w:rsidR="00C97B52" w:rsidRPr="00253FD1">
        <w:rPr>
          <w:rFonts w:ascii="Arial" w:hAnsi="Arial" w:cs="Arial"/>
          <w:bCs/>
          <w:sz w:val="24"/>
          <w:szCs w:val="24"/>
        </w:rPr>
        <w:t xml:space="preserve"> (WSCC)</w:t>
      </w:r>
      <w:r w:rsidRPr="00253FD1">
        <w:rPr>
          <w:rFonts w:ascii="Arial" w:hAnsi="Arial" w:cs="Arial"/>
          <w:bCs/>
          <w:sz w:val="24"/>
          <w:szCs w:val="24"/>
        </w:rPr>
        <w:t xml:space="preserve"> have agreed to support an extension of their scheme introduced as a response to the COVID 19 pandemic. This scheme offered working age recipients of Local Council Tax Reduction (</w:t>
      </w:r>
      <w:r w:rsidR="00C97B52" w:rsidRPr="00253FD1">
        <w:rPr>
          <w:rFonts w:ascii="Arial" w:hAnsi="Arial" w:cs="Arial"/>
          <w:bCs/>
          <w:sz w:val="24"/>
          <w:szCs w:val="24"/>
        </w:rPr>
        <w:t>L</w:t>
      </w:r>
      <w:r w:rsidRPr="00253FD1">
        <w:rPr>
          <w:rFonts w:ascii="Arial" w:hAnsi="Arial" w:cs="Arial"/>
          <w:bCs/>
          <w:sz w:val="24"/>
          <w:szCs w:val="24"/>
        </w:rPr>
        <w:t xml:space="preserve">CTR) up to £150 in additional support. This scheme ended at the end of March 2023. </w:t>
      </w:r>
      <w:r w:rsidR="00E12476" w:rsidRPr="00253FD1">
        <w:rPr>
          <w:rFonts w:ascii="Arial" w:hAnsi="Arial" w:cs="Arial"/>
          <w:bCs/>
          <w:sz w:val="24"/>
          <w:szCs w:val="24"/>
        </w:rPr>
        <w:t>However,</w:t>
      </w:r>
      <w:r w:rsidRPr="00253FD1">
        <w:rPr>
          <w:rFonts w:ascii="Arial" w:hAnsi="Arial" w:cs="Arial"/>
          <w:bCs/>
          <w:sz w:val="24"/>
          <w:szCs w:val="24"/>
        </w:rPr>
        <w:t xml:space="preserve"> WSCC have agreed to support working age recipients of </w:t>
      </w:r>
      <w:r w:rsidR="00C97B52" w:rsidRPr="00253FD1">
        <w:rPr>
          <w:rFonts w:ascii="Arial" w:hAnsi="Arial" w:cs="Arial"/>
          <w:bCs/>
          <w:sz w:val="24"/>
          <w:szCs w:val="24"/>
        </w:rPr>
        <w:t>L</w:t>
      </w:r>
      <w:r w:rsidRPr="00253FD1">
        <w:rPr>
          <w:rFonts w:ascii="Arial" w:hAnsi="Arial" w:cs="Arial"/>
          <w:bCs/>
          <w:sz w:val="24"/>
          <w:szCs w:val="24"/>
        </w:rPr>
        <w:t xml:space="preserve">CTR in the 2023/24 billing year by topping up the Government proposed support scheme by £25. </w:t>
      </w:r>
      <w:r w:rsidR="00E12476" w:rsidRPr="00253FD1">
        <w:rPr>
          <w:rFonts w:ascii="Arial" w:hAnsi="Arial" w:cs="Arial"/>
          <w:bCs/>
          <w:sz w:val="24"/>
          <w:szCs w:val="24"/>
        </w:rPr>
        <w:t>However,</w:t>
      </w:r>
      <w:r w:rsidRPr="00253FD1">
        <w:rPr>
          <w:rFonts w:ascii="Arial" w:hAnsi="Arial" w:cs="Arial"/>
          <w:bCs/>
          <w:sz w:val="24"/>
          <w:szCs w:val="24"/>
        </w:rPr>
        <w:t xml:space="preserve"> unlike the Government support scheme this will only apply to working age recipients of </w:t>
      </w:r>
      <w:r w:rsidR="00C97B52" w:rsidRPr="00253FD1">
        <w:rPr>
          <w:rFonts w:ascii="Arial" w:hAnsi="Arial" w:cs="Arial"/>
          <w:bCs/>
          <w:sz w:val="24"/>
          <w:szCs w:val="24"/>
        </w:rPr>
        <w:t>L</w:t>
      </w:r>
      <w:r w:rsidRPr="00253FD1">
        <w:rPr>
          <w:rFonts w:ascii="Arial" w:hAnsi="Arial" w:cs="Arial"/>
          <w:bCs/>
          <w:sz w:val="24"/>
          <w:szCs w:val="24"/>
        </w:rPr>
        <w:t xml:space="preserve">CTR. </w:t>
      </w:r>
    </w:p>
    <w:p w14:paraId="490A0207" w14:textId="4FD0440F" w:rsidR="00AF4C11" w:rsidRPr="00253FD1" w:rsidRDefault="0035277E" w:rsidP="00E84D78">
      <w:pPr>
        <w:ind w:firstLine="720"/>
        <w:rPr>
          <w:rFonts w:ascii="Arial" w:hAnsi="Arial" w:cs="Arial"/>
          <w:b/>
          <w:sz w:val="24"/>
          <w:szCs w:val="24"/>
        </w:rPr>
      </w:pPr>
      <w:r w:rsidRPr="00253FD1">
        <w:rPr>
          <w:rFonts w:ascii="Arial" w:hAnsi="Arial" w:cs="Arial"/>
          <w:b/>
          <w:sz w:val="24"/>
          <w:szCs w:val="24"/>
        </w:rPr>
        <w:t xml:space="preserve">2. </w:t>
      </w:r>
      <w:r w:rsidR="00E84D78" w:rsidRPr="00253FD1">
        <w:rPr>
          <w:rFonts w:ascii="Arial" w:hAnsi="Arial" w:cs="Arial"/>
          <w:b/>
          <w:sz w:val="24"/>
          <w:szCs w:val="24"/>
        </w:rPr>
        <w:t>L</w:t>
      </w:r>
      <w:r w:rsidR="00AF4C11" w:rsidRPr="00253FD1">
        <w:rPr>
          <w:rFonts w:ascii="Arial" w:hAnsi="Arial" w:cs="Arial"/>
          <w:b/>
          <w:sz w:val="24"/>
          <w:szCs w:val="24"/>
        </w:rPr>
        <w:t xml:space="preserve">egislation </w:t>
      </w:r>
    </w:p>
    <w:p w14:paraId="1FFC912D" w14:textId="77777777" w:rsidR="00AF4C11" w:rsidRPr="00253FD1" w:rsidRDefault="00AF4C11" w:rsidP="0035277E">
      <w:pPr>
        <w:ind w:left="720"/>
        <w:rPr>
          <w:rFonts w:ascii="Arial" w:hAnsi="Arial" w:cs="Arial"/>
          <w:sz w:val="24"/>
          <w:szCs w:val="24"/>
        </w:rPr>
      </w:pPr>
      <w:r w:rsidRPr="00253FD1">
        <w:rPr>
          <w:rFonts w:ascii="Arial" w:hAnsi="Arial" w:cs="Arial"/>
          <w:sz w:val="24"/>
          <w:szCs w:val="24"/>
        </w:rPr>
        <w:t>Section 13a of the Local Government Finance Act 2012 enables a billing authority to reduce a sum owed in council tax, including reducing it to nil</w:t>
      </w:r>
      <w:r w:rsidR="00F928F9" w:rsidRPr="00253FD1">
        <w:rPr>
          <w:rFonts w:ascii="Arial" w:hAnsi="Arial" w:cs="Arial"/>
          <w:sz w:val="24"/>
          <w:szCs w:val="24"/>
        </w:rPr>
        <w:t xml:space="preserve">. </w:t>
      </w:r>
    </w:p>
    <w:p w14:paraId="375A1B87" w14:textId="7F3A3245" w:rsidR="00AF4C11" w:rsidRPr="00253FD1" w:rsidRDefault="00AF4C11" w:rsidP="0035277E">
      <w:pPr>
        <w:ind w:left="720"/>
        <w:rPr>
          <w:rFonts w:ascii="Arial" w:hAnsi="Arial" w:cs="Arial"/>
          <w:sz w:val="24"/>
          <w:szCs w:val="24"/>
        </w:rPr>
      </w:pPr>
      <w:r w:rsidRPr="00253FD1">
        <w:rPr>
          <w:rFonts w:ascii="Arial" w:hAnsi="Arial" w:cs="Arial"/>
          <w:sz w:val="24"/>
          <w:szCs w:val="24"/>
        </w:rPr>
        <w:t xml:space="preserve">This is done via the </w:t>
      </w:r>
      <w:r w:rsidR="00C97B52" w:rsidRPr="00253FD1">
        <w:rPr>
          <w:rFonts w:ascii="Arial" w:hAnsi="Arial" w:cs="Arial"/>
          <w:sz w:val="24"/>
          <w:szCs w:val="24"/>
        </w:rPr>
        <w:t>L</w:t>
      </w:r>
      <w:r w:rsidRPr="00253FD1">
        <w:rPr>
          <w:rFonts w:ascii="Arial" w:hAnsi="Arial" w:cs="Arial"/>
          <w:sz w:val="24"/>
          <w:szCs w:val="24"/>
        </w:rPr>
        <w:t>C</w:t>
      </w:r>
      <w:r w:rsidR="00C15997" w:rsidRPr="00253FD1">
        <w:rPr>
          <w:rFonts w:ascii="Arial" w:hAnsi="Arial" w:cs="Arial"/>
          <w:sz w:val="24"/>
          <w:szCs w:val="24"/>
        </w:rPr>
        <w:t>TR</w:t>
      </w:r>
      <w:r w:rsidRPr="00253FD1">
        <w:rPr>
          <w:rFonts w:ascii="Arial" w:hAnsi="Arial" w:cs="Arial"/>
          <w:sz w:val="24"/>
          <w:szCs w:val="24"/>
        </w:rPr>
        <w:t xml:space="preserve"> scheme, which </w:t>
      </w:r>
      <w:r w:rsidR="00940399" w:rsidRPr="00253FD1">
        <w:rPr>
          <w:rFonts w:ascii="Arial" w:hAnsi="Arial" w:cs="Arial"/>
          <w:sz w:val="24"/>
          <w:szCs w:val="24"/>
        </w:rPr>
        <w:t xml:space="preserve">includes </w:t>
      </w:r>
      <w:r w:rsidRPr="00253FD1">
        <w:rPr>
          <w:rFonts w:ascii="Arial" w:hAnsi="Arial" w:cs="Arial"/>
          <w:sz w:val="24"/>
          <w:szCs w:val="24"/>
        </w:rPr>
        <w:t xml:space="preserve">discretionary provision to support people disadvantaged by </w:t>
      </w:r>
      <w:r w:rsidR="00C15997" w:rsidRPr="00253FD1">
        <w:rPr>
          <w:rFonts w:ascii="Arial" w:hAnsi="Arial" w:cs="Arial"/>
          <w:sz w:val="24"/>
          <w:szCs w:val="24"/>
        </w:rPr>
        <w:t xml:space="preserve">the </w:t>
      </w:r>
      <w:r w:rsidRPr="00253FD1">
        <w:rPr>
          <w:rFonts w:ascii="Arial" w:hAnsi="Arial" w:cs="Arial"/>
          <w:sz w:val="24"/>
          <w:szCs w:val="24"/>
        </w:rPr>
        <w:t xml:space="preserve">banded scheme for </w:t>
      </w:r>
      <w:r w:rsidR="00C15997" w:rsidRPr="00253FD1">
        <w:rPr>
          <w:rFonts w:ascii="Arial" w:hAnsi="Arial" w:cs="Arial"/>
          <w:sz w:val="24"/>
          <w:szCs w:val="24"/>
        </w:rPr>
        <w:t>U</w:t>
      </w:r>
      <w:r w:rsidRPr="00253FD1">
        <w:rPr>
          <w:rFonts w:ascii="Arial" w:hAnsi="Arial" w:cs="Arial"/>
          <w:sz w:val="24"/>
          <w:szCs w:val="24"/>
        </w:rPr>
        <w:t xml:space="preserve">niversal </w:t>
      </w:r>
      <w:r w:rsidR="00C15997" w:rsidRPr="00253FD1">
        <w:rPr>
          <w:rFonts w:ascii="Arial" w:hAnsi="Arial" w:cs="Arial"/>
          <w:sz w:val="24"/>
          <w:szCs w:val="24"/>
        </w:rPr>
        <w:t>C</w:t>
      </w:r>
      <w:r w:rsidRPr="00253FD1">
        <w:rPr>
          <w:rFonts w:ascii="Arial" w:hAnsi="Arial" w:cs="Arial"/>
          <w:sz w:val="24"/>
          <w:szCs w:val="24"/>
        </w:rPr>
        <w:t>redit</w:t>
      </w:r>
      <w:r w:rsidR="00C15997" w:rsidRPr="00253FD1">
        <w:rPr>
          <w:rFonts w:ascii="Arial" w:hAnsi="Arial" w:cs="Arial"/>
          <w:sz w:val="24"/>
          <w:szCs w:val="24"/>
        </w:rPr>
        <w:t xml:space="preserve"> (UC)</w:t>
      </w:r>
      <w:r w:rsidRPr="00253FD1">
        <w:rPr>
          <w:rFonts w:ascii="Arial" w:hAnsi="Arial" w:cs="Arial"/>
          <w:sz w:val="24"/>
          <w:szCs w:val="24"/>
        </w:rPr>
        <w:t>, customers who</w:t>
      </w:r>
      <w:r w:rsidR="00F928F9" w:rsidRPr="00253FD1">
        <w:rPr>
          <w:rFonts w:ascii="Arial" w:hAnsi="Arial" w:cs="Arial"/>
          <w:sz w:val="24"/>
          <w:szCs w:val="24"/>
        </w:rPr>
        <w:t xml:space="preserve">se </w:t>
      </w:r>
      <w:r w:rsidR="00C97B52" w:rsidRPr="00253FD1">
        <w:rPr>
          <w:rFonts w:ascii="Arial" w:hAnsi="Arial" w:cs="Arial"/>
          <w:sz w:val="24"/>
          <w:szCs w:val="24"/>
        </w:rPr>
        <w:t>L</w:t>
      </w:r>
      <w:r w:rsidR="00C15997" w:rsidRPr="00253FD1">
        <w:rPr>
          <w:rFonts w:ascii="Arial" w:hAnsi="Arial" w:cs="Arial"/>
          <w:sz w:val="24"/>
          <w:szCs w:val="24"/>
        </w:rPr>
        <w:t>CTR</w:t>
      </w:r>
      <w:r w:rsidRPr="00253FD1">
        <w:rPr>
          <w:rFonts w:ascii="Arial" w:hAnsi="Arial" w:cs="Arial"/>
          <w:sz w:val="24"/>
          <w:szCs w:val="24"/>
        </w:rPr>
        <w:t xml:space="preserve"> awards have been adjusted </w:t>
      </w:r>
      <w:r w:rsidR="00F928F9" w:rsidRPr="00253FD1">
        <w:rPr>
          <w:rFonts w:ascii="Arial" w:hAnsi="Arial" w:cs="Arial"/>
          <w:sz w:val="24"/>
          <w:szCs w:val="24"/>
        </w:rPr>
        <w:t xml:space="preserve">who </w:t>
      </w:r>
      <w:r w:rsidRPr="00253FD1">
        <w:rPr>
          <w:rFonts w:ascii="Arial" w:hAnsi="Arial" w:cs="Arial"/>
          <w:sz w:val="24"/>
          <w:szCs w:val="24"/>
        </w:rPr>
        <w:t xml:space="preserve">face financial hardship and for care leavers. </w:t>
      </w:r>
      <w:r w:rsidR="00C15997" w:rsidRPr="00253FD1">
        <w:rPr>
          <w:rFonts w:ascii="Arial" w:hAnsi="Arial" w:cs="Arial"/>
          <w:sz w:val="24"/>
          <w:szCs w:val="24"/>
        </w:rPr>
        <w:t xml:space="preserve">Awards including discretion are </w:t>
      </w:r>
      <w:r w:rsidR="00940399" w:rsidRPr="00253FD1">
        <w:rPr>
          <w:rFonts w:ascii="Arial" w:hAnsi="Arial" w:cs="Arial"/>
          <w:sz w:val="24"/>
          <w:szCs w:val="24"/>
        </w:rPr>
        <w:t xml:space="preserve">defined by the </w:t>
      </w:r>
      <w:r w:rsidR="00C97B52" w:rsidRPr="00253FD1">
        <w:rPr>
          <w:rFonts w:ascii="Arial" w:hAnsi="Arial" w:cs="Arial"/>
          <w:sz w:val="24"/>
          <w:szCs w:val="24"/>
        </w:rPr>
        <w:t>L</w:t>
      </w:r>
      <w:r w:rsidR="00C15997" w:rsidRPr="00253FD1">
        <w:rPr>
          <w:rFonts w:ascii="Arial" w:hAnsi="Arial" w:cs="Arial"/>
          <w:sz w:val="24"/>
          <w:szCs w:val="24"/>
        </w:rPr>
        <w:t>CTR</w:t>
      </w:r>
      <w:r w:rsidR="00940399" w:rsidRPr="00253FD1">
        <w:rPr>
          <w:rFonts w:ascii="Arial" w:hAnsi="Arial" w:cs="Arial"/>
          <w:sz w:val="24"/>
          <w:szCs w:val="24"/>
        </w:rPr>
        <w:t xml:space="preserve"> scheme rules </w:t>
      </w:r>
      <w:r w:rsidR="00E84D78" w:rsidRPr="00253FD1">
        <w:rPr>
          <w:rFonts w:ascii="Arial" w:hAnsi="Arial" w:cs="Arial"/>
          <w:sz w:val="24"/>
          <w:szCs w:val="24"/>
        </w:rPr>
        <w:t>2023-24</w:t>
      </w:r>
      <w:r w:rsidR="00940399" w:rsidRPr="00253FD1">
        <w:rPr>
          <w:rFonts w:ascii="Arial" w:hAnsi="Arial" w:cs="Arial"/>
          <w:sz w:val="24"/>
          <w:szCs w:val="24"/>
        </w:rPr>
        <w:t xml:space="preserve">. </w:t>
      </w:r>
    </w:p>
    <w:p w14:paraId="16DEDC04" w14:textId="130B8655" w:rsidR="00AF4C11" w:rsidRPr="00253FD1" w:rsidRDefault="00AF4C11" w:rsidP="0035277E">
      <w:pPr>
        <w:ind w:left="720"/>
        <w:rPr>
          <w:rFonts w:ascii="Arial" w:hAnsi="Arial" w:cs="Arial"/>
          <w:sz w:val="24"/>
          <w:szCs w:val="24"/>
        </w:rPr>
      </w:pPr>
      <w:r w:rsidRPr="00253FD1">
        <w:rPr>
          <w:rFonts w:ascii="Arial" w:hAnsi="Arial" w:cs="Arial"/>
          <w:sz w:val="24"/>
          <w:szCs w:val="24"/>
        </w:rPr>
        <w:t>Customers</w:t>
      </w:r>
      <w:r w:rsidR="00940399" w:rsidRPr="00253FD1">
        <w:rPr>
          <w:rFonts w:ascii="Arial" w:hAnsi="Arial" w:cs="Arial"/>
          <w:sz w:val="24"/>
          <w:szCs w:val="24"/>
        </w:rPr>
        <w:t xml:space="preserve"> who still face hardship after considering the support provided by the </w:t>
      </w:r>
      <w:r w:rsidR="00C97B52" w:rsidRPr="00253FD1">
        <w:rPr>
          <w:rFonts w:ascii="Arial" w:hAnsi="Arial" w:cs="Arial"/>
          <w:sz w:val="24"/>
          <w:szCs w:val="24"/>
        </w:rPr>
        <w:t>L</w:t>
      </w:r>
      <w:r w:rsidR="00940399" w:rsidRPr="00253FD1">
        <w:rPr>
          <w:rFonts w:ascii="Arial" w:hAnsi="Arial" w:cs="Arial"/>
          <w:sz w:val="24"/>
          <w:szCs w:val="24"/>
        </w:rPr>
        <w:t>C</w:t>
      </w:r>
      <w:r w:rsidR="00C15997" w:rsidRPr="00253FD1">
        <w:rPr>
          <w:rFonts w:ascii="Arial" w:hAnsi="Arial" w:cs="Arial"/>
          <w:sz w:val="24"/>
          <w:szCs w:val="24"/>
        </w:rPr>
        <w:t>TR scheme</w:t>
      </w:r>
      <w:r w:rsidR="00940399" w:rsidRPr="00253FD1">
        <w:rPr>
          <w:rFonts w:ascii="Arial" w:hAnsi="Arial" w:cs="Arial"/>
          <w:sz w:val="24"/>
          <w:szCs w:val="24"/>
        </w:rPr>
        <w:t xml:space="preserve"> including discretion or those </w:t>
      </w:r>
      <w:r w:rsidRPr="00253FD1">
        <w:rPr>
          <w:rFonts w:ascii="Arial" w:hAnsi="Arial" w:cs="Arial"/>
          <w:sz w:val="24"/>
          <w:szCs w:val="24"/>
        </w:rPr>
        <w:t xml:space="preserve">not </w:t>
      </w:r>
      <w:r w:rsidR="00C15997" w:rsidRPr="00253FD1">
        <w:rPr>
          <w:rFonts w:ascii="Arial" w:hAnsi="Arial" w:cs="Arial"/>
          <w:sz w:val="24"/>
          <w:szCs w:val="24"/>
        </w:rPr>
        <w:t xml:space="preserve">eligible for </w:t>
      </w:r>
      <w:r w:rsidR="00C97B52" w:rsidRPr="00253FD1">
        <w:rPr>
          <w:rFonts w:ascii="Arial" w:hAnsi="Arial" w:cs="Arial"/>
          <w:sz w:val="24"/>
          <w:szCs w:val="24"/>
        </w:rPr>
        <w:t>L</w:t>
      </w:r>
      <w:r w:rsidR="00F928F9" w:rsidRPr="00253FD1">
        <w:rPr>
          <w:rFonts w:ascii="Arial" w:hAnsi="Arial" w:cs="Arial"/>
          <w:sz w:val="24"/>
          <w:szCs w:val="24"/>
        </w:rPr>
        <w:t>C</w:t>
      </w:r>
      <w:r w:rsidR="00C15997" w:rsidRPr="00253FD1">
        <w:rPr>
          <w:rFonts w:ascii="Arial" w:hAnsi="Arial" w:cs="Arial"/>
          <w:sz w:val="24"/>
          <w:szCs w:val="24"/>
        </w:rPr>
        <w:t>TR</w:t>
      </w:r>
      <w:r w:rsidR="00F928F9" w:rsidRPr="00253FD1">
        <w:rPr>
          <w:rFonts w:ascii="Arial" w:hAnsi="Arial" w:cs="Arial"/>
          <w:sz w:val="24"/>
          <w:szCs w:val="24"/>
        </w:rPr>
        <w:t xml:space="preserve"> can make an application under 13a(1)(c)</w:t>
      </w:r>
      <w:r w:rsidR="00C15997" w:rsidRPr="00253FD1">
        <w:rPr>
          <w:rFonts w:ascii="Arial" w:hAnsi="Arial" w:cs="Arial"/>
          <w:sz w:val="24"/>
          <w:szCs w:val="24"/>
        </w:rPr>
        <w:t xml:space="preserve"> of the Act</w:t>
      </w:r>
      <w:r w:rsidR="00940399" w:rsidRPr="00253FD1">
        <w:rPr>
          <w:rFonts w:ascii="Arial" w:hAnsi="Arial" w:cs="Arial"/>
          <w:sz w:val="24"/>
          <w:szCs w:val="24"/>
        </w:rPr>
        <w:t>. Th</w:t>
      </w:r>
      <w:r w:rsidR="00C15997" w:rsidRPr="00253FD1">
        <w:rPr>
          <w:rFonts w:ascii="Arial" w:hAnsi="Arial" w:cs="Arial"/>
          <w:sz w:val="24"/>
          <w:szCs w:val="24"/>
        </w:rPr>
        <w:t>is</w:t>
      </w:r>
      <w:r w:rsidR="00940399" w:rsidRPr="00253FD1">
        <w:rPr>
          <w:rFonts w:ascii="Arial" w:hAnsi="Arial" w:cs="Arial"/>
          <w:sz w:val="24"/>
          <w:szCs w:val="24"/>
        </w:rPr>
        <w:t xml:space="preserve"> process is defined by the Councils </w:t>
      </w:r>
      <w:r w:rsidR="00C15997" w:rsidRPr="00253FD1">
        <w:rPr>
          <w:rFonts w:ascii="Arial" w:hAnsi="Arial" w:cs="Arial"/>
          <w:sz w:val="24"/>
          <w:szCs w:val="24"/>
        </w:rPr>
        <w:t>C</w:t>
      </w:r>
      <w:r w:rsidR="00940399" w:rsidRPr="00253FD1">
        <w:rPr>
          <w:rFonts w:ascii="Arial" w:hAnsi="Arial" w:cs="Arial"/>
          <w:sz w:val="24"/>
          <w:szCs w:val="24"/>
        </w:rPr>
        <w:t xml:space="preserve">ouncil </w:t>
      </w:r>
      <w:r w:rsidR="00C15997" w:rsidRPr="00253FD1">
        <w:rPr>
          <w:rFonts w:ascii="Arial" w:hAnsi="Arial" w:cs="Arial"/>
          <w:sz w:val="24"/>
          <w:szCs w:val="24"/>
        </w:rPr>
        <w:t>T</w:t>
      </w:r>
      <w:r w:rsidR="00940399" w:rsidRPr="00253FD1">
        <w:rPr>
          <w:rFonts w:ascii="Arial" w:hAnsi="Arial" w:cs="Arial"/>
          <w:sz w:val="24"/>
          <w:szCs w:val="24"/>
        </w:rPr>
        <w:t xml:space="preserve">ax </w:t>
      </w:r>
      <w:r w:rsidR="00C15997" w:rsidRPr="00253FD1">
        <w:rPr>
          <w:rFonts w:ascii="Arial" w:hAnsi="Arial" w:cs="Arial"/>
          <w:sz w:val="24"/>
          <w:szCs w:val="24"/>
        </w:rPr>
        <w:t>D</w:t>
      </w:r>
      <w:r w:rsidR="00940399" w:rsidRPr="00253FD1">
        <w:rPr>
          <w:rFonts w:ascii="Arial" w:hAnsi="Arial" w:cs="Arial"/>
          <w:sz w:val="24"/>
          <w:szCs w:val="24"/>
        </w:rPr>
        <w:t xml:space="preserve">iscretionary </w:t>
      </w:r>
      <w:r w:rsidR="00C15997" w:rsidRPr="00253FD1">
        <w:rPr>
          <w:rFonts w:ascii="Arial" w:hAnsi="Arial" w:cs="Arial"/>
          <w:sz w:val="24"/>
          <w:szCs w:val="24"/>
        </w:rPr>
        <w:t>R</w:t>
      </w:r>
      <w:r w:rsidR="00940399" w:rsidRPr="00253FD1">
        <w:rPr>
          <w:rFonts w:ascii="Arial" w:hAnsi="Arial" w:cs="Arial"/>
          <w:sz w:val="24"/>
          <w:szCs w:val="24"/>
        </w:rPr>
        <w:t xml:space="preserve">eduction </w:t>
      </w:r>
      <w:r w:rsidR="00C15997" w:rsidRPr="00253FD1">
        <w:rPr>
          <w:rFonts w:ascii="Arial" w:hAnsi="Arial" w:cs="Arial"/>
          <w:sz w:val="24"/>
          <w:szCs w:val="24"/>
        </w:rPr>
        <w:t>Scheme P</w:t>
      </w:r>
      <w:r w:rsidR="00940399" w:rsidRPr="00253FD1">
        <w:rPr>
          <w:rFonts w:ascii="Arial" w:hAnsi="Arial" w:cs="Arial"/>
          <w:sz w:val="24"/>
          <w:szCs w:val="24"/>
        </w:rPr>
        <w:t xml:space="preserve">olicy. </w:t>
      </w:r>
      <w:r w:rsidR="00F928F9" w:rsidRPr="00253FD1">
        <w:rPr>
          <w:rFonts w:ascii="Arial" w:hAnsi="Arial" w:cs="Arial"/>
          <w:sz w:val="24"/>
          <w:szCs w:val="24"/>
        </w:rPr>
        <w:t xml:space="preserve"> </w:t>
      </w:r>
    </w:p>
    <w:p w14:paraId="7EAB5459" w14:textId="3C137467" w:rsidR="00CE3984" w:rsidRDefault="00CE3984" w:rsidP="00C963CD">
      <w:pPr>
        <w:ind w:left="720"/>
        <w:rPr>
          <w:rFonts w:ascii="Arial" w:hAnsi="Arial" w:cs="Arial"/>
          <w:sz w:val="24"/>
          <w:szCs w:val="24"/>
        </w:rPr>
      </w:pPr>
      <w:r w:rsidRPr="00253FD1">
        <w:rPr>
          <w:rFonts w:ascii="Arial" w:hAnsi="Arial" w:cs="Arial"/>
          <w:sz w:val="24"/>
          <w:szCs w:val="24"/>
        </w:rPr>
        <w:t xml:space="preserve">This </w:t>
      </w:r>
      <w:r w:rsidR="00C15997" w:rsidRPr="00253FD1">
        <w:rPr>
          <w:rFonts w:ascii="Arial" w:hAnsi="Arial" w:cs="Arial"/>
          <w:sz w:val="24"/>
          <w:szCs w:val="24"/>
        </w:rPr>
        <w:t xml:space="preserve">Discretionary Council Tax </w:t>
      </w:r>
      <w:r w:rsidRPr="00253FD1">
        <w:rPr>
          <w:rFonts w:ascii="Arial" w:hAnsi="Arial" w:cs="Arial"/>
          <w:sz w:val="24"/>
          <w:szCs w:val="24"/>
        </w:rPr>
        <w:t>Policy</w:t>
      </w:r>
      <w:r w:rsidR="00C15997" w:rsidRPr="00253FD1">
        <w:rPr>
          <w:rFonts w:ascii="Arial" w:hAnsi="Arial" w:cs="Arial"/>
          <w:sz w:val="24"/>
          <w:szCs w:val="24"/>
        </w:rPr>
        <w:t xml:space="preserve"> </w:t>
      </w:r>
      <w:r w:rsidRPr="00253FD1">
        <w:rPr>
          <w:rFonts w:ascii="Arial" w:hAnsi="Arial" w:cs="Arial"/>
          <w:sz w:val="24"/>
          <w:szCs w:val="24"/>
        </w:rPr>
        <w:t xml:space="preserve">is intended to work alongside these </w:t>
      </w:r>
      <w:r w:rsidR="00C15997" w:rsidRPr="00253FD1">
        <w:rPr>
          <w:rFonts w:ascii="Arial" w:hAnsi="Arial" w:cs="Arial"/>
          <w:sz w:val="24"/>
          <w:szCs w:val="24"/>
        </w:rPr>
        <w:t>existing scheme</w:t>
      </w:r>
      <w:r w:rsidRPr="00253FD1">
        <w:rPr>
          <w:rFonts w:ascii="Arial" w:hAnsi="Arial" w:cs="Arial"/>
          <w:sz w:val="24"/>
          <w:szCs w:val="24"/>
        </w:rPr>
        <w:t xml:space="preserve">s, offering support to those financially </w:t>
      </w:r>
      <w:r w:rsidR="00E84D78" w:rsidRPr="00253FD1">
        <w:rPr>
          <w:rFonts w:ascii="Arial" w:hAnsi="Arial" w:cs="Arial"/>
          <w:sz w:val="24"/>
          <w:szCs w:val="24"/>
        </w:rPr>
        <w:t>vulnerable to the rising cost of living</w:t>
      </w:r>
      <w:r w:rsidRPr="00253FD1">
        <w:rPr>
          <w:rFonts w:ascii="Arial" w:hAnsi="Arial" w:cs="Arial"/>
          <w:sz w:val="24"/>
          <w:szCs w:val="24"/>
        </w:rPr>
        <w:t xml:space="preserve"> who</w:t>
      </w:r>
      <w:r w:rsidR="00E2005E" w:rsidRPr="00253FD1">
        <w:rPr>
          <w:rFonts w:ascii="Arial" w:hAnsi="Arial" w:cs="Arial"/>
          <w:sz w:val="24"/>
          <w:szCs w:val="24"/>
        </w:rPr>
        <w:t xml:space="preserve"> demonstrate </w:t>
      </w:r>
      <w:r w:rsidR="00E84D78" w:rsidRPr="00253FD1">
        <w:rPr>
          <w:rFonts w:ascii="Arial" w:hAnsi="Arial" w:cs="Arial"/>
          <w:sz w:val="24"/>
          <w:szCs w:val="24"/>
        </w:rPr>
        <w:t>this fin</w:t>
      </w:r>
      <w:r w:rsidR="00E2005E" w:rsidRPr="00253FD1">
        <w:rPr>
          <w:rFonts w:ascii="Arial" w:hAnsi="Arial" w:cs="Arial"/>
          <w:sz w:val="24"/>
          <w:szCs w:val="24"/>
        </w:rPr>
        <w:t>ancial vulnerability and difficulty in meeting the cost of their council tax.</w:t>
      </w:r>
      <w:r w:rsidRPr="00253FD1">
        <w:rPr>
          <w:rFonts w:ascii="Arial" w:hAnsi="Arial" w:cs="Arial"/>
          <w:sz w:val="24"/>
          <w:szCs w:val="24"/>
        </w:rPr>
        <w:t xml:space="preserve"> </w:t>
      </w:r>
    </w:p>
    <w:p w14:paraId="516565EA" w14:textId="77777777" w:rsidR="009D53E9" w:rsidRPr="00253FD1" w:rsidRDefault="009D53E9" w:rsidP="00C963CD">
      <w:pPr>
        <w:ind w:left="720"/>
        <w:rPr>
          <w:rFonts w:ascii="Arial" w:hAnsi="Arial" w:cs="Arial"/>
          <w:sz w:val="24"/>
          <w:szCs w:val="24"/>
        </w:rPr>
      </w:pPr>
    </w:p>
    <w:p w14:paraId="319BF710" w14:textId="3A039B53" w:rsidR="00C97B52" w:rsidRDefault="00C97B52" w:rsidP="00C97B52">
      <w:pPr>
        <w:pStyle w:val="ListParagraph"/>
        <w:numPr>
          <w:ilvl w:val="0"/>
          <w:numId w:val="4"/>
        </w:numPr>
        <w:rPr>
          <w:rFonts w:cs="Arial"/>
          <w:b/>
          <w:bCs/>
        </w:rPr>
      </w:pPr>
      <w:r w:rsidRPr="00253FD1">
        <w:rPr>
          <w:rFonts w:cs="Arial"/>
          <w:b/>
          <w:bCs/>
        </w:rPr>
        <w:t xml:space="preserve">Guidance </w:t>
      </w:r>
    </w:p>
    <w:p w14:paraId="376A8669" w14:textId="77777777" w:rsidR="009D53E9" w:rsidRPr="009D53E9" w:rsidRDefault="009D53E9" w:rsidP="009D53E9">
      <w:pPr>
        <w:rPr>
          <w:rFonts w:cs="Arial"/>
          <w:b/>
          <w:bCs/>
        </w:rPr>
      </w:pPr>
    </w:p>
    <w:p w14:paraId="06D9D27C" w14:textId="7737C566" w:rsidR="00C97B52" w:rsidRPr="00253FD1" w:rsidRDefault="00C97B52" w:rsidP="00C97B52">
      <w:pPr>
        <w:ind w:left="720"/>
        <w:rPr>
          <w:rFonts w:ascii="Arial" w:hAnsi="Arial" w:cs="Arial"/>
          <w:sz w:val="24"/>
          <w:szCs w:val="24"/>
        </w:rPr>
      </w:pPr>
      <w:r w:rsidRPr="00253FD1">
        <w:rPr>
          <w:rFonts w:ascii="Arial" w:hAnsi="Arial" w:cs="Arial"/>
          <w:sz w:val="24"/>
          <w:szCs w:val="24"/>
        </w:rPr>
        <w:t xml:space="preserve">The National Guidance stipulates that: </w:t>
      </w:r>
    </w:p>
    <w:p w14:paraId="19235D2C" w14:textId="2298FC92" w:rsidR="00C97B52" w:rsidRPr="00253FD1" w:rsidRDefault="00C97B52" w:rsidP="00C97B52">
      <w:pPr>
        <w:pStyle w:val="ListParagraph"/>
        <w:numPr>
          <w:ilvl w:val="0"/>
          <w:numId w:val="6"/>
        </w:numPr>
        <w:rPr>
          <w:rFonts w:cs="Arial"/>
        </w:rPr>
      </w:pPr>
      <w:r w:rsidRPr="00253FD1">
        <w:rPr>
          <w:rFonts w:cs="Arial"/>
        </w:rPr>
        <w:t xml:space="preserve">The fund should be used to provide additional LCTR of up to £25 per household. This applies to both working age and pension age recipients of LCTR who are receiving an award of LCTR for the 2023-24 billing year. </w:t>
      </w:r>
    </w:p>
    <w:p w14:paraId="621E3B7D" w14:textId="055555CD" w:rsidR="00C97B52" w:rsidRPr="00253FD1" w:rsidRDefault="00C97B52" w:rsidP="00C97B52">
      <w:pPr>
        <w:pStyle w:val="ListParagraph"/>
        <w:numPr>
          <w:ilvl w:val="0"/>
          <w:numId w:val="6"/>
        </w:numPr>
        <w:rPr>
          <w:rFonts w:cs="Arial"/>
        </w:rPr>
      </w:pPr>
      <w:r w:rsidRPr="00253FD1">
        <w:rPr>
          <w:rFonts w:cs="Arial"/>
        </w:rPr>
        <w:t xml:space="preserve">Local Authorities can use the remainder as they see fit to support vulnerable households with Council Tax bills. </w:t>
      </w:r>
    </w:p>
    <w:p w14:paraId="35C95A49" w14:textId="0BFA370F" w:rsidR="00C97B52" w:rsidRPr="00253FD1" w:rsidRDefault="00C97B52" w:rsidP="00C97B52">
      <w:pPr>
        <w:pStyle w:val="ListParagraph"/>
        <w:numPr>
          <w:ilvl w:val="0"/>
          <w:numId w:val="6"/>
        </w:numPr>
        <w:rPr>
          <w:rFonts w:cs="Arial"/>
        </w:rPr>
      </w:pPr>
      <w:r w:rsidRPr="00253FD1">
        <w:rPr>
          <w:rFonts w:cs="Arial"/>
        </w:rPr>
        <w:t xml:space="preserve">As well as this it is for Local Authorities to decide how to treat households that qualify for LCTR after annual billing. </w:t>
      </w:r>
    </w:p>
    <w:p w14:paraId="6B42A855" w14:textId="319CD2B1" w:rsidR="00C97B52" w:rsidRPr="00253FD1" w:rsidRDefault="00C97B52" w:rsidP="00C97B52">
      <w:pPr>
        <w:rPr>
          <w:rFonts w:ascii="Arial" w:hAnsi="Arial" w:cs="Arial"/>
          <w:sz w:val="24"/>
          <w:szCs w:val="24"/>
        </w:rPr>
      </w:pPr>
    </w:p>
    <w:p w14:paraId="684B94DC" w14:textId="1F37C41E" w:rsidR="00C97B52" w:rsidRPr="00253FD1" w:rsidRDefault="00C97B52" w:rsidP="00C97B52">
      <w:pPr>
        <w:ind w:left="720"/>
        <w:rPr>
          <w:rFonts w:ascii="Arial" w:hAnsi="Arial" w:cs="Arial"/>
          <w:sz w:val="24"/>
          <w:szCs w:val="24"/>
        </w:rPr>
      </w:pPr>
      <w:r w:rsidRPr="00253FD1">
        <w:rPr>
          <w:rFonts w:ascii="Arial" w:hAnsi="Arial" w:cs="Arial"/>
          <w:sz w:val="24"/>
          <w:szCs w:val="24"/>
        </w:rPr>
        <w:t xml:space="preserve">The local guidance stipulates that: </w:t>
      </w:r>
    </w:p>
    <w:p w14:paraId="396B67B9" w14:textId="20ED125D" w:rsidR="00C97B52" w:rsidRPr="00253FD1" w:rsidRDefault="00C97B52" w:rsidP="00C97B52">
      <w:pPr>
        <w:pStyle w:val="ListParagraph"/>
        <w:numPr>
          <w:ilvl w:val="0"/>
          <w:numId w:val="7"/>
        </w:numPr>
        <w:rPr>
          <w:rFonts w:cs="Arial"/>
        </w:rPr>
      </w:pPr>
      <w:r w:rsidRPr="00253FD1">
        <w:rPr>
          <w:rFonts w:cs="Arial"/>
        </w:rPr>
        <w:t xml:space="preserve">That all working age recipients of LCTR will receive additional LCTR of up to £25 per household. This scheme is funded in the main by WSCC as </w:t>
      </w:r>
      <w:r w:rsidR="00E12476">
        <w:rPr>
          <w:rFonts w:cs="Arial"/>
        </w:rPr>
        <w:t xml:space="preserve">a </w:t>
      </w:r>
      <w:r w:rsidRPr="00253FD1">
        <w:rPr>
          <w:rFonts w:cs="Arial"/>
        </w:rPr>
        <w:t xml:space="preserve">major preceptor, however the </w:t>
      </w:r>
      <w:r w:rsidR="00E12476">
        <w:rPr>
          <w:rFonts w:cs="Arial"/>
        </w:rPr>
        <w:t>District Council</w:t>
      </w:r>
      <w:r w:rsidRPr="00253FD1">
        <w:rPr>
          <w:rFonts w:cs="Arial"/>
        </w:rPr>
        <w:t xml:space="preserve"> will be expected to </w:t>
      </w:r>
      <w:r w:rsidR="00E12476" w:rsidRPr="00253FD1">
        <w:rPr>
          <w:rFonts w:cs="Arial"/>
        </w:rPr>
        <w:t>contribute</w:t>
      </w:r>
      <w:r w:rsidRPr="00253FD1">
        <w:rPr>
          <w:rFonts w:cs="Arial"/>
        </w:rPr>
        <w:t xml:space="preserve"> 12% of the overall cost, as per the funding rules for Council Tax (12% covers Chichester District Council</w:t>
      </w:r>
      <w:r w:rsidR="00E12476">
        <w:rPr>
          <w:rFonts w:cs="Arial"/>
        </w:rPr>
        <w:t>’s</w:t>
      </w:r>
      <w:r w:rsidRPr="00253FD1">
        <w:rPr>
          <w:rFonts w:cs="Arial"/>
        </w:rPr>
        <w:t xml:space="preserve"> and the Parish Council’s share of the cost of Council Tax). </w:t>
      </w:r>
    </w:p>
    <w:p w14:paraId="271BAB94" w14:textId="2B30C918" w:rsidR="00C97B52" w:rsidRPr="00253FD1" w:rsidRDefault="00C97B52" w:rsidP="00C97B52">
      <w:pPr>
        <w:pStyle w:val="ListParagraph"/>
        <w:numPr>
          <w:ilvl w:val="0"/>
          <w:numId w:val="7"/>
        </w:numPr>
        <w:rPr>
          <w:rFonts w:cs="Arial"/>
        </w:rPr>
      </w:pPr>
      <w:r w:rsidRPr="00253FD1">
        <w:rPr>
          <w:rFonts w:cs="Arial"/>
        </w:rPr>
        <w:t>This will apply to all working age recipients of LCTR at annual billing and any new recipients of LCTR throughout the 2023-24 billing year, with an amount being charged to WSCC as part of the end of year accountancy processes</w:t>
      </w:r>
      <w:r w:rsidR="00E12476">
        <w:rPr>
          <w:rFonts w:cs="Arial"/>
        </w:rPr>
        <w:t xml:space="preserve"> to cover the overall cost</w:t>
      </w:r>
      <w:r w:rsidRPr="00253FD1">
        <w:rPr>
          <w:rFonts w:cs="Arial"/>
        </w:rPr>
        <w:t xml:space="preserve">. </w:t>
      </w:r>
    </w:p>
    <w:p w14:paraId="4C4DC12D" w14:textId="77777777" w:rsidR="00C97B52" w:rsidRPr="00253FD1" w:rsidRDefault="00C97B52" w:rsidP="00C97B52">
      <w:pPr>
        <w:rPr>
          <w:rFonts w:ascii="Arial" w:hAnsi="Arial" w:cs="Arial"/>
          <w:sz w:val="24"/>
          <w:szCs w:val="24"/>
        </w:rPr>
      </w:pPr>
    </w:p>
    <w:p w14:paraId="2E856590" w14:textId="1C9EA642" w:rsidR="001366DF" w:rsidRPr="00253FD1" w:rsidRDefault="001366DF" w:rsidP="00C97B52">
      <w:pPr>
        <w:pStyle w:val="ListParagraph"/>
        <w:numPr>
          <w:ilvl w:val="0"/>
          <w:numId w:val="4"/>
        </w:numPr>
        <w:rPr>
          <w:rFonts w:cs="Arial"/>
          <w:b/>
          <w:bCs/>
        </w:rPr>
      </w:pPr>
      <w:r w:rsidRPr="00253FD1">
        <w:rPr>
          <w:rFonts w:cs="Arial"/>
          <w:b/>
          <w:bCs/>
        </w:rPr>
        <w:t xml:space="preserve">Funding allocation </w:t>
      </w:r>
      <w:r w:rsidR="00770BEA" w:rsidRPr="00253FD1">
        <w:rPr>
          <w:rFonts w:cs="Arial"/>
          <w:b/>
          <w:bCs/>
        </w:rPr>
        <w:t xml:space="preserve">&amp; estimated costs at billing </w:t>
      </w:r>
    </w:p>
    <w:p w14:paraId="00D3A707" w14:textId="57AC44B6" w:rsidR="001366DF" w:rsidRPr="00253FD1" w:rsidRDefault="001366DF" w:rsidP="001366DF">
      <w:pPr>
        <w:rPr>
          <w:rFonts w:ascii="Arial" w:hAnsi="Arial" w:cs="Arial"/>
          <w:sz w:val="24"/>
          <w:szCs w:val="24"/>
        </w:rPr>
      </w:pPr>
    </w:p>
    <w:p w14:paraId="06D4CEA4" w14:textId="0429DCF0" w:rsidR="005733E2" w:rsidRPr="00253FD1" w:rsidRDefault="005733E2" w:rsidP="005733E2">
      <w:pPr>
        <w:ind w:left="720"/>
        <w:rPr>
          <w:rFonts w:ascii="Arial" w:hAnsi="Arial" w:cs="Arial"/>
          <w:sz w:val="24"/>
          <w:szCs w:val="24"/>
        </w:rPr>
      </w:pPr>
      <w:r w:rsidRPr="00253FD1">
        <w:rPr>
          <w:rFonts w:ascii="Arial" w:hAnsi="Arial" w:cs="Arial"/>
          <w:sz w:val="24"/>
          <w:szCs w:val="24"/>
        </w:rPr>
        <w:t xml:space="preserve">For the </w:t>
      </w:r>
      <w:r w:rsidR="00E12476">
        <w:rPr>
          <w:rFonts w:ascii="Arial" w:hAnsi="Arial" w:cs="Arial"/>
          <w:sz w:val="24"/>
          <w:szCs w:val="24"/>
        </w:rPr>
        <w:t>national</w:t>
      </w:r>
      <w:r w:rsidRPr="00253FD1">
        <w:rPr>
          <w:rFonts w:ascii="Arial" w:hAnsi="Arial" w:cs="Arial"/>
          <w:sz w:val="24"/>
          <w:szCs w:val="24"/>
        </w:rPr>
        <w:t xml:space="preserve"> scheme Chichester District Council’s share of the funding is £170,515.</w:t>
      </w:r>
      <w:r w:rsidR="00770BEA" w:rsidRPr="00253FD1">
        <w:rPr>
          <w:rFonts w:ascii="Arial" w:hAnsi="Arial" w:cs="Arial"/>
          <w:sz w:val="24"/>
          <w:szCs w:val="24"/>
        </w:rPr>
        <w:t xml:space="preserve"> The aim is to get t</w:t>
      </w:r>
      <w:r w:rsidR="00E12476">
        <w:rPr>
          <w:rFonts w:ascii="Arial" w:hAnsi="Arial" w:cs="Arial"/>
          <w:sz w:val="24"/>
          <w:szCs w:val="24"/>
        </w:rPr>
        <w:t>his</w:t>
      </w:r>
      <w:r w:rsidR="00770BEA" w:rsidRPr="00253FD1">
        <w:rPr>
          <w:rFonts w:ascii="Arial" w:hAnsi="Arial" w:cs="Arial"/>
          <w:sz w:val="24"/>
          <w:szCs w:val="24"/>
        </w:rPr>
        <w:t xml:space="preserve"> additional support paid as part of the annual billing process. Meaning that </w:t>
      </w:r>
      <w:r w:rsidR="00E12476">
        <w:rPr>
          <w:rFonts w:ascii="Arial" w:hAnsi="Arial" w:cs="Arial"/>
          <w:sz w:val="24"/>
          <w:szCs w:val="24"/>
        </w:rPr>
        <w:t xml:space="preserve">all </w:t>
      </w:r>
      <w:r w:rsidR="00770BEA" w:rsidRPr="00253FD1">
        <w:rPr>
          <w:rFonts w:ascii="Arial" w:hAnsi="Arial" w:cs="Arial"/>
          <w:sz w:val="24"/>
          <w:szCs w:val="24"/>
        </w:rPr>
        <w:t>eligible customer</w:t>
      </w:r>
      <w:r w:rsidR="00E12476">
        <w:rPr>
          <w:rFonts w:ascii="Arial" w:hAnsi="Arial" w:cs="Arial"/>
          <w:sz w:val="24"/>
          <w:szCs w:val="24"/>
        </w:rPr>
        <w:t>s at the date of billing</w:t>
      </w:r>
      <w:r w:rsidR="00770BEA" w:rsidRPr="00253FD1">
        <w:rPr>
          <w:rFonts w:ascii="Arial" w:hAnsi="Arial" w:cs="Arial"/>
          <w:sz w:val="24"/>
          <w:szCs w:val="24"/>
        </w:rPr>
        <w:t xml:space="preserve"> will be paid the additional support automatically with their 2023-24 bill. </w:t>
      </w:r>
      <w:r w:rsidRPr="00253FD1">
        <w:rPr>
          <w:rFonts w:ascii="Arial" w:hAnsi="Arial" w:cs="Arial"/>
          <w:sz w:val="24"/>
          <w:szCs w:val="24"/>
        </w:rPr>
        <w:t xml:space="preserve"> </w:t>
      </w:r>
    </w:p>
    <w:p w14:paraId="17A105F8" w14:textId="697C693D" w:rsidR="005733E2" w:rsidRPr="00253FD1" w:rsidRDefault="005733E2" w:rsidP="005733E2">
      <w:pPr>
        <w:ind w:left="720"/>
        <w:rPr>
          <w:rFonts w:ascii="Arial" w:hAnsi="Arial" w:cs="Arial"/>
          <w:sz w:val="24"/>
          <w:szCs w:val="24"/>
        </w:rPr>
      </w:pPr>
      <w:r w:rsidRPr="00253FD1">
        <w:rPr>
          <w:rFonts w:ascii="Arial" w:hAnsi="Arial" w:cs="Arial"/>
          <w:sz w:val="24"/>
          <w:szCs w:val="24"/>
        </w:rPr>
        <w:t xml:space="preserve">We currently have 6237 active claims for LCTR 61% of who qualify for a maximum reduction. This leaves 39% who would qualify for this additional support costing an estimated £60,300 (assuming that they will all receive an additional £25). </w:t>
      </w:r>
    </w:p>
    <w:p w14:paraId="64DE2CBD" w14:textId="50A603A9" w:rsidR="005733E2" w:rsidRPr="00253FD1" w:rsidRDefault="005733E2" w:rsidP="005733E2">
      <w:pPr>
        <w:ind w:left="720"/>
        <w:rPr>
          <w:rFonts w:ascii="Arial" w:hAnsi="Arial" w:cs="Arial"/>
          <w:sz w:val="24"/>
          <w:szCs w:val="24"/>
        </w:rPr>
      </w:pPr>
      <w:r w:rsidRPr="00253FD1">
        <w:rPr>
          <w:rFonts w:ascii="Arial" w:hAnsi="Arial" w:cs="Arial"/>
          <w:sz w:val="24"/>
          <w:szCs w:val="24"/>
        </w:rPr>
        <w:lastRenderedPageBreak/>
        <w:t xml:space="preserve">For the WSCC funded scheme we have 285 working age claims not in receipt of maximum LCTR. </w:t>
      </w:r>
      <w:r w:rsidR="00E12476" w:rsidRPr="00253FD1">
        <w:rPr>
          <w:rFonts w:ascii="Arial" w:hAnsi="Arial" w:cs="Arial"/>
          <w:sz w:val="24"/>
          <w:szCs w:val="24"/>
        </w:rPr>
        <w:t>Therefore,</w:t>
      </w:r>
      <w:r w:rsidRPr="00253FD1">
        <w:rPr>
          <w:rFonts w:ascii="Arial" w:hAnsi="Arial" w:cs="Arial"/>
          <w:sz w:val="24"/>
          <w:szCs w:val="24"/>
        </w:rPr>
        <w:t xml:space="preserve"> the estimated cost for this locally funded scheme is £7,125 (assuming that they will all receive an additional £25). In </w:t>
      </w:r>
      <w:r w:rsidR="00E12476" w:rsidRPr="00253FD1">
        <w:rPr>
          <w:rFonts w:ascii="Arial" w:hAnsi="Arial" w:cs="Arial"/>
          <w:sz w:val="24"/>
          <w:szCs w:val="24"/>
        </w:rPr>
        <w:t>addition,</w:t>
      </w:r>
      <w:r w:rsidRPr="00253FD1">
        <w:rPr>
          <w:rFonts w:ascii="Arial" w:hAnsi="Arial" w:cs="Arial"/>
          <w:sz w:val="24"/>
          <w:szCs w:val="24"/>
        </w:rPr>
        <w:t xml:space="preserve"> there are 1033 claim</w:t>
      </w:r>
      <w:r w:rsidR="00770BEA" w:rsidRPr="00253FD1">
        <w:rPr>
          <w:rFonts w:ascii="Arial" w:hAnsi="Arial" w:cs="Arial"/>
          <w:sz w:val="24"/>
          <w:szCs w:val="24"/>
        </w:rPr>
        <w:t xml:space="preserve">s for the Universal Credit (UC) banded scheme not getting maximum LCTR therefore the estimated cost for this group is £25,825 (again assuming that they all receive an additional £25). The overall cost of the locally funded scheme is estimated to be £32,950. Chichester District Council will pay a 12% contribution to this scheme, estimated to be £3,954. </w:t>
      </w:r>
    </w:p>
    <w:p w14:paraId="211F3180" w14:textId="7ACC3E97" w:rsidR="001366DF" w:rsidRPr="00253FD1" w:rsidRDefault="00770BEA" w:rsidP="001366DF">
      <w:pPr>
        <w:ind w:left="720"/>
        <w:rPr>
          <w:rFonts w:ascii="Arial" w:hAnsi="Arial" w:cs="Arial"/>
          <w:sz w:val="24"/>
          <w:szCs w:val="24"/>
        </w:rPr>
      </w:pPr>
      <w:r w:rsidRPr="00253FD1">
        <w:rPr>
          <w:rFonts w:ascii="Arial" w:hAnsi="Arial" w:cs="Arial"/>
          <w:sz w:val="24"/>
          <w:szCs w:val="24"/>
        </w:rPr>
        <w:t xml:space="preserve">However as both these schemes run throughout the 2023-24 billing year, the overall cost will increase as we move through the billing year, with any new recipients of LCTR being awarded the additional support as they become eligible. </w:t>
      </w:r>
    </w:p>
    <w:p w14:paraId="38AA83CD" w14:textId="7F10134F" w:rsidR="00B969C9" w:rsidRPr="00253FD1" w:rsidRDefault="00B969C9" w:rsidP="001B43C7">
      <w:pPr>
        <w:pStyle w:val="ListParagraph"/>
        <w:numPr>
          <w:ilvl w:val="0"/>
          <w:numId w:val="4"/>
        </w:numPr>
        <w:rPr>
          <w:rFonts w:cs="Arial"/>
          <w:b/>
        </w:rPr>
      </w:pPr>
      <w:r w:rsidRPr="00253FD1">
        <w:rPr>
          <w:rFonts w:cs="Arial"/>
          <w:b/>
        </w:rPr>
        <w:t xml:space="preserve">Further support distribution </w:t>
      </w:r>
    </w:p>
    <w:p w14:paraId="7EAE4814" w14:textId="153CF7E5" w:rsidR="001B43C7" w:rsidRPr="00253FD1" w:rsidRDefault="001B43C7" w:rsidP="001B43C7">
      <w:pPr>
        <w:rPr>
          <w:rFonts w:ascii="Arial" w:hAnsi="Arial" w:cs="Arial"/>
          <w:b/>
          <w:sz w:val="24"/>
          <w:szCs w:val="24"/>
        </w:rPr>
      </w:pPr>
    </w:p>
    <w:p w14:paraId="5EFEC164" w14:textId="33A02279" w:rsidR="001B43C7" w:rsidRPr="009D53E9" w:rsidRDefault="001B43C7" w:rsidP="001B43C7">
      <w:pPr>
        <w:ind w:left="720"/>
        <w:rPr>
          <w:rFonts w:ascii="Arial" w:hAnsi="Arial" w:cs="Arial"/>
          <w:bCs/>
          <w:sz w:val="24"/>
          <w:szCs w:val="24"/>
        </w:rPr>
      </w:pPr>
      <w:r w:rsidRPr="009D53E9">
        <w:rPr>
          <w:rFonts w:ascii="Arial" w:hAnsi="Arial" w:cs="Arial"/>
          <w:bCs/>
          <w:sz w:val="24"/>
          <w:szCs w:val="24"/>
        </w:rPr>
        <w:t xml:space="preserve">Remaining funds after the allocation at annual billing will be used to create a Discretionary Fund aimed at supporting those vulnerable to the rising cost of living in meeting the cost of Council Tax. </w:t>
      </w:r>
    </w:p>
    <w:p w14:paraId="3C0B36AA" w14:textId="16530470" w:rsidR="001B43C7" w:rsidRPr="009D53E9" w:rsidRDefault="001B43C7" w:rsidP="001B43C7">
      <w:pPr>
        <w:ind w:left="720"/>
        <w:rPr>
          <w:rFonts w:ascii="Arial" w:hAnsi="Arial" w:cs="Arial"/>
          <w:bCs/>
          <w:sz w:val="24"/>
          <w:szCs w:val="24"/>
        </w:rPr>
      </w:pPr>
      <w:r w:rsidRPr="009D53E9">
        <w:rPr>
          <w:rFonts w:ascii="Arial" w:hAnsi="Arial" w:cs="Arial"/>
          <w:bCs/>
          <w:sz w:val="24"/>
          <w:szCs w:val="24"/>
        </w:rPr>
        <w:t xml:space="preserve">It is proposed that bill payers that present as being financially vulnerable be referred in the first instance to the Supporting You team. The team will then work with the bill payer to ensure that their income is maximised, by reviewing budgets and ensuring that all appropriate benefits, </w:t>
      </w:r>
      <w:r w:rsidR="00E12476" w:rsidRPr="009D53E9">
        <w:rPr>
          <w:rFonts w:ascii="Arial" w:hAnsi="Arial" w:cs="Arial"/>
          <w:bCs/>
          <w:sz w:val="24"/>
          <w:szCs w:val="24"/>
        </w:rPr>
        <w:t>discounts,</w:t>
      </w:r>
      <w:r w:rsidRPr="009D53E9">
        <w:rPr>
          <w:rFonts w:ascii="Arial" w:hAnsi="Arial" w:cs="Arial"/>
          <w:bCs/>
          <w:sz w:val="24"/>
          <w:szCs w:val="24"/>
        </w:rPr>
        <w:t xml:space="preserve"> and reliefs have been applied for. </w:t>
      </w:r>
    </w:p>
    <w:p w14:paraId="134418DD" w14:textId="0C242954" w:rsidR="009058C6" w:rsidRPr="009D53E9" w:rsidRDefault="009058C6" w:rsidP="001B43C7">
      <w:pPr>
        <w:ind w:left="720"/>
        <w:rPr>
          <w:rFonts w:ascii="Arial" w:hAnsi="Arial" w:cs="Arial"/>
          <w:bCs/>
          <w:sz w:val="24"/>
          <w:szCs w:val="24"/>
        </w:rPr>
      </w:pPr>
      <w:r w:rsidRPr="009D53E9">
        <w:rPr>
          <w:rFonts w:ascii="Arial" w:hAnsi="Arial" w:cs="Arial"/>
          <w:bCs/>
          <w:sz w:val="24"/>
          <w:szCs w:val="24"/>
        </w:rPr>
        <w:t xml:space="preserve">The Supporting You team will distribute this additional funding on a </w:t>
      </w:r>
      <w:r w:rsidR="00E12476" w:rsidRPr="009D53E9">
        <w:rPr>
          <w:rFonts w:ascii="Arial" w:hAnsi="Arial" w:cs="Arial"/>
          <w:bCs/>
          <w:sz w:val="24"/>
          <w:szCs w:val="24"/>
        </w:rPr>
        <w:t>case-by-case</w:t>
      </w:r>
      <w:r w:rsidRPr="009D53E9">
        <w:rPr>
          <w:rFonts w:ascii="Arial" w:hAnsi="Arial" w:cs="Arial"/>
          <w:bCs/>
          <w:sz w:val="24"/>
          <w:szCs w:val="24"/>
        </w:rPr>
        <w:t xml:space="preserve"> basis, with each case being decided on its own merits. The underlying ethos of this is to ensure that bill payers make payments for their current years charge, in accordance with the payment plan scheduled by the taxation team. With those that successfully maintain payment being awarded some discretionary support to assist with arrears. </w:t>
      </w:r>
    </w:p>
    <w:p w14:paraId="3DD189DC" w14:textId="1F5A6FDE" w:rsidR="001B43C7" w:rsidRPr="009D53E9" w:rsidRDefault="009058C6" w:rsidP="001B43C7">
      <w:pPr>
        <w:ind w:left="720"/>
        <w:rPr>
          <w:rFonts w:ascii="Arial" w:hAnsi="Arial" w:cs="Arial"/>
          <w:bCs/>
          <w:sz w:val="24"/>
          <w:szCs w:val="24"/>
        </w:rPr>
      </w:pPr>
      <w:r w:rsidRPr="009D53E9">
        <w:rPr>
          <w:rFonts w:ascii="Arial" w:hAnsi="Arial" w:cs="Arial"/>
          <w:bCs/>
          <w:sz w:val="24"/>
          <w:szCs w:val="24"/>
        </w:rPr>
        <w:t xml:space="preserve">There will also be some bill payers who require some additional support to maintain ongoing payments, where for example their income is such that it does not fully cover their outgoings. This group will also engage with the Supporting You team to </w:t>
      </w:r>
      <w:r w:rsidR="00FA7651" w:rsidRPr="009D53E9">
        <w:rPr>
          <w:rFonts w:ascii="Arial" w:hAnsi="Arial" w:cs="Arial"/>
          <w:bCs/>
          <w:sz w:val="24"/>
          <w:szCs w:val="24"/>
        </w:rPr>
        <w:t xml:space="preserve">worth through longer term solutions to their financial situation </w:t>
      </w:r>
      <w:r w:rsidR="00E12476" w:rsidRPr="009D53E9">
        <w:rPr>
          <w:rFonts w:ascii="Arial" w:hAnsi="Arial" w:cs="Arial"/>
          <w:bCs/>
          <w:sz w:val="24"/>
          <w:szCs w:val="24"/>
        </w:rPr>
        <w:t>i.e.,</w:t>
      </w:r>
      <w:r w:rsidR="00FA7651" w:rsidRPr="009D53E9">
        <w:rPr>
          <w:rFonts w:ascii="Arial" w:hAnsi="Arial" w:cs="Arial"/>
          <w:bCs/>
          <w:sz w:val="24"/>
          <w:szCs w:val="24"/>
        </w:rPr>
        <w:t xml:space="preserve"> budgeting advice, debt advice and access to social tariffs etc. </w:t>
      </w:r>
    </w:p>
    <w:p w14:paraId="0A835E1E" w14:textId="027A25ED" w:rsidR="00F11305" w:rsidRPr="00253FD1" w:rsidRDefault="0035277E" w:rsidP="001B43C7">
      <w:pPr>
        <w:ind w:firstLine="720"/>
        <w:rPr>
          <w:rFonts w:ascii="Arial" w:hAnsi="Arial" w:cs="Arial"/>
          <w:b/>
          <w:sz w:val="24"/>
          <w:szCs w:val="24"/>
        </w:rPr>
      </w:pPr>
      <w:r w:rsidRPr="00253FD1">
        <w:rPr>
          <w:rFonts w:ascii="Arial" w:hAnsi="Arial" w:cs="Arial"/>
          <w:b/>
          <w:sz w:val="24"/>
          <w:szCs w:val="24"/>
        </w:rPr>
        <w:t xml:space="preserve">6. </w:t>
      </w:r>
      <w:r w:rsidR="00F11305" w:rsidRPr="00253FD1">
        <w:rPr>
          <w:rFonts w:ascii="Arial" w:hAnsi="Arial" w:cs="Arial"/>
          <w:b/>
          <w:sz w:val="24"/>
          <w:szCs w:val="24"/>
        </w:rPr>
        <w:t xml:space="preserve">Application &amp; </w:t>
      </w:r>
      <w:r w:rsidR="00E12476" w:rsidRPr="00253FD1">
        <w:rPr>
          <w:rFonts w:ascii="Arial" w:hAnsi="Arial" w:cs="Arial"/>
          <w:b/>
          <w:sz w:val="24"/>
          <w:szCs w:val="24"/>
        </w:rPr>
        <w:t>decision-making</w:t>
      </w:r>
      <w:r w:rsidR="00F11305" w:rsidRPr="00253FD1">
        <w:rPr>
          <w:rFonts w:ascii="Arial" w:hAnsi="Arial" w:cs="Arial"/>
          <w:b/>
          <w:sz w:val="24"/>
          <w:szCs w:val="24"/>
        </w:rPr>
        <w:t xml:space="preserve"> process</w:t>
      </w:r>
    </w:p>
    <w:p w14:paraId="6CBE58B5" w14:textId="2EE58F8E" w:rsidR="00810C08" w:rsidRPr="00253FD1" w:rsidRDefault="00F11305" w:rsidP="0035277E">
      <w:pPr>
        <w:ind w:left="720"/>
        <w:rPr>
          <w:rFonts w:ascii="Arial" w:hAnsi="Arial" w:cs="Arial"/>
          <w:sz w:val="24"/>
          <w:szCs w:val="24"/>
        </w:rPr>
      </w:pPr>
      <w:r w:rsidRPr="00253FD1">
        <w:rPr>
          <w:rFonts w:ascii="Arial" w:hAnsi="Arial" w:cs="Arial"/>
          <w:sz w:val="24"/>
          <w:szCs w:val="24"/>
        </w:rPr>
        <w:lastRenderedPageBreak/>
        <w:t xml:space="preserve">Applications </w:t>
      </w:r>
      <w:r w:rsidR="00BA5A02">
        <w:rPr>
          <w:rFonts w:ascii="Arial" w:hAnsi="Arial" w:cs="Arial"/>
          <w:sz w:val="24"/>
          <w:szCs w:val="24"/>
        </w:rPr>
        <w:t>will be made via interaction with the Supporting You team</w:t>
      </w:r>
      <w:r w:rsidRPr="00253FD1">
        <w:rPr>
          <w:rFonts w:ascii="Arial" w:hAnsi="Arial" w:cs="Arial"/>
          <w:sz w:val="24"/>
          <w:szCs w:val="24"/>
        </w:rPr>
        <w:t>, with applicants being asked to detail their household income and expen</w:t>
      </w:r>
      <w:r w:rsidR="00916B88" w:rsidRPr="00253FD1">
        <w:rPr>
          <w:rFonts w:ascii="Arial" w:hAnsi="Arial" w:cs="Arial"/>
          <w:sz w:val="24"/>
          <w:szCs w:val="24"/>
        </w:rPr>
        <w:t>diture and e</w:t>
      </w:r>
      <w:r w:rsidRPr="00253FD1">
        <w:rPr>
          <w:rFonts w:ascii="Arial" w:hAnsi="Arial" w:cs="Arial"/>
          <w:sz w:val="24"/>
          <w:szCs w:val="24"/>
        </w:rPr>
        <w:t xml:space="preserve">xplaining how </w:t>
      </w:r>
      <w:r w:rsidR="009D53E9">
        <w:rPr>
          <w:rFonts w:ascii="Arial" w:hAnsi="Arial" w:cs="Arial"/>
          <w:sz w:val="24"/>
          <w:szCs w:val="24"/>
        </w:rPr>
        <w:t>they are financially vulnerable to the rising cost of living</w:t>
      </w:r>
      <w:r w:rsidRPr="00253FD1">
        <w:rPr>
          <w:rFonts w:ascii="Arial" w:hAnsi="Arial" w:cs="Arial"/>
          <w:sz w:val="24"/>
          <w:szCs w:val="24"/>
        </w:rPr>
        <w:t xml:space="preserve">. This may include details of </w:t>
      </w:r>
      <w:r w:rsidR="00BA5A02">
        <w:rPr>
          <w:rFonts w:ascii="Arial" w:hAnsi="Arial" w:cs="Arial"/>
          <w:sz w:val="24"/>
          <w:szCs w:val="24"/>
        </w:rPr>
        <w:t xml:space="preserve">any </w:t>
      </w:r>
      <w:r w:rsidRPr="00253FD1">
        <w:rPr>
          <w:rFonts w:ascii="Arial" w:hAnsi="Arial" w:cs="Arial"/>
          <w:sz w:val="24"/>
          <w:szCs w:val="24"/>
        </w:rPr>
        <w:t xml:space="preserve">steps that they are taking to improve their position, such as seeking budgeting and/or debt advice or applying for </w:t>
      </w:r>
      <w:r w:rsidR="00070D89">
        <w:rPr>
          <w:rFonts w:ascii="Arial" w:hAnsi="Arial" w:cs="Arial"/>
          <w:sz w:val="24"/>
          <w:szCs w:val="24"/>
        </w:rPr>
        <w:t xml:space="preserve">breathing space </w:t>
      </w:r>
      <w:r w:rsidRPr="00253FD1">
        <w:rPr>
          <w:rFonts w:ascii="Arial" w:hAnsi="Arial" w:cs="Arial"/>
          <w:sz w:val="24"/>
          <w:szCs w:val="24"/>
        </w:rPr>
        <w:t xml:space="preserve">on household debt such as mortgages, loans, </w:t>
      </w:r>
      <w:r w:rsidR="00E12476" w:rsidRPr="00253FD1">
        <w:rPr>
          <w:rFonts w:ascii="Arial" w:hAnsi="Arial" w:cs="Arial"/>
          <w:sz w:val="24"/>
          <w:szCs w:val="24"/>
        </w:rPr>
        <w:t>utilities,</w:t>
      </w:r>
      <w:r w:rsidRPr="00253FD1">
        <w:rPr>
          <w:rFonts w:ascii="Arial" w:hAnsi="Arial" w:cs="Arial"/>
          <w:sz w:val="24"/>
          <w:szCs w:val="24"/>
        </w:rPr>
        <w:t xml:space="preserve"> and credit cards etc. </w:t>
      </w:r>
    </w:p>
    <w:p w14:paraId="5D5E1BF7" w14:textId="7732BCFE" w:rsidR="00E2005E" w:rsidRPr="00253FD1" w:rsidRDefault="00E2005E" w:rsidP="0035277E">
      <w:pPr>
        <w:ind w:left="720"/>
        <w:rPr>
          <w:rFonts w:ascii="Arial" w:hAnsi="Arial" w:cs="Arial"/>
          <w:sz w:val="24"/>
          <w:szCs w:val="24"/>
        </w:rPr>
      </w:pPr>
      <w:r w:rsidRPr="00253FD1">
        <w:rPr>
          <w:rFonts w:ascii="Arial" w:hAnsi="Arial" w:cs="Arial"/>
          <w:sz w:val="24"/>
          <w:szCs w:val="24"/>
        </w:rPr>
        <w:t xml:space="preserve">All applicants will have made a claim for </w:t>
      </w:r>
      <w:r w:rsidR="009D53E9">
        <w:rPr>
          <w:rFonts w:ascii="Arial" w:hAnsi="Arial" w:cs="Arial"/>
          <w:sz w:val="24"/>
          <w:szCs w:val="24"/>
        </w:rPr>
        <w:t>L</w:t>
      </w:r>
      <w:r w:rsidRPr="00253FD1">
        <w:rPr>
          <w:rFonts w:ascii="Arial" w:hAnsi="Arial" w:cs="Arial"/>
          <w:sz w:val="24"/>
          <w:szCs w:val="24"/>
        </w:rPr>
        <w:t xml:space="preserve">CTR and other available discounts to reduce their council tax liability prior to DCTR being considered. </w:t>
      </w:r>
    </w:p>
    <w:p w14:paraId="7E63ACDE" w14:textId="024E0CE6" w:rsidR="00F11305" w:rsidRDefault="00F11305" w:rsidP="0035277E">
      <w:pPr>
        <w:ind w:left="720"/>
        <w:rPr>
          <w:rFonts w:ascii="Arial" w:hAnsi="Arial" w:cs="Arial"/>
          <w:sz w:val="24"/>
          <w:szCs w:val="24"/>
        </w:rPr>
      </w:pPr>
      <w:r w:rsidRPr="00253FD1">
        <w:rPr>
          <w:rFonts w:ascii="Arial" w:hAnsi="Arial" w:cs="Arial"/>
          <w:sz w:val="24"/>
          <w:szCs w:val="24"/>
        </w:rPr>
        <w:t xml:space="preserve">Applications will be decided on a </w:t>
      </w:r>
      <w:r w:rsidR="00E12476" w:rsidRPr="00253FD1">
        <w:rPr>
          <w:rFonts w:ascii="Arial" w:hAnsi="Arial" w:cs="Arial"/>
          <w:sz w:val="24"/>
          <w:szCs w:val="24"/>
        </w:rPr>
        <w:t>case-by-case</w:t>
      </w:r>
      <w:r w:rsidRPr="00253FD1">
        <w:rPr>
          <w:rFonts w:ascii="Arial" w:hAnsi="Arial" w:cs="Arial"/>
          <w:sz w:val="24"/>
          <w:szCs w:val="24"/>
        </w:rPr>
        <w:t xml:space="preserve"> basis, with the amount of support determined by the awarding officer </w:t>
      </w:r>
      <w:r w:rsidR="005E104D" w:rsidRPr="00253FD1">
        <w:rPr>
          <w:rFonts w:ascii="Arial" w:hAnsi="Arial" w:cs="Arial"/>
          <w:sz w:val="24"/>
          <w:szCs w:val="24"/>
        </w:rPr>
        <w:t xml:space="preserve">based on the circumstances </w:t>
      </w:r>
      <w:r w:rsidR="00916B88" w:rsidRPr="00253FD1">
        <w:rPr>
          <w:rFonts w:ascii="Arial" w:hAnsi="Arial" w:cs="Arial"/>
          <w:sz w:val="24"/>
          <w:szCs w:val="24"/>
        </w:rPr>
        <w:t>and remaining liability of the applicant</w:t>
      </w:r>
      <w:r w:rsidR="005E104D" w:rsidRPr="00253FD1">
        <w:rPr>
          <w:rFonts w:ascii="Arial" w:hAnsi="Arial" w:cs="Arial"/>
          <w:sz w:val="24"/>
          <w:szCs w:val="24"/>
        </w:rPr>
        <w:t xml:space="preserve">. </w:t>
      </w:r>
    </w:p>
    <w:p w14:paraId="434F920B" w14:textId="21DA03D6" w:rsidR="00BA5A02" w:rsidRPr="00253FD1" w:rsidRDefault="00BA5A02" w:rsidP="0035277E">
      <w:pPr>
        <w:ind w:left="720"/>
        <w:rPr>
          <w:rFonts w:ascii="Arial" w:hAnsi="Arial" w:cs="Arial"/>
          <w:sz w:val="24"/>
          <w:szCs w:val="24"/>
        </w:rPr>
      </w:pPr>
      <w:r>
        <w:rPr>
          <w:rFonts w:ascii="Arial" w:hAnsi="Arial" w:cs="Arial"/>
          <w:sz w:val="24"/>
          <w:szCs w:val="24"/>
        </w:rPr>
        <w:t xml:space="preserve">Where the decision maker considers an award greater than the liability outstanding for 2023-24 agreement will be sought from the Supporting You Team leader or equivalent Officer of the Council. </w:t>
      </w:r>
    </w:p>
    <w:p w14:paraId="50EBAE31" w14:textId="77777777" w:rsidR="00115C17" w:rsidRPr="00253FD1" w:rsidRDefault="00115C17" w:rsidP="0035277E">
      <w:pPr>
        <w:ind w:left="720"/>
        <w:rPr>
          <w:rFonts w:ascii="Arial" w:hAnsi="Arial" w:cs="Arial"/>
          <w:sz w:val="24"/>
          <w:szCs w:val="24"/>
        </w:rPr>
      </w:pPr>
      <w:r w:rsidRPr="00253FD1">
        <w:rPr>
          <w:rFonts w:ascii="Arial" w:hAnsi="Arial" w:cs="Arial"/>
          <w:sz w:val="24"/>
          <w:szCs w:val="24"/>
        </w:rPr>
        <w:t xml:space="preserve">Successful applicants will have the </w:t>
      </w:r>
      <w:r w:rsidR="008735EF" w:rsidRPr="00253FD1">
        <w:rPr>
          <w:rFonts w:ascii="Arial" w:hAnsi="Arial" w:cs="Arial"/>
          <w:sz w:val="24"/>
          <w:szCs w:val="24"/>
        </w:rPr>
        <w:t>DCTR</w:t>
      </w:r>
      <w:r w:rsidRPr="00253FD1">
        <w:rPr>
          <w:rFonts w:ascii="Arial" w:hAnsi="Arial" w:cs="Arial"/>
          <w:sz w:val="24"/>
          <w:szCs w:val="24"/>
        </w:rPr>
        <w:t xml:space="preserve"> applied to their </w:t>
      </w:r>
      <w:r w:rsidR="008735EF" w:rsidRPr="00253FD1">
        <w:rPr>
          <w:rFonts w:ascii="Arial" w:hAnsi="Arial" w:cs="Arial"/>
          <w:sz w:val="24"/>
          <w:szCs w:val="24"/>
        </w:rPr>
        <w:t xml:space="preserve">council tax </w:t>
      </w:r>
      <w:r w:rsidRPr="00253FD1">
        <w:rPr>
          <w:rFonts w:ascii="Arial" w:hAnsi="Arial" w:cs="Arial"/>
          <w:sz w:val="24"/>
          <w:szCs w:val="24"/>
        </w:rPr>
        <w:t xml:space="preserve">account and be issued with a revised bill showing the award. Applicants that are unsuccessful will be advised in writing. </w:t>
      </w:r>
      <w:r w:rsidR="001B2CF1" w:rsidRPr="00253FD1">
        <w:rPr>
          <w:rFonts w:ascii="Arial" w:hAnsi="Arial" w:cs="Arial"/>
          <w:sz w:val="24"/>
          <w:szCs w:val="24"/>
        </w:rPr>
        <w:t xml:space="preserve">Applicants have the right of appeal if they disagree with the decision. Further information can be found at </w:t>
      </w:r>
      <w:hyperlink r:id="rId7" w:history="1">
        <w:r w:rsidR="001B2CF1" w:rsidRPr="00253FD1">
          <w:rPr>
            <w:rStyle w:val="Hyperlink"/>
            <w:rFonts w:ascii="Arial" w:hAnsi="Arial" w:cs="Arial"/>
            <w:sz w:val="24"/>
            <w:szCs w:val="24"/>
          </w:rPr>
          <w:t>https://www.valuationtribunal.gov.uk/council-tax-reduction-appeal-form-guidance</w:t>
        </w:r>
      </w:hyperlink>
    </w:p>
    <w:p w14:paraId="7C867D37" w14:textId="77777777" w:rsidR="00115C17" w:rsidRPr="00253FD1" w:rsidRDefault="0035277E" w:rsidP="009D53E9">
      <w:pPr>
        <w:ind w:firstLine="720"/>
        <w:rPr>
          <w:rFonts w:ascii="Arial" w:hAnsi="Arial" w:cs="Arial"/>
          <w:b/>
          <w:sz w:val="24"/>
          <w:szCs w:val="24"/>
        </w:rPr>
      </w:pPr>
      <w:r w:rsidRPr="00253FD1">
        <w:rPr>
          <w:rFonts w:ascii="Arial" w:hAnsi="Arial" w:cs="Arial"/>
          <w:b/>
          <w:sz w:val="24"/>
          <w:szCs w:val="24"/>
        </w:rPr>
        <w:t xml:space="preserve">7. </w:t>
      </w:r>
      <w:r w:rsidR="00FF4B36" w:rsidRPr="00253FD1">
        <w:rPr>
          <w:rFonts w:ascii="Arial" w:hAnsi="Arial" w:cs="Arial"/>
          <w:b/>
          <w:sz w:val="24"/>
          <w:szCs w:val="24"/>
        </w:rPr>
        <w:t xml:space="preserve">Changes in circumstance </w:t>
      </w:r>
    </w:p>
    <w:p w14:paraId="4E7EAB01" w14:textId="77777777" w:rsidR="00FF4B36" w:rsidRPr="00253FD1" w:rsidRDefault="00FF4B36" w:rsidP="0035277E">
      <w:pPr>
        <w:ind w:left="720"/>
        <w:rPr>
          <w:rFonts w:ascii="Arial" w:hAnsi="Arial" w:cs="Arial"/>
          <w:sz w:val="24"/>
          <w:szCs w:val="24"/>
        </w:rPr>
      </w:pPr>
      <w:r w:rsidRPr="00253FD1">
        <w:rPr>
          <w:rFonts w:ascii="Arial" w:hAnsi="Arial" w:cs="Arial"/>
          <w:sz w:val="24"/>
          <w:szCs w:val="24"/>
        </w:rPr>
        <w:t xml:space="preserve">Any change in circumstances that prompts a change in </w:t>
      </w:r>
      <w:r w:rsidR="00AF72C9" w:rsidRPr="00253FD1">
        <w:rPr>
          <w:rFonts w:ascii="Arial" w:hAnsi="Arial" w:cs="Arial"/>
          <w:sz w:val="24"/>
          <w:szCs w:val="24"/>
        </w:rPr>
        <w:t xml:space="preserve">DCTR </w:t>
      </w:r>
      <w:r w:rsidRPr="00253FD1">
        <w:rPr>
          <w:rFonts w:ascii="Arial" w:hAnsi="Arial" w:cs="Arial"/>
          <w:sz w:val="24"/>
          <w:szCs w:val="24"/>
        </w:rPr>
        <w:t xml:space="preserve">will be considered </w:t>
      </w:r>
      <w:r w:rsidR="00AF72C9" w:rsidRPr="00253FD1">
        <w:rPr>
          <w:rFonts w:ascii="Arial" w:hAnsi="Arial" w:cs="Arial"/>
          <w:sz w:val="24"/>
          <w:szCs w:val="24"/>
        </w:rPr>
        <w:t xml:space="preserve">and </w:t>
      </w:r>
      <w:r w:rsidRPr="00253FD1">
        <w:rPr>
          <w:rFonts w:ascii="Arial" w:hAnsi="Arial" w:cs="Arial"/>
          <w:sz w:val="24"/>
          <w:szCs w:val="24"/>
        </w:rPr>
        <w:t xml:space="preserve">any discretionary support that is no longer required </w:t>
      </w:r>
      <w:r w:rsidR="00AF72C9" w:rsidRPr="00253FD1">
        <w:rPr>
          <w:rFonts w:ascii="Arial" w:hAnsi="Arial" w:cs="Arial"/>
          <w:sz w:val="24"/>
          <w:szCs w:val="24"/>
        </w:rPr>
        <w:t xml:space="preserve">as a result of that change will be </w:t>
      </w:r>
      <w:r w:rsidRPr="00253FD1">
        <w:rPr>
          <w:rFonts w:ascii="Arial" w:hAnsi="Arial" w:cs="Arial"/>
          <w:sz w:val="24"/>
          <w:szCs w:val="24"/>
        </w:rPr>
        <w:t xml:space="preserve">returned to the fund </w:t>
      </w:r>
      <w:r w:rsidR="0080701A" w:rsidRPr="00253FD1">
        <w:rPr>
          <w:rFonts w:ascii="Arial" w:hAnsi="Arial" w:cs="Arial"/>
          <w:sz w:val="24"/>
          <w:szCs w:val="24"/>
        </w:rPr>
        <w:t xml:space="preserve">and </w:t>
      </w:r>
      <w:r w:rsidRPr="00253FD1">
        <w:rPr>
          <w:rFonts w:ascii="Arial" w:hAnsi="Arial" w:cs="Arial"/>
          <w:sz w:val="24"/>
          <w:szCs w:val="24"/>
        </w:rPr>
        <w:t xml:space="preserve">redistributed as appropriate. </w:t>
      </w:r>
    </w:p>
    <w:p w14:paraId="6C73214C" w14:textId="77777777" w:rsidR="00AD4D11" w:rsidRPr="00253FD1" w:rsidRDefault="00AD4D11" w:rsidP="0035277E">
      <w:pPr>
        <w:ind w:left="720"/>
        <w:rPr>
          <w:rFonts w:ascii="Arial" w:hAnsi="Arial" w:cs="Arial"/>
          <w:sz w:val="24"/>
          <w:szCs w:val="24"/>
        </w:rPr>
      </w:pPr>
    </w:p>
    <w:p w14:paraId="17D15BF2" w14:textId="77777777" w:rsidR="00FF4B36" w:rsidRPr="00253FD1" w:rsidRDefault="0035277E" w:rsidP="009D53E9">
      <w:pPr>
        <w:ind w:firstLine="720"/>
        <w:rPr>
          <w:rFonts w:ascii="Arial" w:hAnsi="Arial" w:cs="Arial"/>
          <w:sz w:val="24"/>
          <w:szCs w:val="24"/>
        </w:rPr>
      </w:pPr>
      <w:r w:rsidRPr="00253FD1">
        <w:rPr>
          <w:rFonts w:ascii="Arial" w:hAnsi="Arial" w:cs="Arial"/>
          <w:b/>
          <w:sz w:val="24"/>
          <w:szCs w:val="24"/>
        </w:rPr>
        <w:t xml:space="preserve">8. </w:t>
      </w:r>
      <w:r w:rsidR="00FF4B36" w:rsidRPr="00253FD1">
        <w:rPr>
          <w:rFonts w:ascii="Arial" w:hAnsi="Arial" w:cs="Arial"/>
          <w:b/>
          <w:sz w:val="24"/>
          <w:szCs w:val="24"/>
        </w:rPr>
        <w:t>Monitoring and review</w:t>
      </w:r>
      <w:r w:rsidR="00FF4B36" w:rsidRPr="00253FD1">
        <w:rPr>
          <w:rFonts w:ascii="Arial" w:hAnsi="Arial" w:cs="Arial"/>
          <w:sz w:val="24"/>
          <w:szCs w:val="24"/>
        </w:rPr>
        <w:t xml:space="preserve"> </w:t>
      </w:r>
    </w:p>
    <w:p w14:paraId="55C105CA" w14:textId="070A2D8B" w:rsidR="00FF4B36" w:rsidRPr="00253FD1" w:rsidRDefault="00E12476" w:rsidP="009D53E9">
      <w:pPr>
        <w:ind w:left="360" w:firstLine="360"/>
        <w:rPr>
          <w:rFonts w:ascii="Arial" w:hAnsi="Arial" w:cs="Arial"/>
          <w:sz w:val="24"/>
          <w:szCs w:val="24"/>
        </w:rPr>
      </w:pPr>
      <w:r w:rsidRPr="00253FD1">
        <w:rPr>
          <w:rFonts w:ascii="Arial" w:hAnsi="Arial" w:cs="Arial"/>
          <w:sz w:val="24"/>
          <w:szCs w:val="24"/>
        </w:rPr>
        <w:t>Several</w:t>
      </w:r>
      <w:r w:rsidR="00274E67" w:rsidRPr="00253FD1">
        <w:rPr>
          <w:rFonts w:ascii="Arial" w:hAnsi="Arial" w:cs="Arial"/>
          <w:sz w:val="24"/>
          <w:szCs w:val="24"/>
        </w:rPr>
        <w:t xml:space="preserve"> factors can influence the co</w:t>
      </w:r>
      <w:r w:rsidR="00FF4B36" w:rsidRPr="00253FD1">
        <w:rPr>
          <w:rFonts w:ascii="Arial" w:hAnsi="Arial" w:cs="Arial"/>
          <w:sz w:val="24"/>
          <w:szCs w:val="24"/>
        </w:rPr>
        <w:t xml:space="preserve">ntinuation of the scheme. </w:t>
      </w:r>
    </w:p>
    <w:p w14:paraId="6907FD08" w14:textId="0B02C044" w:rsidR="00FF4B36" w:rsidRPr="00253FD1" w:rsidRDefault="00FF4B36" w:rsidP="0035277E">
      <w:pPr>
        <w:pStyle w:val="ListParagraph"/>
        <w:numPr>
          <w:ilvl w:val="0"/>
          <w:numId w:val="2"/>
        </w:numPr>
        <w:ind w:left="1080"/>
        <w:rPr>
          <w:rFonts w:cs="Arial"/>
        </w:rPr>
      </w:pPr>
      <w:r w:rsidRPr="00253FD1">
        <w:rPr>
          <w:rFonts w:cs="Arial"/>
        </w:rPr>
        <w:t>The discretionary</w:t>
      </w:r>
      <w:r w:rsidR="0080701A" w:rsidRPr="00253FD1">
        <w:rPr>
          <w:rFonts w:cs="Arial"/>
        </w:rPr>
        <w:t xml:space="preserve"> </w:t>
      </w:r>
      <w:r w:rsidRPr="00253FD1">
        <w:rPr>
          <w:rFonts w:cs="Arial"/>
        </w:rPr>
        <w:t xml:space="preserve">fund is </w:t>
      </w:r>
      <w:r w:rsidR="00274E67" w:rsidRPr="00253FD1">
        <w:rPr>
          <w:rFonts w:cs="Arial"/>
        </w:rPr>
        <w:t xml:space="preserve">cash limited </w:t>
      </w:r>
      <w:r w:rsidRPr="00253FD1">
        <w:rPr>
          <w:rFonts w:cs="Arial"/>
        </w:rPr>
        <w:t xml:space="preserve">when the Council’s allocation of funds </w:t>
      </w:r>
      <w:r w:rsidR="00E12476" w:rsidRPr="00253FD1">
        <w:rPr>
          <w:rFonts w:cs="Arial"/>
        </w:rPr>
        <w:t>has</w:t>
      </w:r>
      <w:r w:rsidRPr="00253FD1">
        <w:rPr>
          <w:rFonts w:cs="Arial"/>
        </w:rPr>
        <w:t xml:space="preserve"> been distributed no further awards will be made. </w:t>
      </w:r>
    </w:p>
    <w:p w14:paraId="72831643" w14:textId="453F2938" w:rsidR="00FF4B36" w:rsidRPr="00253FD1" w:rsidRDefault="00FF4B36" w:rsidP="0035277E">
      <w:pPr>
        <w:pStyle w:val="ListParagraph"/>
        <w:numPr>
          <w:ilvl w:val="0"/>
          <w:numId w:val="2"/>
        </w:numPr>
        <w:ind w:left="1080"/>
        <w:rPr>
          <w:rFonts w:cs="Arial"/>
        </w:rPr>
      </w:pPr>
      <w:r w:rsidRPr="00253FD1">
        <w:rPr>
          <w:rFonts w:cs="Arial"/>
        </w:rPr>
        <w:t xml:space="preserve">To allow for fair distribution of the funding and to ensure that as many working age customers are supported by the funding as possible the balance of funding and spending on </w:t>
      </w:r>
      <w:r w:rsidR="009D53E9">
        <w:rPr>
          <w:rFonts w:cs="Arial"/>
        </w:rPr>
        <w:t>D</w:t>
      </w:r>
      <w:r w:rsidR="0080701A" w:rsidRPr="00253FD1">
        <w:rPr>
          <w:rFonts w:cs="Arial"/>
        </w:rPr>
        <w:t>CTR</w:t>
      </w:r>
      <w:r w:rsidRPr="00253FD1">
        <w:rPr>
          <w:rFonts w:cs="Arial"/>
        </w:rPr>
        <w:t xml:space="preserve"> will be reviewed </w:t>
      </w:r>
      <w:r w:rsidR="00E12476" w:rsidRPr="00253FD1">
        <w:rPr>
          <w:rFonts w:cs="Arial"/>
        </w:rPr>
        <w:t>monthly</w:t>
      </w:r>
      <w:r w:rsidRPr="00253FD1">
        <w:rPr>
          <w:rFonts w:cs="Arial"/>
        </w:rPr>
        <w:t xml:space="preserve">. </w:t>
      </w:r>
    </w:p>
    <w:p w14:paraId="29F9F9EF" w14:textId="5910BE30" w:rsidR="00FF4B36" w:rsidRPr="00253FD1" w:rsidRDefault="00FF4B36" w:rsidP="0035277E">
      <w:pPr>
        <w:pStyle w:val="ListParagraph"/>
        <w:numPr>
          <w:ilvl w:val="0"/>
          <w:numId w:val="2"/>
        </w:numPr>
        <w:ind w:left="1080"/>
        <w:rPr>
          <w:rFonts w:cs="Arial"/>
        </w:rPr>
      </w:pPr>
      <w:r w:rsidRPr="00253FD1">
        <w:rPr>
          <w:rFonts w:cs="Arial"/>
        </w:rPr>
        <w:t xml:space="preserve">The impact of </w:t>
      </w:r>
      <w:r w:rsidR="009D53E9">
        <w:rPr>
          <w:rFonts w:cs="Arial"/>
        </w:rPr>
        <w:t xml:space="preserve">the cost-of-living crisis on households </w:t>
      </w:r>
      <w:r w:rsidRPr="00253FD1">
        <w:rPr>
          <w:rFonts w:cs="Arial"/>
        </w:rPr>
        <w:t xml:space="preserve">is anticipated to change over the course of the </w:t>
      </w:r>
      <w:r w:rsidR="0080701A" w:rsidRPr="00253FD1">
        <w:rPr>
          <w:rFonts w:cs="Arial"/>
        </w:rPr>
        <w:t>20</w:t>
      </w:r>
      <w:r w:rsidR="009D53E9">
        <w:rPr>
          <w:rFonts w:cs="Arial"/>
        </w:rPr>
        <w:t>23-24</w:t>
      </w:r>
      <w:r w:rsidR="0080701A" w:rsidRPr="00253FD1">
        <w:rPr>
          <w:rFonts w:cs="Arial"/>
        </w:rPr>
        <w:t xml:space="preserve"> </w:t>
      </w:r>
      <w:r w:rsidRPr="00253FD1">
        <w:rPr>
          <w:rFonts w:cs="Arial"/>
        </w:rPr>
        <w:t xml:space="preserve">financial year the Council reserve </w:t>
      </w:r>
      <w:r w:rsidRPr="00253FD1">
        <w:rPr>
          <w:rFonts w:cs="Arial"/>
        </w:rPr>
        <w:lastRenderedPageBreak/>
        <w:t xml:space="preserve">the right to adapt this scheme as appropriate in consultation with the </w:t>
      </w:r>
      <w:r w:rsidR="00274E67" w:rsidRPr="00253FD1">
        <w:rPr>
          <w:rFonts w:cs="Arial"/>
        </w:rPr>
        <w:t>Director of Corporate Services</w:t>
      </w:r>
      <w:r w:rsidRPr="00253FD1">
        <w:rPr>
          <w:rFonts w:cs="Arial"/>
        </w:rPr>
        <w:t xml:space="preserve"> and </w:t>
      </w:r>
      <w:r w:rsidR="00274E67" w:rsidRPr="00253FD1">
        <w:rPr>
          <w:rFonts w:cs="Arial"/>
        </w:rPr>
        <w:t xml:space="preserve">Cabinet Member for Housing, </w:t>
      </w:r>
      <w:r w:rsidRPr="00253FD1">
        <w:rPr>
          <w:rFonts w:cs="Arial"/>
        </w:rPr>
        <w:t xml:space="preserve">Revenues &amp; Benefits. </w:t>
      </w:r>
    </w:p>
    <w:p w14:paraId="7A863854" w14:textId="6D3762F5" w:rsidR="007E38F3" w:rsidRPr="00E12476" w:rsidRDefault="0053206C" w:rsidP="00E12476">
      <w:pPr>
        <w:pStyle w:val="ListParagraph"/>
        <w:numPr>
          <w:ilvl w:val="0"/>
          <w:numId w:val="2"/>
        </w:numPr>
        <w:ind w:left="1080"/>
        <w:rPr>
          <w:rFonts w:cs="Arial"/>
        </w:rPr>
      </w:pPr>
      <w:r w:rsidRPr="00E12476">
        <w:rPr>
          <w:rFonts w:cs="Arial"/>
        </w:rPr>
        <w:t xml:space="preserve">The Council also reserve the right to distribute any remaining funding at the end of the financial year to support the overall cost of CTR or to support other welfare spending such as Discretionary Housing Payments. </w:t>
      </w:r>
    </w:p>
    <w:sectPr w:rsidR="007E38F3" w:rsidRPr="00E12476" w:rsidSect="00EA26A5">
      <w:headerReference w:type="default" r:id="rId8"/>
      <w:footerReference w:type="default" r:id="rId9"/>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8D2C4" w14:textId="77777777" w:rsidR="00791968" w:rsidRDefault="00791968" w:rsidP="00EA26A5">
      <w:pPr>
        <w:spacing w:after="0" w:line="240" w:lineRule="auto"/>
      </w:pPr>
      <w:r>
        <w:separator/>
      </w:r>
    </w:p>
  </w:endnote>
  <w:endnote w:type="continuationSeparator" w:id="0">
    <w:p w14:paraId="48D33F3D" w14:textId="77777777" w:rsidR="00791968" w:rsidRDefault="00791968" w:rsidP="00EA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CBF5" w14:textId="0B7EB0B4" w:rsidR="00C40354" w:rsidRDefault="00C40354">
    <w:pPr>
      <w:pStyle w:val="Footer"/>
    </w:pPr>
    <w:r>
      <w:t xml:space="preserve">Discretionary Council Tax </w:t>
    </w:r>
    <w:r w:rsidR="005C5306">
      <w:t>Reduction</w:t>
    </w:r>
    <w:r>
      <w:t xml:space="preserve"> Policy 202</w:t>
    </w:r>
    <w:r w:rsidR="005C5306">
      <w:t xml:space="preserve">3/24 February 2023. </w:t>
    </w:r>
  </w:p>
  <w:p w14:paraId="635D388A" w14:textId="77777777" w:rsidR="00C40354" w:rsidRDefault="00C4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D1CC" w14:textId="77777777" w:rsidR="00791968" w:rsidRDefault="00791968" w:rsidP="00EA26A5">
      <w:pPr>
        <w:spacing w:after="0" w:line="240" w:lineRule="auto"/>
      </w:pPr>
      <w:r>
        <w:separator/>
      </w:r>
    </w:p>
  </w:footnote>
  <w:footnote w:type="continuationSeparator" w:id="0">
    <w:p w14:paraId="1C4C9C9E" w14:textId="77777777" w:rsidR="00791968" w:rsidRDefault="00791968" w:rsidP="00EA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18" w14:textId="77777777" w:rsidR="00EA26A5" w:rsidRDefault="00EA26A5" w:rsidP="008D234C">
    <w:pPr>
      <w:pStyle w:val="Header"/>
      <w:spacing w:before="240"/>
      <w:ind w:left="-1418"/>
    </w:pPr>
    <w:r>
      <w:rPr>
        <w:noProof/>
        <w:lang w:eastAsia="en-GB"/>
      </w:rPr>
      <w:ptab w:relativeTo="margin" w:alignment="center" w:leader="none"/>
    </w:r>
    <w:r>
      <w:rPr>
        <w:noProof/>
        <w:lang w:eastAsia="en-GB"/>
      </w:rPr>
      <w:drawing>
        <wp:inline distT="0" distB="0" distL="0" distR="0" wp14:anchorId="1AB31BC3" wp14:editId="1C4EFD7B">
          <wp:extent cx="7641167" cy="1238250"/>
          <wp:effectExtent l="0" t="0" r="0" b="0"/>
          <wp:docPr id="1" name="Picture 1"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chester District Council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320" cy="1242650"/>
                  </a:xfrm>
                  <a:prstGeom prst="rect">
                    <a:avLst/>
                  </a:prstGeom>
                  <a:noFill/>
                  <a:ln>
                    <a:noFill/>
                  </a:ln>
                </pic:spPr>
              </pic:pic>
            </a:graphicData>
          </a:graphic>
        </wp:inline>
      </w:drawing>
    </w:r>
  </w:p>
  <w:p w14:paraId="0648F8E1" w14:textId="77777777" w:rsidR="00EA26A5" w:rsidRDefault="00EA2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6B1"/>
    <w:multiLevelType w:val="hybridMultilevel"/>
    <w:tmpl w:val="AAE6D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F13B35"/>
    <w:multiLevelType w:val="hybridMultilevel"/>
    <w:tmpl w:val="1DD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423C"/>
    <w:multiLevelType w:val="hybridMultilevel"/>
    <w:tmpl w:val="0D92053E"/>
    <w:lvl w:ilvl="0" w:tplc="5E5EA4C8">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1E50CD"/>
    <w:multiLevelType w:val="hybridMultilevel"/>
    <w:tmpl w:val="3B2A4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AD4AB8"/>
    <w:multiLevelType w:val="hybridMultilevel"/>
    <w:tmpl w:val="93CA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1A5D6C"/>
    <w:multiLevelType w:val="hybridMultilevel"/>
    <w:tmpl w:val="9B34A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B06C79"/>
    <w:multiLevelType w:val="hybridMultilevel"/>
    <w:tmpl w:val="33E2C28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56163194">
    <w:abstractNumId w:val="1"/>
  </w:num>
  <w:num w:numId="2" w16cid:durableId="1343313453">
    <w:abstractNumId w:val="4"/>
  </w:num>
  <w:num w:numId="3" w16cid:durableId="57826979">
    <w:abstractNumId w:val="6"/>
  </w:num>
  <w:num w:numId="4" w16cid:durableId="1677491685">
    <w:abstractNumId w:val="2"/>
  </w:num>
  <w:num w:numId="5" w16cid:durableId="1285191890">
    <w:abstractNumId w:val="3"/>
  </w:num>
  <w:num w:numId="6" w16cid:durableId="93788349">
    <w:abstractNumId w:val="5"/>
  </w:num>
  <w:num w:numId="7" w16cid:durableId="143126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08"/>
    <w:rsid w:val="00016A5D"/>
    <w:rsid w:val="00070D89"/>
    <w:rsid w:val="00115C17"/>
    <w:rsid w:val="00131198"/>
    <w:rsid w:val="001366DF"/>
    <w:rsid w:val="001B2CF1"/>
    <w:rsid w:val="001B43C7"/>
    <w:rsid w:val="001C622B"/>
    <w:rsid w:val="0023119E"/>
    <w:rsid w:val="00253FD1"/>
    <w:rsid w:val="00274E67"/>
    <w:rsid w:val="00294B98"/>
    <w:rsid w:val="002D3A23"/>
    <w:rsid w:val="0035277E"/>
    <w:rsid w:val="00454425"/>
    <w:rsid w:val="0053206C"/>
    <w:rsid w:val="00533086"/>
    <w:rsid w:val="005733E2"/>
    <w:rsid w:val="00583C0B"/>
    <w:rsid w:val="005C5306"/>
    <w:rsid w:val="005D61B4"/>
    <w:rsid w:val="005E104D"/>
    <w:rsid w:val="006126B0"/>
    <w:rsid w:val="00657C17"/>
    <w:rsid w:val="006D540F"/>
    <w:rsid w:val="00770BEA"/>
    <w:rsid w:val="00791968"/>
    <w:rsid w:val="007E38F3"/>
    <w:rsid w:val="0080701A"/>
    <w:rsid w:val="00810C08"/>
    <w:rsid w:val="008735EF"/>
    <w:rsid w:val="008D234C"/>
    <w:rsid w:val="009058C6"/>
    <w:rsid w:val="00916B88"/>
    <w:rsid w:val="00940399"/>
    <w:rsid w:val="009D53E9"/>
    <w:rsid w:val="009D6EAE"/>
    <w:rsid w:val="00A31368"/>
    <w:rsid w:val="00A321CE"/>
    <w:rsid w:val="00AD4D11"/>
    <w:rsid w:val="00AF4C11"/>
    <w:rsid w:val="00AF72C9"/>
    <w:rsid w:val="00B969C9"/>
    <w:rsid w:val="00BA2142"/>
    <w:rsid w:val="00BA5A02"/>
    <w:rsid w:val="00BC6342"/>
    <w:rsid w:val="00C028B2"/>
    <w:rsid w:val="00C15997"/>
    <w:rsid w:val="00C40354"/>
    <w:rsid w:val="00C963CD"/>
    <w:rsid w:val="00C97B52"/>
    <w:rsid w:val="00CE3984"/>
    <w:rsid w:val="00D010EE"/>
    <w:rsid w:val="00D84236"/>
    <w:rsid w:val="00D978C5"/>
    <w:rsid w:val="00DE516E"/>
    <w:rsid w:val="00E12476"/>
    <w:rsid w:val="00E2005E"/>
    <w:rsid w:val="00E84D78"/>
    <w:rsid w:val="00EA26A5"/>
    <w:rsid w:val="00F11305"/>
    <w:rsid w:val="00F278D9"/>
    <w:rsid w:val="00F928F9"/>
    <w:rsid w:val="00FA7651"/>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1E44E"/>
  <w15:docId w15:val="{6B6F5768-C0EE-4BF3-874B-8446466A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08"/>
    <w:pPr>
      <w:spacing w:after="0" w:line="240" w:lineRule="auto"/>
      <w:ind w:left="720"/>
      <w:contextualSpacing/>
    </w:pPr>
    <w:rPr>
      <w:rFonts w:ascii="Arial" w:eastAsia="Times New Roman" w:hAnsi="Arial" w:cs="Times New Roman"/>
      <w:sz w:val="24"/>
      <w:szCs w:val="24"/>
    </w:rPr>
  </w:style>
  <w:style w:type="paragraph" w:styleId="Header">
    <w:name w:val="header"/>
    <w:basedOn w:val="Normal"/>
    <w:link w:val="HeaderChar"/>
    <w:uiPriority w:val="99"/>
    <w:unhideWhenUsed/>
    <w:rsid w:val="00EA2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6A5"/>
  </w:style>
  <w:style w:type="paragraph" w:styleId="Footer">
    <w:name w:val="footer"/>
    <w:basedOn w:val="Normal"/>
    <w:link w:val="FooterChar"/>
    <w:uiPriority w:val="99"/>
    <w:unhideWhenUsed/>
    <w:rsid w:val="00EA2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A5"/>
  </w:style>
  <w:style w:type="paragraph" w:styleId="BalloonText">
    <w:name w:val="Balloon Text"/>
    <w:basedOn w:val="Normal"/>
    <w:link w:val="BalloonTextChar"/>
    <w:uiPriority w:val="99"/>
    <w:semiHidden/>
    <w:unhideWhenUsed/>
    <w:rsid w:val="00E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A5"/>
    <w:rPr>
      <w:rFonts w:ascii="Tahoma" w:hAnsi="Tahoma" w:cs="Tahoma"/>
      <w:sz w:val="16"/>
      <w:szCs w:val="16"/>
    </w:rPr>
  </w:style>
  <w:style w:type="character" w:styleId="Hyperlink">
    <w:name w:val="Hyperlink"/>
    <w:basedOn w:val="DefaultParagraphFont"/>
    <w:uiPriority w:val="99"/>
    <w:unhideWhenUsed/>
    <w:rsid w:val="001B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luationtribunal.gov.uk/council-tax-reduction-appeal-form-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Rogers</dc:creator>
  <cp:lastModifiedBy>Barry Knight</cp:lastModifiedBy>
  <cp:revision>2</cp:revision>
  <dcterms:created xsi:type="dcterms:W3CDTF">2023-04-11T07:48:00Z</dcterms:created>
  <dcterms:modified xsi:type="dcterms:W3CDTF">2023-04-11T07:48:00Z</dcterms:modified>
</cp:coreProperties>
</file>