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420E1" w14:textId="4E92F72D" w:rsidR="0088570E" w:rsidRDefault="0088570E" w:rsidP="00757E77">
      <w:pPr>
        <w:jc w:val="right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90"/>
      </w:tblGrid>
      <w:tr w:rsidR="00805E2C" w14:paraId="426429E9" w14:textId="77777777" w:rsidTr="00805E2C">
        <w:trPr>
          <w:trHeight w:val="2039"/>
          <w:jc w:val="center"/>
        </w:trPr>
        <w:tc>
          <w:tcPr>
            <w:tcW w:w="8590" w:type="dxa"/>
          </w:tcPr>
          <w:p w14:paraId="64FFBF8B" w14:textId="07791C51" w:rsidR="00805E2C" w:rsidRDefault="00805E2C" w:rsidP="003742E8">
            <w:pPr>
              <w:ind w:left="0"/>
              <w:jc w:val="right"/>
            </w:pPr>
            <w:r>
              <w:rPr>
                <w:noProof/>
              </w:rPr>
              <w:drawing>
                <wp:inline distT="0" distB="0" distL="0" distR="0" wp14:anchorId="4C3FFA0F" wp14:editId="3AB303C3">
                  <wp:extent cx="1080000" cy="1080000"/>
                  <wp:effectExtent l="0" t="0" r="6350" b="6350"/>
                  <wp:docPr id="1" name="Picture 1" descr="Chichester District Council logo&#10;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ichester District Council logo&#10;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2E8" w14:paraId="22137CFB" w14:textId="77777777" w:rsidTr="00805E2C">
        <w:trPr>
          <w:jc w:val="center"/>
        </w:trPr>
        <w:tc>
          <w:tcPr>
            <w:tcW w:w="8590" w:type="dxa"/>
          </w:tcPr>
          <w:p w14:paraId="4A9A71FB" w14:textId="1F598B7B" w:rsidR="003742E8" w:rsidRDefault="003742E8" w:rsidP="00230265">
            <w:pPr>
              <w:pStyle w:val="Title"/>
              <w:ind w:left="0"/>
            </w:pPr>
            <w:r>
              <w:t>C</w:t>
            </w:r>
            <w:r w:rsidR="00C415A3">
              <w:t>hichester Observer advert</w:t>
            </w:r>
          </w:p>
        </w:tc>
      </w:tr>
      <w:tr w:rsidR="00230265" w14:paraId="253C93B6" w14:textId="77777777" w:rsidTr="00805E2C">
        <w:trPr>
          <w:trHeight w:val="1390"/>
          <w:jc w:val="center"/>
        </w:trPr>
        <w:tc>
          <w:tcPr>
            <w:tcW w:w="8590" w:type="dxa"/>
          </w:tcPr>
          <w:p w14:paraId="14948819" w14:textId="77777777" w:rsidR="00230265" w:rsidRPr="00890188" w:rsidRDefault="00230265" w:rsidP="00890188">
            <w:pPr>
              <w:pStyle w:val="Subtitle"/>
            </w:pPr>
          </w:p>
          <w:p w14:paraId="355BFE6E" w14:textId="4948C26D" w:rsidR="00230265" w:rsidRPr="00890188" w:rsidRDefault="00230265" w:rsidP="00890188">
            <w:pPr>
              <w:pStyle w:val="Subtitle"/>
            </w:pPr>
          </w:p>
        </w:tc>
      </w:tr>
      <w:tr w:rsidR="00230265" w14:paraId="4E1AEB54" w14:textId="77777777" w:rsidTr="00805E2C">
        <w:trPr>
          <w:trHeight w:val="6610"/>
          <w:jc w:val="center"/>
        </w:trPr>
        <w:tc>
          <w:tcPr>
            <w:tcW w:w="8590" w:type="dxa"/>
            <w:vAlign w:val="bottom"/>
          </w:tcPr>
          <w:p w14:paraId="3E4A93F5" w14:textId="77777777" w:rsidR="00230265" w:rsidRDefault="00230265" w:rsidP="00C415A3">
            <w:pPr>
              <w:ind w:left="0"/>
            </w:pPr>
          </w:p>
        </w:tc>
      </w:tr>
    </w:tbl>
    <w:p w14:paraId="2F62435D" w14:textId="67BF0E0A" w:rsidR="00757E77" w:rsidRDefault="00757E77" w:rsidP="003742E8"/>
    <w:p w14:paraId="398BDA79" w14:textId="3ADE2CA6" w:rsidR="00331AF9" w:rsidRDefault="00C415A3" w:rsidP="00C415A3">
      <w:pPr>
        <w:pStyle w:val="TOCHeading"/>
        <w:ind w:left="-284"/>
      </w:pPr>
      <w:r>
        <w:rPr>
          <w:noProof/>
        </w:rPr>
        <w:drawing>
          <wp:inline distT="0" distB="0" distL="0" distR="0" wp14:anchorId="7863A44F" wp14:editId="3CCD862C">
            <wp:extent cx="6181725" cy="8295264"/>
            <wp:effectExtent l="0" t="0" r="0" b="0"/>
            <wp:docPr id="2" name="Picture 2" descr="A photocopy of advert in the Chichester Observer displaying a advert in relation to Crooked Lane, Birdh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hotocopy of advert in the Chichester Observer displaying a advert in relation to Crooked Lane, Birdham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753" cy="830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63E2" w14:textId="77777777" w:rsidR="00675B3C" w:rsidRPr="00675B3C" w:rsidRDefault="00675B3C" w:rsidP="00675B3C"/>
    <w:sectPr w:rsidR="00675B3C" w:rsidRPr="00675B3C" w:rsidSect="001C4152">
      <w:footerReference w:type="default" r:id="rId10"/>
      <w:footerReference w:type="first" r:id="rId11"/>
      <w:pgSz w:w="11906" w:h="16838" w:code="9"/>
      <w:pgMar w:top="1440" w:right="1440" w:bottom="1440" w:left="1440" w:header="454" w:footer="1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208FC" w14:textId="77777777" w:rsidR="00010D05" w:rsidRDefault="00010D05" w:rsidP="003E0E62">
      <w:r>
        <w:separator/>
      </w:r>
    </w:p>
    <w:p w14:paraId="605F8695" w14:textId="77777777" w:rsidR="00010D05" w:rsidRDefault="00010D05" w:rsidP="003E0E62"/>
  </w:endnote>
  <w:endnote w:type="continuationSeparator" w:id="0">
    <w:p w14:paraId="5E91FCDA" w14:textId="77777777" w:rsidR="00010D05" w:rsidRDefault="00010D05" w:rsidP="003E0E62">
      <w:r>
        <w:continuationSeparator/>
      </w:r>
    </w:p>
    <w:p w14:paraId="219E31C8" w14:textId="77777777" w:rsidR="00010D05" w:rsidRDefault="00010D05" w:rsidP="003E0E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8EDB9" w14:textId="77777777" w:rsidR="002C171B" w:rsidRPr="003742E8" w:rsidRDefault="002C171B" w:rsidP="002C171B">
    <w:pPr>
      <w:pStyle w:val="Footer"/>
      <w:pBdr>
        <w:top w:val="single" w:sz="4" w:space="1" w:color="auto"/>
      </w:pBdr>
      <w:jc w:val="center"/>
      <w:rPr>
        <w:caps/>
        <w:noProof/>
      </w:rPr>
    </w:pPr>
    <w:r w:rsidRPr="003742E8">
      <w:rPr>
        <w:caps/>
      </w:rPr>
      <w:fldChar w:fldCharType="begin"/>
    </w:r>
    <w:r w:rsidRPr="003742E8">
      <w:rPr>
        <w:caps/>
      </w:rPr>
      <w:instrText xml:space="preserve"> PAGE   \* MERGEFORMAT </w:instrText>
    </w:r>
    <w:r w:rsidRPr="003742E8">
      <w:rPr>
        <w:caps/>
      </w:rPr>
      <w:fldChar w:fldCharType="separate"/>
    </w:r>
    <w:r w:rsidRPr="003742E8">
      <w:rPr>
        <w:caps/>
        <w:noProof/>
      </w:rPr>
      <w:t>2</w:t>
    </w:r>
    <w:r w:rsidRPr="003742E8">
      <w:rPr>
        <w:caps/>
        <w:noProof/>
      </w:rPr>
      <w:fldChar w:fldCharType="end"/>
    </w:r>
  </w:p>
  <w:p w14:paraId="7EEF0424" w14:textId="77777777" w:rsidR="008F64EF" w:rsidRPr="00D9794C" w:rsidRDefault="008F64EF" w:rsidP="001678EF">
    <w:pPr>
      <w:pStyle w:val="Footer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4A227" w14:textId="401EA05D" w:rsidR="00331AF9" w:rsidRDefault="00331AF9" w:rsidP="002C171B">
    <w:pPr>
      <w:pStyle w:val="Footer"/>
      <w:jc w:val="center"/>
      <w:rPr>
        <w:caps/>
        <w:noProof/>
        <w:color w:val="4F81BD" w:themeColor="accent1"/>
      </w:rPr>
    </w:pPr>
  </w:p>
  <w:p w14:paraId="7C9C7D02" w14:textId="77777777" w:rsidR="00331AF9" w:rsidRDefault="00331A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81016" w14:textId="77777777" w:rsidR="00010D05" w:rsidRDefault="00010D05" w:rsidP="003E0E62">
      <w:r>
        <w:separator/>
      </w:r>
    </w:p>
    <w:p w14:paraId="5C0DEC64" w14:textId="77777777" w:rsidR="00010D05" w:rsidRDefault="00010D05" w:rsidP="003E0E62"/>
  </w:footnote>
  <w:footnote w:type="continuationSeparator" w:id="0">
    <w:p w14:paraId="378BB3E4" w14:textId="77777777" w:rsidR="00010D05" w:rsidRDefault="00010D05" w:rsidP="003E0E62">
      <w:r>
        <w:continuationSeparator/>
      </w:r>
    </w:p>
    <w:p w14:paraId="0580F737" w14:textId="77777777" w:rsidR="00010D05" w:rsidRDefault="00010D05" w:rsidP="003E0E6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77009"/>
    <w:multiLevelType w:val="multilevel"/>
    <w:tmpl w:val="E410F8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005438F"/>
    <w:multiLevelType w:val="multilevel"/>
    <w:tmpl w:val="C71041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2322B8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53D009B"/>
    <w:multiLevelType w:val="hybridMultilevel"/>
    <w:tmpl w:val="9E464E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5270C"/>
    <w:multiLevelType w:val="hybridMultilevel"/>
    <w:tmpl w:val="7E863EEA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2E404F2"/>
    <w:multiLevelType w:val="hybridMultilevel"/>
    <w:tmpl w:val="9E464E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65845"/>
    <w:multiLevelType w:val="hybridMultilevel"/>
    <w:tmpl w:val="513257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B799B"/>
    <w:multiLevelType w:val="multilevel"/>
    <w:tmpl w:val="B82633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"/>
      <w:lvlJc w:val="left"/>
      <w:pPr>
        <w:ind w:left="3981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65594C5D"/>
    <w:multiLevelType w:val="multilevel"/>
    <w:tmpl w:val="0B843D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1E93DB7"/>
    <w:multiLevelType w:val="multilevel"/>
    <w:tmpl w:val="E8B4C424"/>
    <w:lvl w:ilvl="0">
      <w:start w:val="1"/>
      <w:numFmt w:val="decimal"/>
      <w:pStyle w:val="Heading1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72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7ADA4692"/>
    <w:multiLevelType w:val="multilevel"/>
    <w:tmpl w:val="DAA217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396969564">
    <w:abstractNumId w:val="10"/>
  </w:num>
  <w:num w:numId="2" w16cid:durableId="29573897">
    <w:abstractNumId w:val="2"/>
  </w:num>
  <w:num w:numId="3" w16cid:durableId="919484855">
    <w:abstractNumId w:val="6"/>
  </w:num>
  <w:num w:numId="4" w16cid:durableId="1057824824">
    <w:abstractNumId w:val="5"/>
  </w:num>
  <w:num w:numId="5" w16cid:durableId="1426878223">
    <w:abstractNumId w:val="3"/>
  </w:num>
  <w:num w:numId="6" w16cid:durableId="1341810052">
    <w:abstractNumId w:val="7"/>
  </w:num>
  <w:num w:numId="7" w16cid:durableId="1352684190">
    <w:abstractNumId w:val="1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suff w:val="space"/>
        <w:lvlText w:val="%1.%2"/>
        <w:lvlJc w:val="left"/>
        <w:pPr>
          <w:ind w:left="1080" w:hanging="72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3981" w:hanging="72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44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800" w:hanging="144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2160" w:hanging="180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216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520" w:hanging="216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880" w:hanging="2520"/>
        </w:pPr>
        <w:rPr>
          <w:rFonts w:hint="default"/>
        </w:rPr>
      </w:lvl>
    </w:lvlOverride>
  </w:num>
  <w:num w:numId="8" w16cid:durableId="1261455444">
    <w:abstractNumId w:val="4"/>
  </w:num>
  <w:num w:numId="9" w16cid:durableId="1488748423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96168448">
    <w:abstractNumId w:val="8"/>
  </w:num>
  <w:num w:numId="11" w16cid:durableId="1980333440">
    <w:abstractNumId w:val="0"/>
  </w:num>
  <w:num w:numId="12" w16cid:durableId="185799617">
    <w:abstractNumId w:val="1"/>
  </w:num>
  <w:num w:numId="13" w16cid:durableId="2027519917">
    <w:abstractNumId w:val="0"/>
  </w:num>
  <w:num w:numId="14" w16cid:durableId="1067459872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060781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6BD"/>
    <w:rsid w:val="00010D05"/>
    <w:rsid w:val="000167A6"/>
    <w:rsid w:val="00052E88"/>
    <w:rsid w:val="000A36AE"/>
    <w:rsid w:val="000A7EB6"/>
    <w:rsid w:val="000C6B9D"/>
    <w:rsid w:val="000E7E67"/>
    <w:rsid w:val="000F27D1"/>
    <w:rsid w:val="000F4F68"/>
    <w:rsid w:val="00112B3B"/>
    <w:rsid w:val="0016323E"/>
    <w:rsid w:val="00166C17"/>
    <w:rsid w:val="001678EF"/>
    <w:rsid w:val="0018550B"/>
    <w:rsid w:val="00197320"/>
    <w:rsid w:val="001C4152"/>
    <w:rsid w:val="001C5CBC"/>
    <w:rsid w:val="00210776"/>
    <w:rsid w:val="00214D5B"/>
    <w:rsid w:val="00222870"/>
    <w:rsid w:val="00225FDE"/>
    <w:rsid w:val="00227268"/>
    <w:rsid w:val="002273E3"/>
    <w:rsid w:val="00230265"/>
    <w:rsid w:val="00237010"/>
    <w:rsid w:val="00247BAD"/>
    <w:rsid w:val="00270247"/>
    <w:rsid w:val="002C171B"/>
    <w:rsid w:val="002E188D"/>
    <w:rsid w:val="002F3D6E"/>
    <w:rsid w:val="002F66EE"/>
    <w:rsid w:val="002F79B5"/>
    <w:rsid w:val="00324FC5"/>
    <w:rsid w:val="00331AF9"/>
    <w:rsid w:val="00332813"/>
    <w:rsid w:val="003663D4"/>
    <w:rsid w:val="00371868"/>
    <w:rsid w:val="003742E8"/>
    <w:rsid w:val="00383396"/>
    <w:rsid w:val="00387793"/>
    <w:rsid w:val="003D197E"/>
    <w:rsid w:val="003D25EA"/>
    <w:rsid w:val="003D5AF6"/>
    <w:rsid w:val="003E025F"/>
    <w:rsid w:val="003E0E62"/>
    <w:rsid w:val="004014C9"/>
    <w:rsid w:val="00447BA4"/>
    <w:rsid w:val="00493B55"/>
    <w:rsid w:val="00495F5E"/>
    <w:rsid w:val="004A63EB"/>
    <w:rsid w:val="004C2C10"/>
    <w:rsid w:val="005117F0"/>
    <w:rsid w:val="005257CC"/>
    <w:rsid w:val="00532DF5"/>
    <w:rsid w:val="0055182D"/>
    <w:rsid w:val="00560920"/>
    <w:rsid w:val="005824F4"/>
    <w:rsid w:val="005825BE"/>
    <w:rsid w:val="005940D7"/>
    <w:rsid w:val="005D3782"/>
    <w:rsid w:val="005E2FB9"/>
    <w:rsid w:val="0061426E"/>
    <w:rsid w:val="00675B3C"/>
    <w:rsid w:val="00693F2E"/>
    <w:rsid w:val="006E63F0"/>
    <w:rsid w:val="00757E77"/>
    <w:rsid w:val="00760C8B"/>
    <w:rsid w:val="00794756"/>
    <w:rsid w:val="007A53AF"/>
    <w:rsid w:val="007B53C5"/>
    <w:rsid w:val="007D7D6A"/>
    <w:rsid w:val="007E715C"/>
    <w:rsid w:val="00805E2C"/>
    <w:rsid w:val="008316E3"/>
    <w:rsid w:val="00840FE1"/>
    <w:rsid w:val="00851A33"/>
    <w:rsid w:val="008704BC"/>
    <w:rsid w:val="0088570E"/>
    <w:rsid w:val="008866F1"/>
    <w:rsid w:val="00890188"/>
    <w:rsid w:val="008A356A"/>
    <w:rsid w:val="008A4A41"/>
    <w:rsid w:val="008C6EE7"/>
    <w:rsid w:val="008D2E0A"/>
    <w:rsid w:val="008F64EF"/>
    <w:rsid w:val="00986878"/>
    <w:rsid w:val="00995250"/>
    <w:rsid w:val="009A283A"/>
    <w:rsid w:val="009B5B78"/>
    <w:rsid w:val="009D18D9"/>
    <w:rsid w:val="009D56FB"/>
    <w:rsid w:val="009E06BA"/>
    <w:rsid w:val="00A063EF"/>
    <w:rsid w:val="00A46AF1"/>
    <w:rsid w:val="00A54379"/>
    <w:rsid w:val="00A664D0"/>
    <w:rsid w:val="00A6794D"/>
    <w:rsid w:val="00AA6C14"/>
    <w:rsid w:val="00AB6E76"/>
    <w:rsid w:val="00AD6973"/>
    <w:rsid w:val="00AD73F2"/>
    <w:rsid w:val="00AF6969"/>
    <w:rsid w:val="00B52CD2"/>
    <w:rsid w:val="00B8465A"/>
    <w:rsid w:val="00B97CD9"/>
    <w:rsid w:val="00BC2359"/>
    <w:rsid w:val="00BD42DF"/>
    <w:rsid w:val="00BF75ED"/>
    <w:rsid w:val="00C15648"/>
    <w:rsid w:val="00C22403"/>
    <w:rsid w:val="00C275A2"/>
    <w:rsid w:val="00C415A3"/>
    <w:rsid w:val="00C43752"/>
    <w:rsid w:val="00C558FA"/>
    <w:rsid w:val="00C83E5C"/>
    <w:rsid w:val="00C92879"/>
    <w:rsid w:val="00C96BDD"/>
    <w:rsid w:val="00CC7A41"/>
    <w:rsid w:val="00D04F8A"/>
    <w:rsid w:val="00D2572D"/>
    <w:rsid w:val="00D277FB"/>
    <w:rsid w:val="00D519C9"/>
    <w:rsid w:val="00D525A4"/>
    <w:rsid w:val="00D5471C"/>
    <w:rsid w:val="00D9794C"/>
    <w:rsid w:val="00DA7072"/>
    <w:rsid w:val="00DB101B"/>
    <w:rsid w:val="00DD5032"/>
    <w:rsid w:val="00DE008C"/>
    <w:rsid w:val="00DE56BD"/>
    <w:rsid w:val="00DF4DF4"/>
    <w:rsid w:val="00DF53DE"/>
    <w:rsid w:val="00DF6AF6"/>
    <w:rsid w:val="00E11C5E"/>
    <w:rsid w:val="00E1307B"/>
    <w:rsid w:val="00E34654"/>
    <w:rsid w:val="00E67366"/>
    <w:rsid w:val="00EA3857"/>
    <w:rsid w:val="00EB1C1A"/>
    <w:rsid w:val="00ED5F32"/>
    <w:rsid w:val="00EE7221"/>
    <w:rsid w:val="00F0278B"/>
    <w:rsid w:val="00F30CD4"/>
    <w:rsid w:val="00F44DB7"/>
    <w:rsid w:val="00F467BD"/>
    <w:rsid w:val="00F5240D"/>
    <w:rsid w:val="00F850FA"/>
    <w:rsid w:val="00FC7FCF"/>
    <w:rsid w:val="00FD18FD"/>
    <w:rsid w:val="00FD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2ADB01"/>
  <w15:chartTrackingRefBased/>
  <w15:docId w15:val="{AF4B2C47-88A0-4CA3-A933-454C047AE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uiPriority w:val="1"/>
    <w:qFormat/>
    <w:rsid w:val="003E0E62"/>
    <w:pPr>
      <w:ind w:left="426"/>
    </w:pPr>
    <w:rPr>
      <w:rFonts w:ascii="Arial" w:hAnsi="Arial"/>
      <w:sz w:val="24"/>
      <w:lang w:val="en-US" w:eastAsia="ar-SA"/>
    </w:rPr>
  </w:style>
  <w:style w:type="paragraph" w:styleId="Heading1">
    <w:name w:val="heading 1"/>
    <w:basedOn w:val="Heading2"/>
    <w:next w:val="Normal"/>
    <w:link w:val="Heading1Char"/>
    <w:uiPriority w:val="3"/>
    <w:qFormat/>
    <w:rsid w:val="000167A6"/>
    <w:pPr>
      <w:numPr>
        <w:ilvl w:val="0"/>
      </w:numPr>
      <w:ind w:hanging="6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0167A6"/>
    <w:pPr>
      <w:numPr>
        <w:ilvl w:val="1"/>
        <w:numId w:val="15"/>
      </w:numPr>
      <w:suppressAutoHyphens/>
      <w:ind w:hanging="150"/>
      <w:outlineLvl w:val="1"/>
    </w:pPr>
    <w:rPr>
      <w:rFonts w:eastAsia="Times New Roman" w:cs="Times New Roman"/>
      <w:bCs/>
      <w:sz w:val="32"/>
      <w:szCs w:val="32"/>
    </w:rPr>
  </w:style>
  <w:style w:type="paragraph" w:styleId="Heading3">
    <w:name w:val="heading 3"/>
    <w:basedOn w:val="ListParagraph"/>
    <w:next w:val="Normal"/>
    <w:link w:val="Heading3Char"/>
    <w:uiPriority w:val="4"/>
    <w:unhideWhenUsed/>
    <w:qFormat/>
    <w:rsid w:val="000167A6"/>
    <w:pPr>
      <w:numPr>
        <w:ilvl w:val="2"/>
        <w:numId w:val="15"/>
      </w:numPr>
      <w:suppressAutoHyphens/>
      <w:ind w:hanging="294"/>
      <w:outlineLvl w:val="2"/>
    </w:pPr>
    <w:rPr>
      <w:rFonts w:eastAsia="Times New Roman" w:cs="Times New Roman"/>
      <w:color w:val="000000"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167A6"/>
    <w:pPr>
      <w:keepNext/>
      <w:keepLines/>
      <w:numPr>
        <w:ilvl w:val="3"/>
        <w:numId w:val="1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67A6"/>
    <w:pPr>
      <w:keepNext/>
      <w:keepLines/>
      <w:numPr>
        <w:ilvl w:val="4"/>
        <w:numId w:val="15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67A6"/>
    <w:pPr>
      <w:keepNext/>
      <w:keepLines/>
      <w:numPr>
        <w:ilvl w:val="5"/>
        <w:numId w:val="15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67A6"/>
    <w:pPr>
      <w:keepNext/>
      <w:keepLines/>
      <w:numPr>
        <w:ilvl w:val="6"/>
        <w:numId w:val="1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67A6"/>
    <w:pPr>
      <w:keepNext/>
      <w:keepLines/>
      <w:numPr>
        <w:ilvl w:val="7"/>
        <w:numId w:val="1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67A6"/>
    <w:pPr>
      <w:keepNext/>
      <w:keepLines/>
      <w:numPr>
        <w:ilvl w:val="8"/>
        <w:numId w:val="1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5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273E3"/>
    <w:pPr>
      <w:tabs>
        <w:tab w:val="left" w:pos="2775"/>
      </w:tabs>
      <w:spacing w:before="1680" w:after="0" w:line="240" w:lineRule="auto"/>
      <w:ind w:left="227"/>
    </w:pPr>
    <w:rPr>
      <w:b/>
      <w:noProof/>
      <w:color w:val="7030A0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2273E3"/>
    <w:rPr>
      <w:rFonts w:ascii="Arial" w:hAnsi="Arial"/>
      <w:b/>
      <w:noProof/>
      <w:color w:val="7030A0"/>
      <w:sz w:val="72"/>
      <w:szCs w:val="72"/>
      <w:lang w:val="en-US" w:eastAsia="ar-SA"/>
    </w:rPr>
  </w:style>
  <w:style w:type="character" w:customStyle="1" w:styleId="Heading1Char">
    <w:name w:val="Heading 1 Char"/>
    <w:basedOn w:val="DefaultParagraphFont"/>
    <w:link w:val="Heading1"/>
    <w:uiPriority w:val="3"/>
    <w:rsid w:val="000167A6"/>
    <w:rPr>
      <w:rFonts w:ascii="Arial" w:eastAsia="Times New Roman" w:hAnsi="Arial" w:cs="Times New Roman"/>
      <w:bCs/>
      <w:sz w:val="36"/>
      <w:szCs w:val="36"/>
      <w:lang w:val="en-US" w:eastAsia="ar-SA"/>
    </w:rPr>
  </w:style>
  <w:style w:type="paragraph" w:styleId="Header">
    <w:name w:val="header"/>
    <w:basedOn w:val="Normal"/>
    <w:link w:val="HeaderChar"/>
    <w:uiPriority w:val="99"/>
    <w:unhideWhenUsed/>
    <w:rsid w:val="00C15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648"/>
  </w:style>
  <w:style w:type="paragraph" w:styleId="Footer">
    <w:name w:val="footer"/>
    <w:basedOn w:val="Normal"/>
    <w:link w:val="FooterChar"/>
    <w:uiPriority w:val="99"/>
    <w:unhideWhenUsed/>
    <w:rsid w:val="00C15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648"/>
  </w:style>
  <w:style w:type="character" w:customStyle="1" w:styleId="Heading2Char">
    <w:name w:val="Heading 2 Char"/>
    <w:basedOn w:val="DefaultParagraphFont"/>
    <w:link w:val="Heading2"/>
    <w:uiPriority w:val="4"/>
    <w:rsid w:val="000167A6"/>
    <w:rPr>
      <w:rFonts w:ascii="Arial" w:eastAsia="Times New Roman" w:hAnsi="Arial" w:cs="Times New Roman"/>
      <w:bCs/>
      <w:sz w:val="32"/>
      <w:szCs w:val="32"/>
      <w:lang w:val="en-US" w:eastAsia="ar-SA"/>
    </w:rPr>
  </w:style>
  <w:style w:type="character" w:customStyle="1" w:styleId="Heading3Char">
    <w:name w:val="Heading 3 Char"/>
    <w:basedOn w:val="DefaultParagraphFont"/>
    <w:link w:val="Heading3"/>
    <w:uiPriority w:val="4"/>
    <w:rsid w:val="000167A6"/>
    <w:rPr>
      <w:rFonts w:ascii="Arial" w:eastAsia="Times New Roman" w:hAnsi="Arial" w:cs="Times New Roman"/>
      <w:color w:val="000000"/>
      <w:sz w:val="28"/>
      <w:szCs w:val="20"/>
      <w:lang w:val="en-US"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88570E"/>
    <w:rPr>
      <w:sz w:val="16"/>
      <w:szCs w:val="16"/>
    </w:rPr>
  </w:style>
  <w:style w:type="paragraph" w:customStyle="1" w:styleId="CDCserviceareaname">
    <w:name w:val="CDC service area name"/>
    <w:link w:val="CDCserviceareanameChar"/>
    <w:uiPriority w:val="8"/>
    <w:semiHidden/>
    <w:qFormat/>
    <w:rsid w:val="0088570E"/>
    <w:rPr>
      <w:rFonts w:eastAsiaTheme="majorEastAsia" w:cstheme="minorHAnsi"/>
      <w:b/>
      <w:color w:val="FFFFFF" w:themeColor="background1"/>
      <w:sz w:val="28"/>
      <w:szCs w:val="32"/>
    </w:rPr>
  </w:style>
  <w:style w:type="paragraph" w:customStyle="1" w:styleId="CDCbackcoveraddress">
    <w:name w:val="CDC back cover address"/>
    <w:basedOn w:val="Heading3"/>
    <w:link w:val="CDCbackcoveraddressChar"/>
    <w:uiPriority w:val="1"/>
    <w:rsid w:val="0088570E"/>
    <w:pPr>
      <w:spacing w:line="204" w:lineRule="auto"/>
    </w:pPr>
    <w:rPr>
      <w:rFonts w:asciiTheme="minorHAnsi" w:hAnsiTheme="minorHAnsi" w:cstheme="minorHAnsi"/>
      <w:b/>
      <w:color w:val="FFFFFF" w:themeColor="background1"/>
      <w:sz w:val="22"/>
      <w:szCs w:val="22"/>
    </w:rPr>
  </w:style>
  <w:style w:type="character" w:customStyle="1" w:styleId="CDCserviceareanameChar">
    <w:name w:val="CDC service area name Char"/>
    <w:basedOn w:val="DefaultParagraphFont"/>
    <w:link w:val="CDCserviceareaname"/>
    <w:uiPriority w:val="8"/>
    <w:semiHidden/>
    <w:rsid w:val="003E0E62"/>
    <w:rPr>
      <w:rFonts w:eastAsiaTheme="majorEastAsia" w:cstheme="minorHAnsi"/>
      <w:b/>
      <w:color w:val="FFFFFF" w:themeColor="background1"/>
      <w:sz w:val="28"/>
      <w:szCs w:val="32"/>
    </w:rPr>
  </w:style>
  <w:style w:type="character" w:customStyle="1" w:styleId="CDCbackcoveraddressChar">
    <w:name w:val="CDC back cover address Char"/>
    <w:basedOn w:val="DefaultParagraphFont"/>
    <w:link w:val="CDCbackcoveraddress"/>
    <w:uiPriority w:val="1"/>
    <w:rsid w:val="003D25EA"/>
    <w:rPr>
      <w:rFonts w:eastAsia="Times New Roman" w:cstheme="minorHAnsi"/>
      <w:b/>
      <w:color w:val="FFFFFF" w:themeColor="background1"/>
      <w:lang w:val="en-US" w:eastAsia="ar-SA"/>
    </w:rPr>
  </w:style>
  <w:style w:type="table" w:customStyle="1" w:styleId="TableGrid1">
    <w:name w:val="Table Grid1"/>
    <w:basedOn w:val="TableNormal"/>
    <w:next w:val="TableGrid"/>
    <w:uiPriority w:val="59"/>
    <w:rsid w:val="00885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rsid w:val="00890188"/>
    <w:pPr>
      <w:spacing w:after="0" w:line="240" w:lineRule="auto"/>
      <w:ind w:left="0"/>
    </w:pPr>
    <w:rPr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890188"/>
    <w:rPr>
      <w:rFonts w:ascii="Arial" w:hAnsi="Arial"/>
      <w:sz w:val="48"/>
      <w:szCs w:val="48"/>
      <w:lang w:val="en-US" w:eastAsia="ar-SA"/>
    </w:rPr>
  </w:style>
  <w:style w:type="paragraph" w:styleId="ListParagraph">
    <w:name w:val="List Paragraph"/>
    <w:basedOn w:val="Normal"/>
    <w:uiPriority w:val="34"/>
    <w:qFormat/>
    <w:rsid w:val="00B52CD2"/>
    <w:pPr>
      <w:ind w:left="720"/>
      <w:contextualSpacing/>
    </w:pPr>
  </w:style>
  <w:style w:type="paragraph" w:customStyle="1" w:styleId="CDCsubtitledescription">
    <w:name w:val="CDC sub title description"/>
    <w:basedOn w:val="Heading1"/>
    <w:link w:val="CDCsubtitledescriptionChar"/>
    <w:uiPriority w:val="1"/>
    <w:semiHidden/>
    <w:rsid w:val="003D25EA"/>
    <w:pPr>
      <w:framePr w:hSpace="180" w:wrap="around" w:vAnchor="text" w:hAnchor="text" w:y="1"/>
      <w:numPr>
        <w:numId w:val="0"/>
      </w:numPr>
      <w:spacing w:after="0" w:line="240" w:lineRule="auto"/>
      <w:ind w:left="604"/>
      <w:suppressOverlap/>
      <w:outlineLvl w:val="9"/>
    </w:pPr>
    <w:rPr>
      <w:color w:val="FFFFFF" w:themeColor="background1"/>
    </w:rPr>
  </w:style>
  <w:style w:type="paragraph" w:customStyle="1" w:styleId="Webaddress">
    <w:name w:val="Web address"/>
    <w:basedOn w:val="Heading2"/>
    <w:link w:val="WebaddressChar"/>
    <w:uiPriority w:val="2"/>
    <w:rsid w:val="00493B55"/>
    <w:pPr>
      <w:framePr w:hSpace="180" w:wrap="around" w:vAnchor="text" w:hAnchor="text" w:y="1"/>
      <w:numPr>
        <w:ilvl w:val="0"/>
        <w:numId w:val="0"/>
      </w:numPr>
      <w:spacing w:before="120" w:after="0" w:line="240" w:lineRule="auto"/>
      <w:ind w:left="1077"/>
      <w:suppressOverlap/>
      <w:jc w:val="right"/>
      <w:outlineLvl w:val="9"/>
    </w:pPr>
    <w:rPr>
      <w:color w:val="FFFFFF" w:themeColor="background1"/>
    </w:rPr>
  </w:style>
  <w:style w:type="character" w:customStyle="1" w:styleId="CDCsubtitledescriptionChar">
    <w:name w:val="CDC sub title description Char"/>
    <w:basedOn w:val="SubtitleChar"/>
    <w:link w:val="CDCsubtitledescription"/>
    <w:uiPriority w:val="1"/>
    <w:semiHidden/>
    <w:rsid w:val="003E0E62"/>
    <w:rPr>
      <w:rFonts w:ascii="Arial" w:eastAsia="Times New Roman" w:hAnsi="Arial" w:cs="Times New Roman"/>
      <w:b w:val="0"/>
      <w:bCs/>
      <w:noProof/>
      <w:color w:val="FFFFFF" w:themeColor="background1"/>
      <w:sz w:val="36"/>
      <w:szCs w:val="36"/>
      <w:lang w:val="en-US" w:eastAsia="ar-SA"/>
    </w:rPr>
  </w:style>
  <w:style w:type="paragraph" w:styleId="TOC1">
    <w:name w:val="toc 1"/>
    <w:basedOn w:val="Normal"/>
    <w:next w:val="Normal"/>
    <w:autoRedefine/>
    <w:uiPriority w:val="39"/>
    <w:unhideWhenUsed/>
    <w:rsid w:val="00FD18FD"/>
    <w:pPr>
      <w:tabs>
        <w:tab w:val="right" w:leader="dot" w:pos="10194"/>
      </w:tabs>
      <w:spacing w:after="100"/>
      <w:ind w:left="0"/>
    </w:pPr>
    <w:rPr>
      <w:rFonts w:cs="Arial"/>
      <w:noProof/>
      <w:sz w:val="32"/>
      <w:szCs w:val="32"/>
    </w:rPr>
  </w:style>
  <w:style w:type="character" w:customStyle="1" w:styleId="WebaddressChar">
    <w:name w:val="Web address Char"/>
    <w:basedOn w:val="Heading2Char"/>
    <w:link w:val="Webaddress"/>
    <w:uiPriority w:val="2"/>
    <w:rsid w:val="003D25EA"/>
    <w:rPr>
      <w:rFonts w:ascii="Arial" w:eastAsia="Times New Roman" w:hAnsi="Arial" w:cs="Times New Roman"/>
      <w:bCs/>
      <w:color w:val="FFFFFF" w:themeColor="background1"/>
      <w:sz w:val="32"/>
      <w:szCs w:val="32"/>
      <w:lang w:val="en-US" w:eastAsia="ar-SA"/>
    </w:rPr>
  </w:style>
  <w:style w:type="paragraph" w:styleId="TOC2">
    <w:name w:val="toc 2"/>
    <w:basedOn w:val="Normal"/>
    <w:next w:val="Normal"/>
    <w:autoRedefine/>
    <w:uiPriority w:val="39"/>
    <w:unhideWhenUsed/>
    <w:rsid w:val="002F66EE"/>
    <w:pPr>
      <w:tabs>
        <w:tab w:val="left" w:pos="880"/>
        <w:tab w:val="right" w:leader="dot" w:pos="10194"/>
      </w:tabs>
      <w:spacing w:after="100"/>
      <w:ind w:left="220"/>
    </w:pPr>
    <w:rPr>
      <w:rFonts w:cs="Arial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2F66EE"/>
    <w:pPr>
      <w:tabs>
        <w:tab w:val="left" w:pos="1320"/>
        <w:tab w:val="right" w:leader="dot" w:pos="10194"/>
      </w:tabs>
      <w:spacing w:after="100"/>
      <w:ind w:left="440"/>
    </w:pPr>
    <w:rPr>
      <w:rFonts w:cs="Arial"/>
      <w:noProof/>
      <w:szCs w:val="24"/>
    </w:rPr>
  </w:style>
  <w:style w:type="character" w:styleId="Emphasis">
    <w:name w:val="Emphasis"/>
    <w:basedOn w:val="DefaultParagraphFont"/>
    <w:uiPriority w:val="20"/>
    <w:rsid w:val="00214D5B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BC2359"/>
    <w:pPr>
      <w:keepNext/>
      <w:keepLines/>
      <w:numPr>
        <w:numId w:val="0"/>
      </w:numPr>
      <w:suppressAutoHyphens w:val="0"/>
      <w:spacing w:before="240" w:after="0" w:line="259" w:lineRule="auto"/>
      <w:outlineLvl w:val="9"/>
    </w:pPr>
    <w:rPr>
      <w:rFonts w:eastAsiaTheme="majorEastAsia" w:cs="Arial"/>
      <w:lang w:eastAsia="en-US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387793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38779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0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07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93B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0FE1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225FDE"/>
    <w:pPr>
      <w:spacing w:after="0" w:line="240" w:lineRule="auto"/>
      <w:ind w:left="426"/>
    </w:pPr>
    <w:rPr>
      <w:rFonts w:ascii="Arial" w:hAnsi="Arial"/>
      <w:sz w:val="24"/>
      <w:lang w:val="en-US" w:eastAsia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67A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val="en-US" w:eastAsia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67A6"/>
    <w:rPr>
      <w:rFonts w:asciiTheme="majorHAnsi" w:eastAsiaTheme="majorEastAsia" w:hAnsiTheme="majorHAnsi" w:cstheme="majorBidi"/>
      <w:color w:val="365F91" w:themeColor="accent1" w:themeShade="BF"/>
      <w:sz w:val="24"/>
      <w:lang w:val="en-US" w:eastAsia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67A6"/>
    <w:rPr>
      <w:rFonts w:asciiTheme="majorHAnsi" w:eastAsiaTheme="majorEastAsia" w:hAnsiTheme="majorHAnsi" w:cstheme="majorBidi"/>
      <w:color w:val="243F60" w:themeColor="accent1" w:themeShade="7F"/>
      <w:sz w:val="24"/>
      <w:lang w:val="en-US" w:eastAsia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67A6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US" w:eastAsia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67A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67A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ar-SA"/>
    </w:rPr>
  </w:style>
  <w:style w:type="character" w:styleId="Hyperlink">
    <w:name w:val="Hyperlink"/>
    <w:basedOn w:val="DefaultParagraphFont"/>
    <w:uiPriority w:val="99"/>
    <w:unhideWhenUsed/>
    <w:rsid w:val="00331AF9"/>
    <w:rPr>
      <w:color w:val="0000FF" w:themeColor="hyperlink"/>
      <w:u w:val="single"/>
    </w:rPr>
  </w:style>
  <w:style w:type="character" w:customStyle="1" w:styleId="ui-provider">
    <w:name w:val="ui-provider"/>
    <w:basedOn w:val="DefaultParagraphFont"/>
    <w:rsid w:val="009D1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78942-CEFF-4D80-8618-F69E2F3F0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Chichester District Council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Merker</dc:creator>
  <cp:keywords/>
  <dc:description/>
  <cp:lastModifiedBy>Barry Knight</cp:lastModifiedBy>
  <cp:revision>2</cp:revision>
  <dcterms:created xsi:type="dcterms:W3CDTF">2024-07-31T11:57:00Z</dcterms:created>
  <dcterms:modified xsi:type="dcterms:W3CDTF">2024-07-31T11:57:00Z</dcterms:modified>
</cp:coreProperties>
</file>