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AC6F" w14:textId="0DCF233B" w:rsidR="00D76984" w:rsidRDefault="00D76984" w:rsidP="00D76984">
      <w:r>
        <w:rPr>
          <w:rFonts w:ascii="Verdana" w:eastAsia="Verdana" w:hAnsi="Verdana" w:cs="Verdana"/>
          <w:noProof/>
          <w:color w:val="000000"/>
          <w:sz w:val="16"/>
        </w:rPr>
        <w:drawing>
          <wp:anchor distT="0" distB="0" distL="114300" distR="114300" simplePos="0" relativeHeight="251658240" behindDoc="1" locked="0" layoutInCell="1" allowOverlap="1" wp14:anchorId="5EA787D2" wp14:editId="7E7474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906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71" y="21168"/>
                <wp:lineTo x="21471" y="0"/>
                <wp:lineTo x="0" y="0"/>
              </wp:wrapPolygon>
            </wp:wrapTight>
            <wp:docPr id="5" name="Picture 5" descr="Image showing the logo of Chichester District Counci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showing the logo of Chichester District Council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color w:val="000000"/>
          <w:sz w:val="32"/>
        </w:rPr>
        <w:t>Key Performance Indicator Index List with YTD &amp; Last Complete Year - By Portfolio</w:t>
      </w:r>
    </w:p>
    <w:p w14:paraId="37FA061A" w14:textId="77777777" w:rsidR="00D76984" w:rsidRDefault="00D76984" w:rsidP="00D76984">
      <w:pPr>
        <w:rPr>
          <w:rFonts w:ascii="Verdana" w:eastAsia="Verdana" w:hAnsi="Verdana" w:cs="Verdana"/>
          <w:color w:val="000000"/>
          <w:sz w:val="16"/>
        </w:rPr>
      </w:pPr>
    </w:p>
    <w:p w14:paraId="0DC8DCF4" w14:textId="1A179BDA" w:rsidR="00D76984" w:rsidRDefault="00D76984" w:rsidP="00D76984">
      <w:pPr>
        <w:rPr>
          <w:rFonts w:ascii="Verdana" w:eastAsia="Verdana" w:hAnsi="Verdana" w:cs="Verdana"/>
          <w:color w:val="000000"/>
          <w:sz w:val="16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Generated on: </w:t>
      </w:r>
      <w:r>
        <w:rPr>
          <w:rFonts w:ascii="Verdana" w:eastAsia="Verdana" w:hAnsi="Verdana" w:cs="Verdana"/>
          <w:color w:val="000000"/>
          <w:sz w:val="20"/>
        </w:rPr>
        <w:t>29 July 2024</w:t>
      </w:r>
    </w:p>
    <w:p w14:paraId="531E850F" w14:textId="77777777" w:rsidR="00D32B77" w:rsidRPr="00062AC1" w:rsidRDefault="00D32B77">
      <w:pPr>
        <w:rPr>
          <w:sz w:val="32"/>
          <w:szCs w:val="32"/>
        </w:rPr>
      </w:pPr>
    </w:p>
    <w:tbl>
      <w:tblPr>
        <w:tblW w:w="5000" w:type="pct"/>
        <w:tblBorders>
          <w:top w:val="single" w:sz="8" w:space="0" w:color="787878"/>
          <w:left w:val="single" w:sz="8" w:space="0" w:color="787878"/>
          <w:bottom w:val="single" w:sz="8" w:space="0" w:color="787878"/>
          <w:right w:val="single" w:sz="8" w:space="0" w:color="787878"/>
          <w:insideH w:val="single" w:sz="8" w:space="0" w:color="787878"/>
          <w:insideV w:val="single" w:sz="8" w:space="0" w:color="787878"/>
        </w:tblBorders>
        <w:tblLayout w:type="fixed"/>
        <w:tblLook w:val="04A0" w:firstRow="1" w:lastRow="0" w:firstColumn="1" w:lastColumn="0" w:noHBand="0" w:noVBand="1"/>
        <w:tblCaption w:val="Key of Symbols - Performance"/>
        <w:tblDescription w:val="Table showing the various performance symbols used and what they mean."/>
      </w:tblPr>
      <w:tblGrid>
        <w:gridCol w:w="3407"/>
        <w:gridCol w:w="11931"/>
      </w:tblGrid>
      <w:tr w:rsidR="00062AC1" w:rsidRPr="005C50AC" w14:paraId="6203FD0E" w14:textId="77777777" w:rsidTr="000C4A30">
        <w:trPr>
          <w:tblHeader/>
        </w:trPr>
        <w:tc>
          <w:tcPr>
            <w:tcW w:w="1129" w:type="dxa"/>
            <w:shd w:val="clear" w:color="auto" w:fill="F5F5F5"/>
          </w:tcPr>
          <w:p w14:paraId="1680D326" w14:textId="77777777" w:rsidR="00062AC1" w:rsidRPr="000C4A30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0C4A30">
              <w:rPr>
                <w:rFonts w:ascii="Verdana" w:eastAsia="Verdana" w:hAnsi="Verdana" w:cs="Verdana"/>
                <w:b/>
                <w:color w:val="191970"/>
                <w:sz w:val="18"/>
              </w:rPr>
              <w:t>Symbol</w:t>
            </w:r>
          </w:p>
        </w:tc>
        <w:tc>
          <w:tcPr>
            <w:tcW w:w="3953" w:type="dxa"/>
            <w:shd w:val="clear" w:color="auto" w:fill="F5F5F5"/>
          </w:tcPr>
          <w:p w14:paraId="67311BCA" w14:textId="77777777" w:rsidR="00062AC1" w:rsidRPr="000C4A30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0C4A30">
              <w:rPr>
                <w:rFonts w:ascii="Verdana" w:eastAsia="Verdana" w:hAnsi="Verdana" w:cs="Verdana"/>
                <w:b/>
                <w:color w:val="191970"/>
                <w:sz w:val="18"/>
              </w:rPr>
              <w:t>PI Status</w:t>
            </w:r>
          </w:p>
        </w:tc>
      </w:tr>
      <w:tr w:rsidR="00062AC1" w:rsidRPr="005C50AC" w14:paraId="645E72DC" w14:textId="77777777" w:rsidTr="000C4A30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4E0FF8C6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1B1FCCD" wp14:editId="343C3790">
                  <wp:extent cx="198889" cy="198889"/>
                  <wp:effectExtent l="0" t="0" r="0" b="0"/>
                  <wp:docPr id="23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55C792FA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Alert</w:t>
            </w:r>
          </w:p>
        </w:tc>
      </w:tr>
      <w:tr w:rsidR="00062AC1" w:rsidRPr="005C50AC" w14:paraId="516D3A65" w14:textId="77777777" w:rsidTr="000C4A30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16694D4C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52C6928" wp14:editId="13CACED8">
                  <wp:extent cx="198889" cy="198889"/>
                  <wp:effectExtent l="0" t="0" r="0" b="0"/>
                  <wp:docPr id="235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60C71B3F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Warning</w:t>
            </w:r>
          </w:p>
        </w:tc>
      </w:tr>
      <w:tr w:rsidR="00062AC1" w:rsidRPr="005C50AC" w14:paraId="33AEA4A4" w14:textId="77777777" w:rsidTr="000C4A30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66660DDB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66DE77E" wp14:editId="2156C15D">
                  <wp:extent cx="198889" cy="198889"/>
                  <wp:effectExtent l="0" t="0" r="0" b="0"/>
                  <wp:docPr id="23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742E6A3D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OK</w:t>
            </w:r>
          </w:p>
        </w:tc>
      </w:tr>
      <w:tr w:rsidR="00062AC1" w:rsidRPr="005C50AC" w14:paraId="795AEEC0" w14:textId="77777777" w:rsidTr="000C4A30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4DEEF26E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844D88A" wp14:editId="2433F21D">
                  <wp:extent cx="200025" cy="198889"/>
                  <wp:effectExtent l="0" t="0" r="0" b="0"/>
                  <wp:docPr id="237" name="Picture 237" descr="This is an image of a blue square with a white question mark in the centre, indicating that the status is currently unknown. " title="Blue Square with White 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5" descr="This is an image of a blue square with a white question mark in the centre, indicating that the status is currently unknown. " title="Blue Square with White Ques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62D75168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Unknown</w:t>
            </w:r>
          </w:p>
        </w:tc>
      </w:tr>
      <w:tr w:rsidR="00062AC1" w:rsidRPr="005C50AC" w14:paraId="1A8093C7" w14:textId="77777777" w:rsidTr="000C4A30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30863223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7DBFD0D" wp14:editId="4D87D69B">
                  <wp:extent cx="198889" cy="198889"/>
                  <wp:effectExtent l="0" t="0" r="0" b="0"/>
                  <wp:docPr id="238" name="Picture 238" descr="This is an image of a data chart, indicating that the performance indicator has no target and is reported for information only. " title="Data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6" descr="This is an image of a data chart, indicating that the performance indicator has no target and is reported for information only. " title="Data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273E4242" w14:textId="77777777" w:rsidR="00062AC1" w:rsidRPr="002738D5" w:rsidRDefault="00062AC1" w:rsidP="007D3E37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Data Only</w:t>
            </w:r>
          </w:p>
        </w:tc>
      </w:tr>
    </w:tbl>
    <w:p w14:paraId="57BB3B74" w14:textId="77777777" w:rsidR="00D32B77" w:rsidRDefault="00D32B77">
      <w:pPr>
        <w:spacing w:line="120" w:lineRule="auto"/>
      </w:pPr>
    </w:p>
    <w:p w14:paraId="3556C28D" w14:textId="77777777" w:rsidR="00062AC1" w:rsidRDefault="00062AC1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125AFE0D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E4A356" w14:textId="77777777" w:rsidR="00D32B77" w:rsidRDefault="00D32B77">
            <w:r>
              <w:rPr>
                <w:rFonts w:ascii="Verdana" w:eastAsia="Verdana" w:hAnsi="Verdana" w:cs="Verdana"/>
                <w:b/>
                <w:color w:val="000000"/>
              </w:rPr>
              <w:t>Cabinet Member for Communities and Wellbeing</w:t>
            </w:r>
          </w:p>
        </w:tc>
      </w:tr>
    </w:tbl>
    <w:p w14:paraId="34B1B5D2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ommunities and Wellbeing Performance"/>
        <w:tblDescription w:val="Table showing the performance of the Communities and Wellbeing Cabinet Portfolio. "/>
      </w:tblPr>
      <w:tblGrid>
        <w:gridCol w:w="3544"/>
        <w:gridCol w:w="1276"/>
        <w:gridCol w:w="1701"/>
        <w:gridCol w:w="1417"/>
        <w:gridCol w:w="1134"/>
        <w:gridCol w:w="1134"/>
        <w:gridCol w:w="1134"/>
        <w:gridCol w:w="1002"/>
        <w:gridCol w:w="1002"/>
        <w:gridCol w:w="1002"/>
        <w:gridCol w:w="1002"/>
      </w:tblGrid>
      <w:tr w:rsidR="004046D5" w14:paraId="502A3155" w14:textId="77777777" w:rsidTr="00464866">
        <w:tc>
          <w:tcPr>
            <w:tcW w:w="354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912FB" w14:textId="77777777" w:rsidR="00D32B77" w:rsidRDefault="00D32B7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9EAEC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61B00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6C2D7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D850D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6207C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909F0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2004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F34AD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2004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830A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4046D5" w14:paraId="488D37A3" w14:textId="77777777" w:rsidTr="00464866">
        <w:tc>
          <w:tcPr>
            <w:tcW w:w="354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3623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BDE1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46AAE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D69E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3C05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5CCB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AD0BD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2004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690BD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  <w:tc>
          <w:tcPr>
            <w:tcW w:w="2004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77D6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2023/24</w:t>
            </w:r>
          </w:p>
        </w:tc>
      </w:tr>
      <w:tr w:rsidR="00A77B3E" w14:paraId="26D2A0EE" w14:textId="77777777" w:rsidTr="00464866">
        <w:tc>
          <w:tcPr>
            <w:tcW w:w="354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C364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B991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BCF1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525E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C331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0ABD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DDAB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00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D2088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0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5F12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00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02BD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0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FDC4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2F08E0" w14:paraId="5ED3289F" w14:textId="77777777" w:rsidTr="002F08E0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49E14" w14:textId="77777777" w:rsidR="002F08E0" w:rsidRDefault="002F08E0" w:rsidP="002F08E0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005a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Individuals Accessing the Wellbeing Service who are from identified High Risk Groups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15A62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5117C" w14:textId="4232D5BA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Cumulative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C7825" w14:textId="72CE46D9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A02D3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B3B42" w14:textId="55FA5BC5" w:rsidR="002F08E0" w:rsidRPr="00F6769F" w:rsidRDefault="002F08E0" w:rsidP="002F08E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33.3%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D2E51" w14:textId="2B3D953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491721B" wp14:editId="0AD378F0">
                  <wp:extent cx="198889" cy="198889"/>
                  <wp:effectExtent l="0" t="0" r="0" b="0"/>
                  <wp:docPr id="1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69D03" w14:textId="05EB58FA" w:rsidR="002F08E0" w:rsidRP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 w:rsidRPr="002F08E0">
              <w:rPr>
                <w:rFonts w:ascii="Verdana" w:eastAsia="Verdana" w:hAnsi="Verdana" w:cs="Verdana"/>
                <w:color w:val="000000"/>
                <w:sz w:val="18"/>
              </w:rPr>
              <w:t>33.3%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24FC9" w14:textId="30C11D80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B95978E" wp14:editId="34E41D8B">
                  <wp:extent cx="198889" cy="198889"/>
                  <wp:effectExtent l="0" t="0" r="0" b="0"/>
                  <wp:docPr id="2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BA7BD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39.5%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ECFB4" w14:textId="452D63BD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95822AC" wp14:editId="45371898">
                  <wp:extent cx="198889" cy="198889"/>
                  <wp:effectExtent l="0" t="0" r="0" b="0"/>
                  <wp:docPr id="203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E0" w14:paraId="7461EC9F" w14:textId="77777777" w:rsidTr="002F08E0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A3BBE" w14:textId="77777777" w:rsidR="002F08E0" w:rsidRDefault="002F08E0" w:rsidP="002F08E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005b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Chichester Wellbeing Stop Smoking Service - Number of Quits Achieved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2DC04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F3FD2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0483C" w14:textId="298C19A0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003AF" w14:textId="7B5959B3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A1AE7" w14:textId="0A1AEB01" w:rsidR="002F08E0" w:rsidRPr="00F6769F" w:rsidRDefault="002F08E0" w:rsidP="002F08E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6F0F3" w14:textId="5E0A4624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B31B562" wp14:editId="4D08566E">
                  <wp:extent cx="198889" cy="198889"/>
                  <wp:effectExtent l="0" t="0" r="0" b="0"/>
                  <wp:docPr id="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67CBC" w14:textId="610531C0" w:rsidR="002F08E0" w:rsidRP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 w:rsidRPr="002F08E0"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BC05B3" w14:textId="1F5286F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C108101" wp14:editId="6031E3F2">
                  <wp:extent cx="198889" cy="198889"/>
                  <wp:effectExtent l="0" t="0" r="0" b="0"/>
                  <wp:docPr id="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36FDB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6F782" w14:textId="570D171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C3AF5B1" wp14:editId="6CF04D35">
                  <wp:extent cx="198889" cy="198889"/>
                  <wp:effectExtent l="0" t="0" r="0" b="0"/>
                  <wp:docPr id="20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E0" w14:paraId="2E883598" w14:textId="77777777" w:rsidTr="002F08E0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F8B04" w14:textId="77777777" w:rsidR="002F08E0" w:rsidRDefault="002F08E0" w:rsidP="002F08E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005c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Chichester Wellbeing NHS Health Checks Delivered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51104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A83F9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59FCD" w14:textId="214B151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06C18" w14:textId="482F1959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F886B" w14:textId="7FD7D8DC" w:rsidR="002F08E0" w:rsidRPr="00F6769F" w:rsidRDefault="002F08E0" w:rsidP="002F08E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15774" w14:textId="274E2A5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CBA5165" wp14:editId="12D18615">
                  <wp:extent cx="198889" cy="198889"/>
                  <wp:effectExtent l="0" t="0" r="0" b="0"/>
                  <wp:docPr id="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4A3CE" w14:textId="0CE865FD" w:rsidR="002F08E0" w:rsidRP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 w:rsidRPr="002F08E0">
              <w:rPr>
                <w:rFonts w:ascii="Verdana" w:eastAsia="Verdana" w:hAnsi="Verdana" w:cs="Verdana"/>
                <w:color w:val="000000"/>
                <w:sz w:val="18"/>
              </w:rPr>
              <w:t>35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CE52F" w14:textId="4A9D4A31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F3404E2" wp14:editId="59AC05BA">
                  <wp:extent cx="198889" cy="198889"/>
                  <wp:effectExtent l="0" t="0" r="0" b="0"/>
                  <wp:docPr id="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123A0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129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08C04" w14:textId="6EFA5F38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623EB5F" wp14:editId="7B095115">
                  <wp:extent cx="198889" cy="198889"/>
                  <wp:effectExtent l="0" t="0" r="0" b="0"/>
                  <wp:docPr id="6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E0" w14:paraId="5EEA5692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CCE47" w14:textId="77777777" w:rsidR="002F08E0" w:rsidRDefault="002F08E0" w:rsidP="002F08E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011a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CSC enquiries resolved at first point of contact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24D43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AEA84" w14:textId="15114810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3A85D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ECC87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94198" w14:textId="77777777" w:rsidR="002F08E0" w:rsidRPr="00F6769F" w:rsidRDefault="002F08E0" w:rsidP="002F08E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F6769F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91%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62315" w14:textId="684AAF93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43E8A20" wp14:editId="3E459A6F">
                  <wp:extent cx="198889" cy="198889"/>
                  <wp:effectExtent l="0" t="0" r="0" b="0"/>
                  <wp:docPr id="7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CC5AE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88.67%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87103" w14:textId="68E10203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B172AE6" wp14:editId="62D56C0E">
                  <wp:extent cx="198889" cy="198889"/>
                  <wp:effectExtent l="0" t="0" r="0" b="0"/>
                  <wp:docPr id="7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460E7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84.25%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6251A" w14:textId="3EEAEF9B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5F6F3F6" wp14:editId="7DF9F85C">
                  <wp:extent cx="198889" cy="198889"/>
                  <wp:effectExtent l="0" t="0" r="0" b="0"/>
                  <wp:docPr id="6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E0" w14:paraId="340789EF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81041" w14:textId="77777777" w:rsidR="002F08E0" w:rsidRDefault="002F08E0" w:rsidP="002F08E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011b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calls to the CSC that are answered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4790F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5206C" w14:textId="127AD954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99F43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F8085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2241E" w14:textId="77777777" w:rsidR="002F08E0" w:rsidRPr="00F6769F" w:rsidRDefault="002F08E0" w:rsidP="002F08E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F6769F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82%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00566A" w14:textId="5FC91E3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1983DEE" wp14:editId="088C9E2B">
                  <wp:extent cx="198889" cy="198889"/>
                  <wp:effectExtent l="0" t="0" r="0" b="0"/>
                  <wp:docPr id="20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FC6E0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79.33%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D32D9" w14:textId="321DE96B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0907D25" wp14:editId="021DD507">
                  <wp:extent cx="198889" cy="198889"/>
                  <wp:effectExtent l="0" t="0" r="0" b="0"/>
                  <wp:docPr id="21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4A6DD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80.83%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26C0A" w14:textId="14FFE59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816CC42" wp14:editId="5DA6DEFC">
                  <wp:extent cx="198889" cy="198889"/>
                  <wp:effectExtent l="0" t="0" r="0" b="0"/>
                  <wp:docPr id="22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E0" w14:paraId="71875EF6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3688C" w14:textId="77777777" w:rsidR="002F08E0" w:rsidRDefault="002F08E0" w:rsidP="002F08E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lastRenderedPageBreak/>
              <w:t>LPI 212b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All Reported Crime - Chichester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E8AB7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C6FBD" w14:textId="22C4FD9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Rolling 12-month average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776A8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FF26E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8.4%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5946" w14:textId="77777777" w:rsidR="002F08E0" w:rsidRPr="00F6769F" w:rsidRDefault="002F08E0" w:rsidP="002F08E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F6769F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1C12C" w14:textId="005B6C06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E4BCF10" wp14:editId="4D536B16">
                  <wp:extent cx="198889" cy="198889"/>
                  <wp:effectExtent l="0" t="0" r="0" b="0"/>
                  <wp:docPr id="7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CA0CF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3%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1E75C" w14:textId="75F7FD34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5B9B764" wp14:editId="00BD48C8">
                  <wp:extent cx="198889" cy="198889"/>
                  <wp:effectExtent l="0" t="0" r="0" b="0"/>
                  <wp:docPr id="7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E777F" w14:textId="1E62F24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-0.2%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570B8F5A" w14:textId="56ACB2E2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A575E58" wp14:editId="44CB326E">
                  <wp:extent cx="198889" cy="198889"/>
                  <wp:effectExtent l="0" t="0" r="0" b="0"/>
                  <wp:docPr id="7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E0" w14:paraId="3D415219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2F974" w14:textId="77777777" w:rsidR="002F08E0" w:rsidRDefault="002F08E0" w:rsidP="002F08E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230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Choose Work - Number of New Clients Engaged with the Service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8BB2C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14D57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0F1F2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ECE1E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642D2" w14:textId="77777777" w:rsidR="002F08E0" w:rsidRPr="00F6769F" w:rsidRDefault="002F08E0" w:rsidP="002F08E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F6769F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31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E37AC" w14:textId="3B1514C4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2CA87AF" wp14:editId="1EC40E4E">
                  <wp:extent cx="198889" cy="198889"/>
                  <wp:effectExtent l="0" t="0" r="0" b="0"/>
                  <wp:docPr id="7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AA2F8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AC3A2" w14:textId="18E9E89C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08D7279" wp14:editId="2D6D88F0">
                  <wp:extent cx="198889" cy="198889"/>
                  <wp:effectExtent l="0" t="0" r="0" b="0"/>
                  <wp:docPr id="7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FF8E4" w14:textId="77777777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105</w:t>
            </w:r>
          </w:p>
        </w:tc>
        <w:tc>
          <w:tcPr>
            <w:tcW w:w="10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9C10E7" w14:textId="25BA6394" w:rsidR="002F08E0" w:rsidRDefault="002F08E0" w:rsidP="002F08E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A8AD9BD" wp14:editId="3BD0119C">
                  <wp:extent cx="198889" cy="198889"/>
                  <wp:effectExtent l="0" t="0" r="0" b="0"/>
                  <wp:docPr id="7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CE709" w14:textId="39EA79B8" w:rsidR="00D76984" w:rsidRDefault="00D76984">
      <w:pPr>
        <w:spacing w:line="120" w:lineRule="auto"/>
      </w:pPr>
    </w:p>
    <w:p w14:paraId="68E57BD9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2A115275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80694" w14:textId="77777777" w:rsidR="00D32B77" w:rsidRDefault="00D32B77">
            <w:r>
              <w:rPr>
                <w:rFonts w:ascii="Verdana" w:eastAsia="Verdana" w:hAnsi="Verdana" w:cs="Verdana"/>
                <w:b/>
                <w:color w:val="000000"/>
              </w:rPr>
              <w:t>Cabinet Member for Culture and Events</w:t>
            </w:r>
          </w:p>
        </w:tc>
      </w:tr>
    </w:tbl>
    <w:p w14:paraId="719D39A5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ulture and Events Performance"/>
        <w:tblDescription w:val="Table showing the performance of the Culture and Events Cabinet Portfolio. "/>
      </w:tblPr>
      <w:tblGrid>
        <w:gridCol w:w="3544"/>
        <w:gridCol w:w="1276"/>
        <w:gridCol w:w="1701"/>
        <w:gridCol w:w="1417"/>
        <w:gridCol w:w="1134"/>
        <w:gridCol w:w="1134"/>
        <w:gridCol w:w="1134"/>
        <w:gridCol w:w="993"/>
        <w:gridCol w:w="992"/>
        <w:gridCol w:w="992"/>
        <w:gridCol w:w="1031"/>
      </w:tblGrid>
      <w:tr w:rsidR="004046D5" w14:paraId="6A4C8749" w14:textId="77777777" w:rsidTr="00464866">
        <w:tc>
          <w:tcPr>
            <w:tcW w:w="354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968DA" w14:textId="77777777" w:rsidR="00D32B77" w:rsidRDefault="00D32B7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F83B0D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FE42FA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C682D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59431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2C96E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6728D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580C8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202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2C1F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4046D5" w14:paraId="06390262" w14:textId="77777777" w:rsidTr="00464866">
        <w:tc>
          <w:tcPr>
            <w:tcW w:w="354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EF83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49FF5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9554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8F4AE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FB56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E92AD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DA60D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985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82B3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  <w:tc>
          <w:tcPr>
            <w:tcW w:w="202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06B8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2023/24</w:t>
            </w:r>
          </w:p>
        </w:tc>
      </w:tr>
      <w:tr w:rsidR="00A77B3E" w14:paraId="180BD92C" w14:textId="77777777" w:rsidTr="00464866">
        <w:tc>
          <w:tcPr>
            <w:tcW w:w="354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D28E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7858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89804E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BED1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93E43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645A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A07C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A4D4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304F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25AB6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3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ECFF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A77B3E" w14:paraId="009C38A7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0F029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117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Licensing Act 2003 applications determined within 56 days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A437E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BF026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89E33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A9CD70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B2365" w14:textId="77777777" w:rsidR="00D32B77" w:rsidRPr="00930B8C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930B8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99.01%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9AE23" w14:textId="6E37C19B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C0B4813" wp14:editId="07D8E8FB">
                  <wp:extent cx="198889" cy="198889"/>
                  <wp:effectExtent l="0" t="0" r="0" b="0"/>
                  <wp:docPr id="8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A4364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99.01%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82287" w14:textId="5A9E0926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BD1E1B9" wp14:editId="3DCD7E21">
                  <wp:extent cx="198889" cy="198889"/>
                  <wp:effectExtent l="0" t="0" r="0" b="0"/>
                  <wp:docPr id="8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16EA8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98.86%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F062A" w14:textId="504364CB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47EAC51" wp14:editId="4AA580D5">
                  <wp:extent cx="198889" cy="198889"/>
                  <wp:effectExtent l="0" t="0" r="0" b="0"/>
                  <wp:docPr id="8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1B623392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360569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118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Gambling Act 2005 applications determined within 56 days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A3D1A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6D703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349FF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A8ACC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B9D6B" w14:textId="77777777" w:rsidR="00D32B77" w:rsidRPr="00930B8C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930B8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92.5%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30A35" w14:textId="5D8E696D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B6F62AC" wp14:editId="3B2945CA">
                  <wp:extent cx="198889" cy="198889"/>
                  <wp:effectExtent l="0" t="0" r="0" b="0"/>
                  <wp:docPr id="23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B6228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92.5%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15646" w14:textId="4444E850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291263F" wp14:editId="357508EB">
                  <wp:extent cx="198889" cy="198889"/>
                  <wp:effectExtent l="0" t="0" r="0" b="0"/>
                  <wp:docPr id="2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788AE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91.43%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35F77" w14:textId="72C301FB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E2FEC73" wp14:editId="4F8ED1C4">
                  <wp:extent cx="198889" cy="198889"/>
                  <wp:effectExtent l="0" t="0" r="0" b="0"/>
                  <wp:docPr id="25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73D7D1B7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12BA0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219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Novium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and TIC - All service admissions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36CD2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28A01" w14:textId="53378189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540C5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2C1E0" w14:textId="0E749E24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  <w:r w:rsidR="00930B8C">
              <w:rPr>
                <w:rFonts w:ascii="Verdana" w:eastAsia="Verdana" w:hAnsi="Verdana" w:cs="Verdana"/>
                <w:color w:val="000000"/>
                <w:sz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167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46F0A" w14:textId="40A82A89" w:rsidR="00D32B77" w:rsidRPr="00930B8C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930B8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</w:t>
            </w:r>
            <w:r w:rsidR="00930B8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,</w:t>
            </w:r>
            <w:r w:rsidRPr="00930B8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677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4A31C" w14:textId="15279BB6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B8D6418" wp14:editId="6A45B16D">
                  <wp:extent cx="198889" cy="198889"/>
                  <wp:effectExtent l="0" t="0" r="0" b="0"/>
                  <wp:docPr id="33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21FCB" w14:textId="26A5C5F6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  <w:r w:rsidR="00930B8C">
              <w:rPr>
                <w:rFonts w:ascii="Verdana" w:eastAsia="Verdana" w:hAnsi="Verdana" w:cs="Verdana"/>
                <w:color w:val="000000"/>
                <w:sz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743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A988B" w14:textId="164D7075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3DFFD97" wp14:editId="33104F77">
                  <wp:extent cx="198889" cy="198889"/>
                  <wp:effectExtent l="0" t="0" r="0" b="0"/>
                  <wp:docPr id="8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AF89E" w14:textId="24FE5F04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</w:t>
            </w:r>
            <w:r w:rsidR="000F11A8">
              <w:rPr>
                <w:rFonts w:ascii="Verdana" w:eastAsia="Verdana" w:hAnsi="Verdana" w:cs="Verdana"/>
                <w:color w:val="000000"/>
                <w:sz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941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0A35C" w14:textId="6BCBBE38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24D5E69" wp14:editId="6D2BA38E">
                  <wp:extent cx="198889" cy="198889"/>
                  <wp:effectExtent l="0" t="0" r="0" b="0"/>
                  <wp:docPr id="8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5C5A9" w14:textId="77777777" w:rsidR="00D32B77" w:rsidRDefault="00D32B77">
      <w:pPr>
        <w:spacing w:line="120" w:lineRule="auto"/>
      </w:pPr>
    </w:p>
    <w:p w14:paraId="558F99BA" w14:textId="77777777" w:rsidR="00062AC1" w:rsidRDefault="00062AC1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432B263A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844FB" w14:textId="77777777" w:rsidR="00D32B77" w:rsidRDefault="00D32B77">
            <w:r>
              <w:rPr>
                <w:rFonts w:ascii="Verdana" w:eastAsia="Verdana" w:hAnsi="Verdana" w:cs="Verdana"/>
                <w:b/>
                <w:color w:val="000000"/>
              </w:rPr>
              <w:t>Cabinet Member for Environmental Strategy</w:t>
            </w:r>
          </w:p>
        </w:tc>
      </w:tr>
    </w:tbl>
    <w:p w14:paraId="175C4996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nvironmental Strategy Performance"/>
        <w:tblDescription w:val="Table showing the performance of the Environmental Strategy Cabinet Portfolio. "/>
      </w:tblPr>
      <w:tblGrid>
        <w:gridCol w:w="3544"/>
        <w:gridCol w:w="1276"/>
        <w:gridCol w:w="1701"/>
        <w:gridCol w:w="1417"/>
        <w:gridCol w:w="1134"/>
        <w:gridCol w:w="1134"/>
        <w:gridCol w:w="1134"/>
        <w:gridCol w:w="993"/>
        <w:gridCol w:w="992"/>
        <w:gridCol w:w="992"/>
        <w:gridCol w:w="1031"/>
      </w:tblGrid>
      <w:tr w:rsidR="004046D5" w14:paraId="6F7E99EE" w14:textId="77777777" w:rsidTr="00464866">
        <w:tc>
          <w:tcPr>
            <w:tcW w:w="354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FB5BD" w14:textId="77777777" w:rsidR="00D32B77" w:rsidRDefault="00D32B7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C00FC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6E778B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D11F3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653D1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A7023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CC82F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861E7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202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8855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4046D5" w14:paraId="4C994C08" w14:textId="77777777" w:rsidTr="00464866">
        <w:tc>
          <w:tcPr>
            <w:tcW w:w="354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43D5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2127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A38BE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F93A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F9A0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5A34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61B0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985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8EBB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  <w:tc>
          <w:tcPr>
            <w:tcW w:w="202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E97F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2023/24</w:t>
            </w:r>
          </w:p>
        </w:tc>
      </w:tr>
      <w:tr w:rsidR="00A77B3E" w14:paraId="52386AD0" w14:textId="77777777" w:rsidTr="00464866">
        <w:tc>
          <w:tcPr>
            <w:tcW w:w="354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6A8F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D18AD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84B8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5AFF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B71B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73A8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DF37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0DCB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027D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4D79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3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EB09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A77B3E" w14:paraId="452560EC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699FC" w14:textId="77777777" w:rsidR="00D32B77" w:rsidRDefault="00D32B77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BC MPI 01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Building Control - Site inspections undertaken within 24 hours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E2C04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B7CA2" w14:textId="7AF752C8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90AE6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3EE4D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9C428" w14:textId="77777777" w:rsidR="00D32B77" w:rsidRPr="00930B8C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930B8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7179C" w14:textId="14D78F28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C9BA755" wp14:editId="6A6F2B63">
                  <wp:extent cx="198889" cy="198889"/>
                  <wp:effectExtent l="0" t="0" r="0" b="0"/>
                  <wp:docPr id="8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196C9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927210" w14:textId="67AE1F42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DF209CD" wp14:editId="696EB810">
                  <wp:extent cx="198889" cy="198889"/>
                  <wp:effectExtent l="0" t="0" r="0" b="0"/>
                  <wp:docPr id="10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2EAFDF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DD29B" w14:textId="06CF2E49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52F4B9C" wp14:editId="12747624">
                  <wp:extent cx="198889" cy="198889"/>
                  <wp:effectExtent l="0" t="0" r="0" b="0"/>
                  <wp:docPr id="10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79EEEBC7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404B1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BC MPI 03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Building Control - Applications determined within 5 weeks (unless time extension agreed)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4D4AB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F59D8" w14:textId="28B2CD5E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6965F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3B1B8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5DFBF" w14:textId="77777777" w:rsidR="00D32B77" w:rsidRPr="00930B8C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930B8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57EA0" w14:textId="4D04BAED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983E7C5" wp14:editId="645F49F4">
                  <wp:extent cx="198889" cy="198889"/>
                  <wp:effectExtent l="0" t="0" r="0" b="0"/>
                  <wp:docPr id="8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78A9B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D24EA" w14:textId="7486452F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E190E6A" wp14:editId="024AD98B">
                  <wp:extent cx="198889" cy="198889"/>
                  <wp:effectExtent l="0" t="0" r="0" b="0"/>
                  <wp:docPr id="9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DFF38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4FBDB" w14:textId="265A0EA7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7F0DA08" wp14:editId="1DE95C0B">
                  <wp:extent cx="198889" cy="198889"/>
                  <wp:effectExtent l="0" t="0" r="0" b="0"/>
                  <wp:docPr id="11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60" w14:paraId="68CBAB7F" w14:textId="77777777" w:rsidTr="00B55B60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82EB9" w14:textId="77777777" w:rsidR="00B55B60" w:rsidRDefault="00B55B60" w:rsidP="00B55B6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lastRenderedPageBreak/>
              <w:t>LPI 009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Number of Premises Licenced Under the Animal Welfare Act 2018 Inspected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54BBE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79E61" w14:textId="5A659846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3A75C" w14:textId="74817205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85023" w14:textId="1944DB63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70EC6" w14:textId="74C61AD5" w:rsidR="00B55B60" w:rsidRPr="00930B8C" w:rsidRDefault="00B55B60" w:rsidP="00B55B6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29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ECDBF" w14:textId="4BB1EDA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3F6EDBF" wp14:editId="330B7634">
                  <wp:extent cx="198889" cy="198889"/>
                  <wp:effectExtent l="0" t="0" r="0" b="0"/>
                  <wp:docPr id="24919602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7F020" w14:textId="424370DC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29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3F05E" w14:textId="304D777F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6EE193B" wp14:editId="174ABAF6">
                  <wp:extent cx="198889" cy="198889"/>
                  <wp:effectExtent l="0" t="0" r="0" b="0"/>
                  <wp:docPr id="91612888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8F9A0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D40CC" w14:textId="7E568F16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9BC2C9C" wp14:editId="230852FC">
                  <wp:extent cx="198889" cy="198889"/>
                  <wp:effectExtent l="0" t="0" r="0" b="0"/>
                  <wp:docPr id="12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60" w14:paraId="7D845F47" w14:textId="77777777" w:rsidTr="00B55B60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05BE3" w14:textId="77777777" w:rsidR="00B55B60" w:rsidRDefault="00B55B60" w:rsidP="00B55B6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133a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Number of Industrial Processes with an Environmental Permit that are Audited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1FD31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AFF97" w14:textId="4D808FD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C25F0" w14:textId="10FFE316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8391D" w14:textId="01A11722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3C79B" w14:textId="326D2600" w:rsidR="00B55B60" w:rsidRPr="00930B8C" w:rsidRDefault="00B55B60" w:rsidP="00B55B6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D5662" w14:textId="0BD1B61E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7444297" wp14:editId="60BB5C57">
                  <wp:extent cx="198889" cy="198889"/>
                  <wp:effectExtent l="0" t="0" r="0" b="0"/>
                  <wp:docPr id="63249935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7B59C" w14:textId="3CCB1ED9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EEA80" w14:textId="3994282B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3D5C12E" wp14:editId="3A60C718">
                  <wp:extent cx="198889" cy="198889"/>
                  <wp:effectExtent l="0" t="0" r="0" b="0"/>
                  <wp:docPr id="92499025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71F9E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4D88D" w14:textId="405560FC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6767B37" wp14:editId="2A61B464">
                  <wp:extent cx="198889" cy="198889"/>
                  <wp:effectExtent l="0" t="0" r="0" b="0"/>
                  <wp:docPr id="35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60" w14:paraId="5F90922C" w14:textId="77777777" w:rsidTr="00B55B60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820A0" w14:textId="77777777" w:rsidR="00B55B60" w:rsidRDefault="00B55B60" w:rsidP="00B55B6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135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Number of Private Water Supplies Visited for Sampling and/or Risk Assessment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88174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B051F" w14:textId="2034C29B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06920" w14:textId="70A1C741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DDBFF" w14:textId="32093D4B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DAAA4" w14:textId="44D81EAD" w:rsidR="00B55B60" w:rsidRPr="00930B8C" w:rsidRDefault="00B55B60" w:rsidP="00B55B6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829B9" w14:textId="17BDDEDB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A1B3470" wp14:editId="30B789B6">
                  <wp:extent cx="198889" cy="198889"/>
                  <wp:effectExtent l="0" t="0" r="0" b="0"/>
                  <wp:docPr id="179638733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5775F" w14:textId="6CDAE10A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15733" w14:textId="64A6FC49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5296FE8" wp14:editId="51B70CFE">
                  <wp:extent cx="198889" cy="198889"/>
                  <wp:effectExtent l="0" t="0" r="0" b="0"/>
                  <wp:docPr id="23811175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AF147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45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72203" w14:textId="52C83F2E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72CB135" wp14:editId="389734DE">
                  <wp:extent cx="198889" cy="198889"/>
                  <wp:effectExtent l="0" t="0" r="0" b="0"/>
                  <wp:docPr id="14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60" w14:paraId="32FD90A0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48DF5" w14:textId="77777777" w:rsidR="00B55B60" w:rsidRDefault="00B55B60" w:rsidP="00B55B60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174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food premises due for inspection that were carried out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6C008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1A615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D4FCA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AE242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6CAB4" w14:textId="77777777" w:rsidR="00B55B60" w:rsidRPr="00930B8C" w:rsidRDefault="00B55B60" w:rsidP="00B55B60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930B8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24.93%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B353B" w14:textId="39C01DE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A47F1D9" wp14:editId="5515DDE2">
                  <wp:extent cx="198889" cy="198889"/>
                  <wp:effectExtent l="0" t="0" r="0" b="0"/>
                  <wp:docPr id="15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5EA1C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24.93%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2E733" w14:textId="2CC705BC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A33C1EE" wp14:editId="5EA3AFFC">
                  <wp:extent cx="198889" cy="198889"/>
                  <wp:effectExtent l="0" t="0" r="0" b="0"/>
                  <wp:docPr id="15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C5DC1" w14:textId="77777777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99%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580DD" w14:textId="2EDD5ABE" w:rsidR="00B55B60" w:rsidRDefault="00B55B60" w:rsidP="00B55B60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CEEF32D" wp14:editId="75F4027A">
                  <wp:extent cx="198889" cy="198889"/>
                  <wp:effectExtent l="0" t="0" r="0" b="0"/>
                  <wp:docPr id="3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E7FFD" w14:textId="77777777" w:rsidR="00D32B77" w:rsidRDefault="00D32B77">
      <w:pPr>
        <w:spacing w:line="120" w:lineRule="auto"/>
      </w:pPr>
    </w:p>
    <w:p w14:paraId="613973F7" w14:textId="77777777" w:rsidR="00062AC1" w:rsidRDefault="00062AC1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4EA3FAE4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0DA4F" w14:textId="77777777" w:rsidR="00D32B77" w:rsidRDefault="00D32B77">
            <w:r>
              <w:rPr>
                <w:rFonts w:ascii="Verdana" w:eastAsia="Verdana" w:hAnsi="Verdana" w:cs="Verdana"/>
                <w:b/>
                <w:color w:val="000000"/>
              </w:rPr>
              <w:t>Cabinet Member for Finance, Corporate Services and Chichester Contract Services</w:t>
            </w:r>
          </w:p>
        </w:tc>
      </w:tr>
    </w:tbl>
    <w:p w14:paraId="491BBBB1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inance, Corporate Services and Chichester Contract Services Performance"/>
        <w:tblDescription w:val="Table showing the performance of the Finance, Corporate Services and Chichester Contract Services Cabinet Portfolio. "/>
      </w:tblPr>
      <w:tblGrid>
        <w:gridCol w:w="3544"/>
        <w:gridCol w:w="1276"/>
        <w:gridCol w:w="1701"/>
        <w:gridCol w:w="1417"/>
        <w:gridCol w:w="1134"/>
        <w:gridCol w:w="1134"/>
        <w:gridCol w:w="1134"/>
        <w:gridCol w:w="993"/>
        <w:gridCol w:w="992"/>
        <w:gridCol w:w="992"/>
        <w:gridCol w:w="1031"/>
      </w:tblGrid>
      <w:tr w:rsidR="00F6769F" w14:paraId="5AFC529D" w14:textId="77777777" w:rsidTr="00464866">
        <w:tc>
          <w:tcPr>
            <w:tcW w:w="354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C4A32" w14:textId="77777777" w:rsidR="00D32B77" w:rsidRDefault="00D32B7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73249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0F75A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E39EB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0E0E3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02954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E2C39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33CBC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202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CFF0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F6769F" w14:paraId="25726236" w14:textId="77777777" w:rsidTr="00464866">
        <w:tc>
          <w:tcPr>
            <w:tcW w:w="354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A3956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66C16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D6BA6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7891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3CDC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A975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C15EE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985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22FF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  <w:tc>
          <w:tcPr>
            <w:tcW w:w="202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1E41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2023/24</w:t>
            </w:r>
          </w:p>
        </w:tc>
      </w:tr>
      <w:tr w:rsidR="006F337B" w14:paraId="54C3CAD0" w14:textId="77777777" w:rsidTr="00464866">
        <w:tc>
          <w:tcPr>
            <w:tcW w:w="354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E6C4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D0EF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45A3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6089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229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CAD2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AC69E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2908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EC7C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232F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3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A379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1E79D2" w14:paraId="593FA67D" w14:textId="77777777" w:rsidTr="001E79D2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86C6B" w14:textId="77777777" w:rsidR="001E79D2" w:rsidRDefault="001E79D2" w:rsidP="001E79D2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001a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Percentage of all searches carried out within 10 working days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4436D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B7E7F" w14:textId="48204F4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09612" w14:textId="35D9E663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9F267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5264B" w14:textId="3F2A5498" w:rsidR="001E79D2" w:rsidRPr="006F337B" w:rsidRDefault="001E79D2" w:rsidP="001E79D2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AF306" w14:textId="4556CE98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E4077A9" wp14:editId="7A3B4B15">
                  <wp:extent cx="198889" cy="198889"/>
                  <wp:effectExtent l="0" t="0" r="0" b="0"/>
                  <wp:docPr id="176598295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9F6B0" w14:textId="584C4EE2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978AF" w14:textId="0A32C898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94625C4" wp14:editId="7323B308">
                  <wp:extent cx="198889" cy="198889"/>
                  <wp:effectExtent l="0" t="0" r="0" b="0"/>
                  <wp:docPr id="8320195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794A2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DFA7E" w14:textId="41C0770A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FA390A7" wp14:editId="10F11E3A">
                  <wp:extent cx="198889" cy="198889"/>
                  <wp:effectExtent l="0" t="0" r="0" b="0"/>
                  <wp:docPr id="15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2" w14:paraId="79B243C7" w14:textId="77777777" w:rsidTr="001E79D2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2E6D8" w14:textId="77777777" w:rsidR="001E79D2" w:rsidRDefault="001E79D2" w:rsidP="001E79D2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001b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Average Number of Working Days Taken to Return a Search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ED9B8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31508" w14:textId="5A0F5DFD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A7553" w14:textId="523D0C51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3CB72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832C" w14:textId="027B1656" w:rsidR="001E79D2" w:rsidRPr="006F337B" w:rsidRDefault="001E79D2" w:rsidP="001E79D2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4EFA6" w14:textId="1D83FAF2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B3EDE38" wp14:editId="65DFEF0C">
                  <wp:extent cx="198889" cy="198889"/>
                  <wp:effectExtent l="0" t="0" r="0" b="0"/>
                  <wp:docPr id="107509633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A83C7" w14:textId="471499BD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E4647" w14:textId="5AE27DFE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E0862EC" wp14:editId="62C7D5EB">
                  <wp:extent cx="198889" cy="198889"/>
                  <wp:effectExtent l="0" t="0" r="0" b="0"/>
                  <wp:docPr id="40806098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AFB98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3.25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2BBF9" w14:textId="53E4AF9F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7324CAB" wp14:editId="2FB3F0CC">
                  <wp:extent cx="198889" cy="198889"/>
                  <wp:effectExtent l="0" t="0" r="0" b="0"/>
                  <wp:docPr id="15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2" w14:paraId="51938DB2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F211A" w14:textId="77777777" w:rsidR="001E79D2" w:rsidRDefault="001E79D2" w:rsidP="001E79D2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143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Working Days Lost Due to Sickness Absence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5CD5D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470B4" w14:textId="6F07A21B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Rolling 12-month average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4966A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B1F13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8.00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3E915" w14:textId="77777777" w:rsidR="001E79D2" w:rsidRPr="006F337B" w:rsidRDefault="001E79D2" w:rsidP="001E79D2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6F337B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7.68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1818E" w14:textId="1EDAC0CF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9239A78" wp14:editId="75E9BC31">
                  <wp:extent cx="198889" cy="198889"/>
                  <wp:effectExtent l="0" t="0" r="0" b="0"/>
                  <wp:docPr id="15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3DD88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7.68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6860B" w14:textId="468D3F41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3C074D5" wp14:editId="794EEF82">
                  <wp:extent cx="198889" cy="198889"/>
                  <wp:effectExtent l="0" t="0" r="0" b="0"/>
                  <wp:docPr id="15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13375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8.12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FD2B7" w14:textId="5677CBE1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CD55AB1" wp14:editId="30051DFB">
                  <wp:extent cx="198889" cy="198889"/>
                  <wp:effectExtent l="0" t="0" r="0" b="0"/>
                  <wp:docPr id="14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2" w14:paraId="3840A589" w14:textId="77777777" w:rsidTr="00A32E34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FCFFD" w14:textId="77777777" w:rsidR="001E79D2" w:rsidRDefault="001E79D2" w:rsidP="001E79D2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156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Creditor invoices paid within 30 days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AED16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6261C" w14:textId="7AFCBD1A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0ADBB" w14:textId="0EB737EC" w:rsidR="001E79D2" w:rsidRDefault="00A32E34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</w:t>
            </w:r>
            <w:r w:rsidR="001E79D2">
              <w:rPr>
                <w:rFonts w:ascii="Verdana" w:eastAsia="Verdana" w:hAnsi="Verdana" w:cs="Verdana"/>
                <w:color w:val="000000"/>
                <w:sz w:val="18"/>
              </w:rPr>
              <w:t xml:space="preserve">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5A331" w14:textId="24B1D11C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96%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27ADA" w14:textId="6588DFEE" w:rsidR="001E79D2" w:rsidRPr="006F337B" w:rsidRDefault="001E79D2" w:rsidP="001E79D2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6F337B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</w:t>
            </w:r>
            <w:r w:rsidR="00A32E34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</w:t>
            </w:r>
            <w:r w:rsidRPr="006F337B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.</w:t>
            </w:r>
            <w:r w:rsidR="00A32E34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35</w:t>
            </w:r>
            <w:r w:rsidRPr="006F337B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FADD4" w14:textId="1E89191E" w:rsidR="001E79D2" w:rsidRDefault="00A32E34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C954B93" wp14:editId="5680F84E">
                  <wp:extent cx="198889" cy="198889"/>
                  <wp:effectExtent l="0" t="0" r="0" b="0"/>
                  <wp:docPr id="203035978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C4D13" w14:textId="306277E2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A32E34"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A32E34">
              <w:rPr>
                <w:rFonts w:ascii="Verdana" w:eastAsia="Verdana" w:hAnsi="Verdana" w:cs="Verdana"/>
                <w:color w:val="000000"/>
                <w:sz w:val="18"/>
              </w:rPr>
              <w:t>72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58813" w14:textId="5C2E0A6D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D52DA5A" wp14:editId="1E8F97F9">
                  <wp:extent cx="198889" cy="198889"/>
                  <wp:effectExtent l="0" t="0" r="0" b="0"/>
                  <wp:docPr id="15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22741" w14:textId="4E1A8AE3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95.51%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8C73F" w14:textId="1485B9DE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9383657" wp14:editId="2C898664">
                  <wp:extent cx="198889" cy="198889"/>
                  <wp:effectExtent l="0" t="0" r="0" b="0"/>
                  <wp:docPr id="16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2" w14:paraId="11030410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B56F5" w14:textId="77777777" w:rsidR="001E79D2" w:rsidRDefault="001E79D2" w:rsidP="001E79D2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191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Residual household waste in Kg per household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3B4D7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D9304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DE47D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Q4 2023/24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32F55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420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B91E5" w14:textId="77777777" w:rsidR="001E79D2" w:rsidRPr="006F337B" w:rsidRDefault="001E79D2" w:rsidP="001E79D2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6F337B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421.05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8B2A4" w14:textId="350C905A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E0A8DF5" wp14:editId="35F4D1DC">
                  <wp:extent cx="198889" cy="198889"/>
                  <wp:effectExtent l="0" t="0" r="0" b="0"/>
                  <wp:docPr id="15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9BABC9" w14:textId="13877C55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N/A – Data reported 1 quarter behind due to auditing process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A3E85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421.05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D61EF" w14:textId="1436FACA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C3FE1F0" wp14:editId="59CB83C3">
                  <wp:extent cx="198889" cy="198889"/>
                  <wp:effectExtent l="0" t="0" r="0" b="0"/>
                  <wp:docPr id="15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2" w14:paraId="68F6E534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FA56A" w14:textId="77777777" w:rsidR="001E79D2" w:rsidRDefault="001E79D2" w:rsidP="001E79D2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192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Percentage of household waste sent for reuse,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recycling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and composting (quarterly)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9B7E9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14EC5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7AF56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Q4 2023/24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E52EF" w14:textId="77777777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47.00%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04263" w14:textId="71DE5A87" w:rsidR="001E79D2" w:rsidRPr="006F337B" w:rsidRDefault="001E79D2" w:rsidP="001E79D2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6F337B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46.4%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FA635" w14:textId="1200D693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5348EAF" wp14:editId="0C529BC8">
                  <wp:extent cx="198889" cy="198889"/>
                  <wp:effectExtent l="0" t="0" r="0" b="0"/>
                  <wp:docPr id="19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C1ADD" w14:textId="48B92E90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N/A – Data reported 1 quarter behind due to auditing process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F72E4" w14:textId="7A43D544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46.4%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7702A" w14:textId="0E91A62B" w:rsidR="001E79D2" w:rsidRDefault="001E79D2" w:rsidP="001E79D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4A08037" wp14:editId="1C636120">
                  <wp:extent cx="198889" cy="198889"/>
                  <wp:effectExtent l="0" t="0" r="0" b="0"/>
                  <wp:docPr id="18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F4100" w14:textId="77777777" w:rsidR="00D32B77" w:rsidRDefault="00D32B77">
      <w:pPr>
        <w:spacing w:line="120" w:lineRule="auto"/>
      </w:pPr>
    </w:p>
    <w:p w14:paraId="7174C223" w14:textId="77777777" w:rsidR="00062AC1" w:rsidRDefault="00062AC1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3A4A3771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D48AF" w14:textId="77777777" w:rsidR="00D32B77" w:rsidRDefault="00D32B77"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Cabinet Member for Growth and Place</w:t>
            </w:r>
          </w:p>
        </w:tc>
      </w:tr>
    </w:tbl>
    <w:p w14:paraId="797C88E4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Growth and Place Performance"/>
        <w:tblDescription w:val="Table showing the performance of the Growth and Place Cabinet Portfolio. "/>
      </w:tblPr>
      <w:tblGrid>
        <w:gridCol w:w="3544"/>
        <w:gridCol w:w="1276"/>
        <w:gridCol w:w="1701"/>
        <w:gridCol w:w="1417"/>
        <w:gridCol w:w="1134"/>
        <w:gridCol w:w="1134"/>
        <w:gridCol w:w="1134"/>
        <w:gridCol w:w="993"/>
        <w:gridCol w:w="992"/>
        <w:gridCol w:w="992"/>
        <w:gridCol w:w="1031"/>
      </w:tblGrid>
      <w:tr w:rsidR="00F6769F" w14:paraId="1B38BDB4" w14:textId="77777777" w:rsidTr="00464866">
        <w:tc>
          <w:tcPr>
            <w:tcW w:w="354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C99ED" w14:textId="77777777" w:rsidR="00D32B77" w:rsidRDefault="00D32B7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9DFC1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99D3F8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5974C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A4661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AD62C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73525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E9A25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202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1411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F6769F" w14:paraId="6D99F352" w14:textId="77777777" w:rsidTr="00464866">
        <w:tc>
          <w:tcPr>
            <w:tcW w:w="354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26ED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22C4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89BD8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F8C5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74AB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9D39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695B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985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AECE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  <w:tc>
          <w:tcPr>
            <w:tcW w:w="202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0B96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2023/24</w:t>
            </w:r>
          </w:p>
        </w:tc>
      </w:tr>
      <w:tr w:rsidR="00A77B3E" w14:paraId="5F25C6C3" w14:textId="77777777" w:rsidTr="00464866">
        <w:tc>
          <w:tcPr>
            <w:tcW w:w="354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88C3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73A4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512D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ADD7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F58A8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8D58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3CA1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BF95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87E08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7B81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3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D691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A77B3E" w14:paraId="04F13BA2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BD9DB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237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business planning applications responded to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16725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EE64F" w14:textId="1C829097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645CE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0D943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BA8B2" w14:textId="77777777" w:rsidR="00D32B77" w:rsidRPr="006F337B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6F337B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387D6" w14:textId="53A1C1C5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F937283" wp14:editId="569D0486">
                  <wp:extent cx="198889" cy="198889"/>
                  <wp:effectExtent l="0" t="0" r="0" b="0"/>
                  <wp:docPr id="15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EE80B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8DCE3" w14:textId="43A44E9C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1687EAE" wp14:editId="70D0A20A">
                  <wp:extent cx="198889" cy="198889"/>
                  <wp:effectExtent l="0" t="0" r="0" b="0"/>
                  <wp:docPr id="19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EEA13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6AD3F" w14:textId="0D24D5FB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931A4B2" wp14:editId="60882870">
                  <wp:extent cx="198889" cy="198889"/>
                  <wp:effectExtent l="0" t="0" r="0" b="0"/>
                  <wp:docPr id="19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139EC6" w14:textId="77777777" w:rsidR="00D32B77" w:rsidRDefault="00D32B77">
      <w:pPr>
        <w:spacing w:line="120" w:lineRule="auto"/>
      </w:pPr>
    </w:p>
    <w:p w14:paraId="28D184D0" w14:textId="77777777" w:rsidR="00062AC1" w:rsidRDefault="00062AC1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3BD74EBD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F02B2" w14:textId="77777777" w:rsidR="00D32B77" w:rsidRDefault="00D32B77">
            <w:r>
              <w:rPr>
                <w:rFonts w:ascii="Verdana" w:eastAsia="Verdana" w:hAnsi="Verdana" w:cs="Verdana"/>
                <w:b/>
                <w:color w:val="000000"/>
              </w:rPr>
              <w:t>Cabinet Member for Housing, Revenues and Benefits</w:t>
            </w:r>
          </w:p>
        </w:tc>
      </w:tr>
    </w:tbl>
    <w:p w14:paraId="39F9E642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Housing, Revenues and Benefits Performance"/>
        <w:tblDescription w:val="Table showing the performance of the Housing, Revenues and Benefits Cabinet Portfolio. "/>
      </w:tblPr>
      <w:tblGrid>
        <w:gridCol w:w="10"/>
        <w:gridCol w:w="3534"/>
        <w:gridCol w:w="1276"/>
        <w:gridCol w:w="1701"/>
        <w:gridCol w:w="1417"/>
        <w:gridCol w:w="1134"/>
        <w:gridCol w:w="1134"/>
        <w:gridCol w:w="1134"/>
        <w:gridCol w:w="993"/>
        <w:gridCol w:w="992"/>
        <w:gridCol w:w="992"/>
        <w:gridCol w:w="1031"/>
      </w:tblGrid>
      <w:tr w:rsidR="00F6769F" w14:paraId="4AE1D26C" w14:textId="77777777" w:rsidTr="00464866">
        <w:tc>
          <w:tcPr>
            <w:tcW w:w="3544" w:type="dxa"/>
            <w:gridSpan w:val="2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33689" w14:textId="77777777" w:rsidR="00D32B77" w:rsidRDefault="00D32B7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00753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35E806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3052C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A3E67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8D1F5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B63FE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7E5C3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202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75ADE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F6769F" w14:paraId="2B62D289" w14:textId="77777777" w:rsidTr="00464866">
        <w:tc>
          <w:tcPr>
            <w:tcW w:w="3544" w:type="dxa"/>
            <w:gridSpan w:val="2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2480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34495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AFFDD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6A55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0DAB5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33A2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9DEE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985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1DF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  <w:tc>
          <w:tcPr>
            <w:tcW w:w="202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DDD58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2023/24</w:t>
            </w:r>
          </w:p>
        </w:tc>
      </w:tr>
      <w:tr w:rsidR="00A77B3E" w14:paraId="5E287D0D" w14:textId="77777777" w:rsidTr="00464866">
        <w:tc>
          <w:tcPr>
            <w:tcW w:w="3544" w:type="dxa"/>
            <w:gridSpan w:val="2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38E6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A43C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7250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3469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71326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676E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CCE3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0F530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B3C6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83E8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3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3094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2B30B6" w14:paraId="746D7054" w14:textId="77777777" w:rsidTr="00464866">
        <w:tc>
          <w:tcPr>
            <w:tcW w:w="3544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2BFFB" w14:textId="0DFAA09D" w:rsidR="002B30B6" w:rsidRDefault="002B30B6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017a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Time taken to process new claims for benefits – Council Tax Reduction Only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BC0D8" w14:textId="77777777" w:rsidR="002B30B6" w:rsidRDefault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2154E" w14:textId="6DB87159" w:rsidR="002B30B6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84566" w14:textId="77777777" w:rsidR="002B30B6" w:rsidRDefault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B41C2" w14:textId="667EECD2" w:rsidR="002B30B6" w:rsidRDefault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671F1" w14:textId="76178951" w:rsidR="002B30B6" w:rsidRPr="002B30B6" w:rsidRDefault="002B30B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2.67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DE273" w14:textId="4566F0A7" w:rsidR="002B30B6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92B1BD3" wp14:editId="25D734D6">
                  <wp:extent cx="198889" cy="198889"/>
                  <wp:effectExtent l="0" t="0" r="0" b="0"/>
                  <wp:docPr id="36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52817" w14:textId="6D80597C" w:rsidR="002B30B6" w:rsidRDefault="002B30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25.38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FAF12" w14:textId="0628B608" w:rsidR="002B30B6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2DC0E92" wp14:editId="2F27E3B0">
                  <wp:extent cx="198889" cy="198889"/>
                  <wp:effectExtent l="0" t="0" r="0" b="0"/>
                  <wp:docPr id="37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F28D0" w14:textId="14C896C1" w:rsidR="002B30B6" w:rsidRDefault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New PI for 2024/25. Benefit types were previously combined.</w:t>
            </w:r>
          </w:p>
        </w:tc>
      </w:tr>
      <w:tr w:rsidR="002B30B6" w14:paraId="3BC976C7" w14:textId="77777777" w:rsidTr="00464866">
        <w:tc>
          <w:tcPr>
            <w:tcW w:w="3544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20052" w14:textId="3C3BAFA2" w:rsidR="002B30B6" w:rsidRDefault="002B30B6" w:rsidP="002B30B6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017b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Time taken to process new claims for benefits – Housing Benefit Only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133204" w14:textId="6FC5AB00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29067" w14:textId="7AFC8460" w:rsidR="002B30B6" w:rsidRDefault="0046486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AAE2A" w14:textId="221AACD5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84692" w14:textId="65D6FE00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80331" w14:textId="0BB06193" w:rsidR="002B30B6" w:rsidRPr="002B30B6" w:rsidRDefault="002B30B6" w:rsidP="002B30B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20.86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F3276" w14:textId="1D367D18" w:rsidR="002B30B6" w:rsidRDefault="00A057ED" w:rsidP="002B30B6">
            <w:pPr>
              <w:jc w:val="center"/>
              <w:rPr>
                <w:rFonts w:ascii="Verdana" w:eastAsia="Verdana" w:hAnsi="Verdana" w:cs="Verdana"/>
                <w:noProof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E69BAE3" wp14:editId="49338702">
                  <wp:extent cx="198889" cy="198889"/>
                  <wp:effectExtent l="0" t="0" r="0" b="0"/>
                  <wp:docPr id="38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FB388" w14:textId="7C67BB3E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22.87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75103" w14:textId="1EAAA4FD" w:rsidR="002B30B6" w:rsidRDefault="00A057ED" w:rsidP="002B30B6">
            <w:pPr>
              <w:jc w:val="center"/>
              <w:rPr>
                <w:rFonts w:ascii="Verdana" w:eastAsia="Verdana" w:hAnsi="Verdana" w:cs="Verdana"/>
                <w:noProof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3884A91" wp14:editId="6EA1492E">
                  <wp:extent cx="198889" cy="198889"/>
                  <wp:effectExtent l="0" t="0" r="0" b="0"/>
                  <wp:docPr id="39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08FCD" w14:textId="112D639C" w:rsidR="002B30B6" w:rsidRDefault="002B30B6" w:rsidP="002B30B6">
            <w:pPr>
              <w:jc w:val="center"/>
              <w:rPr>
                <w:rFonts w:ascii="Verdana" w:eastAsia="Verdana" w:hAnsi="Verdana" w:cs="Verdana"/>
                <w:noProof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New PI for 2024/25. Benefit types were previously combined.</w:t>
            </w:r>
          </w:p>
        </w:tc>
      </w:tr>
      <w:tr w:rsidR="002B30B6" w14:paraId="790AB089" w14:textId="77777777" w:rsidTr="00464866">
        <w:tc>
          <w:tcPr>
            <w:tcW w:w="3544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7B2C45" w14:textId="77777777" w:rsidR="002B30B6" w:rsidRDefault="002B30B6" w:rsidP="002B30B6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004b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Time taken to process change events for benefits (inc. Housing Benefit and CTR)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E2052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AA7AF" w14:textId="7D331A2E" w:rsidR="002B30B6" w:rsidRDefault="0046486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F9967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CC592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7.0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743644" w14:textId="77777777" w:rsidR="002B30B6" w:rsidRPr="002B30B6" w:rsidRDefault="002B30B6" w:rsidP="002B30B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3.5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27DB8" w14:textId="06AA88D3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74FCDD5" wp14:editId="2B9853A6">
                  <wp:extent cx="198889" cy="198889"/>
                  <wp:effectExtent l="0" t="0" r="0" b="0"/>
                  <wp:docPr id="19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DE813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4.0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D1C88" w14:textId="2CBF0B93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82BCCB0" wp14:editId="03583DF4">
                  <wp:extent cx="198889" cy="198889"/>
                  <wp:effectExtent l="0" t="0" r="0" b="0"/>
                  <wp:docPr id="19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C8284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5.5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7FE7D" w14:textId="148547E4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823C015" wp14:editId="6E8CBFB1">
                  <wp:extent cx="198889" cy="198889"/>
                  <wp:effectExtent l="0" t="0" r="0" b="0"/>
                  <wp:docPr id="19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B6" w14:paraId="247ADC03" w14:textId="77777777" w:rsidTr="00464866">
        <w:tc>
          <w:tcPr>
            <w:tcW w:w="3544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381A4" w14:textId="77777777" w:rsidR="002B30B6" w:rsidRDefault="002B30B6" w:rsidP="002B30B6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Households in Nightly-Paid Temporary Accommodation (not CDC Owned) - All Cases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12C72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2F047" w14:textId="52EC3CD2" w:rsidR="002B30B6" w:rsidRDefault="0046486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885A0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AF695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29975" w14:textId="77777777" w:rsidR="002B30B6" w:rsidRPr="002B30B6" w:rsidRDefault="002B30B6" w:rsidP="002B30B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75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5E38F" w14:textId="4B2DCEBD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7610160" wp14:editId="1F7E9C1D">
                  <wp:extent cx="198889" cy="198889"/>
                  <wp:effectExtent l="0" t="0" r="0" b="0"/>
                  <wp:docPr id="40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7DEC8" w14:textId="0A96E4ED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A85D5" w14:textId="130D9510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B1C3AAB" wp14:editId="550359E8">
                  <wp:extent cx="198889" cy="198889"/>
                  <wp:effectExtent l="0" t="0" r="0" b="0"/>
                  <wp:docPr id="47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D1ADC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210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C6C12" w14:textId="2EBFC010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D37E009" wp14:editId="339A71EB">
                  <wp:extent cx="198889" cy="198889"/>
                  <wp:effectExtent l="0" t="0" r="0" b="0"/>
                  <wp:docPr id="49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B6" w14:paraId="3B24C38B" w14:textId="77777777" w:rsidTr="00464866">
        <w:tc>
          <w:tcPr>
            <w:tcW w:w="3544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72108" w14:textId="77777777" w:rsidR="002B30B6" w:rsidRDefault="002B30B6" w:rsidP="002B30B6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Number of People Sleeping Rough in the District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ADD63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C029F" w14:textId="563E483D" w:rsidR="002B30B6" w:rsidRDefault="0046486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D5790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52C4B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1122F" w14:textId="77777777" w:rsidR="002B30B6" w:rsidRPr="002B30B6" w:rsidRDefault="002B30B6" w:rsidP="002B30B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38637" w14:textId="225AC626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F706B30" wp14:editId="66CCB992">
                  <wp:extent cx="198889" cy="198889"/>
                  <wp:effectExtent l="0" t="0" r="0" b="0"/>
                  <wp:docPr id="19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0D075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4.33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A0899" w14:textId="645D32BE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6707DAF" wp14:editId="04929A8A">
                  <wp:extent cx="198889" cy="198889"/>
                  <wp:effectExtent l="0" t="0" r="0" b="0"/>
                  <wp:docPr id="19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8A53B" w14:textId="7B97C858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4.4</w:t>
            </w:r>
            <w:r w:rsidR="000F11A8"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7A57F" w14:textId="090DB7D8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E52896C" wp14:editId="6F6ED7A9">
                  <wp:extent cx="198889" cy="198889"/>
                  <wp:effectExtent l="0" t="0" r="0" b="0"/>
                  <wp:docPr id="19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B6" w14:paraId="6541C14E" w14:textId="77777777" w:rsidTr="00464866">
        <w:tc>
          <w:tcPr>
            <w:tcW w:w="3544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E6D23" w14:textId="77777777" w:rsidR="002B30B6" w:rsidRDefault="002B30B6" w:rsidP="002B30B6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140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Percentage of Council Tax collected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D8FB1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E20B7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9D4CA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507B9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24.48%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622D8" w14:textId="77777777" w:rsidR="002B30B6" w:rsidRPr="002B30B6" w:rsidRDefault="002B30B6" w:rsidP="002B30B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29.69%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37BC1" w14:textId="04DF0CB1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BF6A32F" wp14:editId="3FDF4DD1">
                  <wp:extent cx="198889" cy="198889"/>
                  <wp:effectExtent l="0" t="0" r="0" b="0"/>
                  <wp:docPr id="20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F794D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29.69%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D3ED1" w14:textId="7C6594A6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004A81A" wp14:editId="2DB1DAC4">
                  <wp:extent cx="198889" cy="198889"/>
                  <wp:effectExtent l="0" t="0" r="0" b="0"/>
                  <wp:docPr id="20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F821D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97.71%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F5021" w14:textId="128575C4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5039CBF" wp14:editId="16A11C3D">
                  <wp:extent cx="198889" cy="198889"/>
                  <wp:effectExtent l="0" t="0" r="0" b="0"/>
                  <wp:docPr id="20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B6" w14:paraId="1B2C7DD1" w14:textId="77777777" w:rsidTr="00464866">
        <w:tc>
          <w:tcPr>
            <w:tcW w:w="3544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1AA79" w14:textId="77777777" w:rsidR="002B30B6" w:rsidRDefault="002B30B6" w:rsidP="002B30B6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141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Percentage of Non-domestic Rates Collected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5B555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A3B66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57066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5E9AD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24.35%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2458C" w14:textId="77777777" w:rsidR="002B30B6" w:rsidRPr="002B30B6" w:rsidRDefault="002B30B6" w:rsidP="002B30B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28.71%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2F270" w14:textId="4B6FE4E3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EACC4AA" wp14:editId="65016C52">
                  <wp:extent cx="198889" cy="198889"/>
                  <wp:effectExtent l="0" t="0" r="0" b="0"/>
                  <wp:docPr id="20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B7FB7" w14:textId="77777777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28.71%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F5ED4" w14:textId="2D36B860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74C1265" wp14:editId="2C6A662A">
                  <wp:extent cx="198889" cy="198889"/>
                  <wp:effectExtent l="0" t="0" r="0" b="0"/>
                  <wp:docPr id="20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5D291" w14:textId="08EDC72B" w:rsidR="002B30B6" w:rsidRDefault="002B30B6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97.6%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BDF90" w14:textId="4A1AF688" w:rsidR="002B30B6" w:rsidRDefault="00A057ED" w:rsidP="002B30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770AD68" wp14:editId="08B914C6">
                  <wp:extent cx="198889" cy="198889"/>
                  <wp:effectExtent l="0" t="0" r="0" b="0"/>
                  <wp:docPr id="20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71B18DF8" w14:textId="77777777" w:rsidTr="00062AC1">
        <w:trPr>
          <w:gridBefore w:val="1"/>
          <w:wBefore w:w="10" w:type="dxa"/>
        </w:trPr>
        <w:tc>
          <w:tcPr>
            <w:tcW w:w="15338" w:type="dxa"/>
            <w:gridSpan w:val="11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7DBA1" w14:textId="77777777" w:rsidR="00D32B77" w:rsidRDefault="00D32B77"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Cabinet Member for Planning</w:t>
            </w:r>
          </w:p>
        </w:tc>
      </w:tr>
    </w:tbl>
    <w:p w14:paraId="7B56090B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ning Performance"/>
        <w:tblDescription w:val="Table showing the performance of the Planning Cabinet Portfolio. "/>
      </w:tblPr>
      <w:tblGrid>
        <w:gridCol w:w="3544"/>
        <w:gridCol w:w="1276"/>
        <w:gridCol w:w="1701"/>
        <w:gridCol w:w="1417"/>
        <w:gridCol w:w="1134"/>
        <w:gridCol w:w="1134"/>
        <w:gridCol w:w="1134"/>
        <w:gridCol w:w="993"/>
        <w:gridCol w:w="992"/>
        <w:gridCol w:w="992"/>
        <w:gridCol w:w="1031"/>
      </w:tblGrid>
      <w:tr w:rsidR="00F6769F" w14:paraId="1687691E" w14:textId="77777777" w:rsidTr="00464866">
        <w:tc>
          <w:tcPr>
            <w:tcW w:w="354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5F6D0" w14:textId="77777777" w:rsidR="00D32B77" w:rsidRDefault="00D32B7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A614E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3BBB6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50ECE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5DEEF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5875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C4DFA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868FC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202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AEDB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F6769F" w14:paraId="1776B1BD" w14:textId="77777777" w:rsidTr="00464866">
        <w:tc>
          <w:tcPr>
            <w:tcW w:w="354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858B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08D3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67948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7943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D4896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67715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3639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985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0F84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  <w:tc>
          <w:tcPr>
            <w:tcW w:w="202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B1F4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2023/24</w:t>
            </w:r>
          </w:p>
        </w:tc>
      </w:tr>
      <w:tr w:rsidR="00A77B3E" w14:paraId="15EA841A" w14:textId="77777777" w:rsidTr="00464866">
        <w:tc>
          <w:tcPr>
            <w:tcW w:w="354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D52C3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CD80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898E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EA246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40E6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A51D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3D5F7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44B9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56235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5707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3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907B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CA2C02" w14:paraId="4F4DBFF7" w14:textId="77777777" w:rsidTr="00416F18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A93E3" w14:textId="77777777" w:rsidR="00D32B77" w:rsidRDefault="00D32B77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124 CDC - Planning appeals allowed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85F61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FE602" w14:textId="1EB00C7A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77F11" w14:textId="2C900D36" w:rsidR="00D32B77" w:rsidRDefault="00416F18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</w:t>
            </w:r>
            <w:r w:rsidR="00D32B77">
              <w:rPr>
                <w:rFonts w:ascii="Verdana" w:eastAsia="Verdana" w:hAnsi="Verdana" w:cs="Verdana"/>
                <w:color w:val="000000"/>
                <w:sz w:val="18"/>
              </w:rPr>
              <w:t xml:space="preserve">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628CB0" w14:textId="76F0BFA1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C09CB" w14:textId="113E4D14" w:rsidR="00D32B77" w:rsidRPr="00CA2C02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A2C02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059A8" w14:textId="212C68CE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FBD5FC9" wp14:editId="5F106E4C">
                  <wp:extent cx="198889" cy="198889"/>
                  <wp:effectExtent l="0" t="0" r="0" b="0"/>
                  <wp:docPr id="20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C629D" w14:textId="51C2DB62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  <w:r w:rsidR="00416F18"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416F18">
              <w:rPr>
                <w:rFonts w:ascii="Verdana" w:eastAsia="Verdana" w:hAnsi="Verdana" w:cs="Verdana"/>
                <w:color w:val="000000"/>
                <w:sz w:val="18"/>
              </w:rPr>
              <w:t>53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0000C" w14:textId="62925A65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3A2D233" wp14:editId="3866AB85">
                  <wp:extent cx="198889" cy="198889"/>
                  <wp:effectExtent l="0" t="0" r="0" b="0"/>
                  <wp:docPr id="21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E8C20" w14:textId="19536568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  <w:r w:rsidR="00CA2C02"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CA2C02">
              <w:rPr>
                <w:rFonts w:ascii="Verdana" w:eastAsia="Verdana" w:hAnsi="Verdana" w:cs="Verdana"/>
                <w:color w:val="000000"/>
                <w:sz w:val="18"/>
              </w:rPr>
              <w:t>61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27135" w14:textId="72D87C4B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6253152" wp14:editId="0BE1FC2C">
                  <wp:extent cx="198889" cy="198889"/>
                  <wp:effectExtent l="0" t="0" r="0" b="0"/>
                  <wp:docPr id="50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C02" w14:paraId="75438478" w14:textId="77777777" w:rsidTr="00416F18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A4C08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124a SDNP - Planning appeals allowed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D3BEED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052DA" w14:textId="1758F587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75D59" w14:textId="7C8134F5" w:rsidR="00D32B77" w:rsidRDefault="00416F18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4E53D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B410F" w14:textId="77777777" w:rsidR="00D32B77" w:rsidRPr="00CA2C02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A2C02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BA581" w14:textId="7CB204C5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46DF75F" wp14:editId="19B7D074">
                  <wp:extent cx="198889" cy="198889"/>
                  <wp:effectExtent l="0" t="0" r="0" b="0"/>
                  <wp:docPr id="21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92387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4A778" w14:textId="059067DB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FECDFEE" wp14:editId="0D5756C0">
                  <wp:extent cx="198889" cy="198889"/>
                  <wp:effectExtent l="0" t="0" r="0" b="0"/>
                  <wp:docPr id="21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96DA0" w14:textId="1CF4CB6C" w:rsidR="00D32B77" w:rsidRDefault="00CA2C02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36</w:t>
            </w:r>
            <w:r w:rsidR="00D32B77">
              <w:rPr>
                <w:rFonts w:ascii="Verdana" w:eastAsia="Verdana" w:hAnsi="Verdana" w:cs="Verdana"/>
                <w:color w:val="000000"/>
                <w:sz w:val="18"/>
              </w:rPr>
              <w:t>.3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6</w:t>
            </w:r>
            <w:r w:rsidR="00D32B77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9F7474" w14:textId="7C5EEB50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0765FDC" wp14:editId="3848683E">
                  <wp:extent cx="198889" cy="198889"/>
                  <wp:effectExtent l="0" t="0" r="0" b="0"/>
                  <wp:docPr id="51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33A90A9B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DD306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187a CDC - % of planning applications determined within 13 weeks: Major Applications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56884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779E7" w14:textId="2A494345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C66C4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F2A7F" w14:textId="107651E0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E13F1" w14:textId="09377DE2" w:rsidR="00D32B77" w:rsidRPr="00CA2C02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A2C02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8FDB2C" w14:textId="3FA8982E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1E304B6" wp14:editId="3D389874">
                  <wp:extent cx="198889" cy="198889"/>
                  <wp:effectExtent l="0" t="0" r="0" b="0"/>
                  <wp:docPr id="21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7D990" w14:textId="35FB5108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88.8</w:t>
            </w:r>
            <w:r w:rsidR="003448F0"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23418" w14:textId="31C86AAE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0B1538C" wp14:editId="5DDF26DB">
                  <wp:extent cx="198889" cy="198889"/>
                  <wp:effectExtent l="0" t="0" r="0" b="0"/>
                  <wp:docPr id="21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53AD6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94.44%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EED79" w14:textId="11B97450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2AFDCC9" wp14:editId="7FB5B593">
                  <wp:extent cx="198889" cy="198889"/>
                  <wp:effectExtent l="0" t="0" r="0" b="0"/>
                  <wp:docPr id="21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53BFDE51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8B95E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187b CDC - % of planning applications determined within 8 weeks: Minor Applications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C3BEB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36815" w14:textId="26FB6C05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CD2EE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4E47B" w14:textId="0AB07DC4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E0B71" w14:textId="59E9FD98" w:rsidR="00D32B77" w:rsidRPr="00CA2C02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A2C02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9AFD6" w14:textId="50FCECA8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20FD202" wp14:editId="03F85C90">
                  <wp:extent cx="198889" cy="198889"/>
                  <wp:effectExtent l="0" t="0" r="0" b="0"/>
                  <wp:docPr id="21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B9103" w14:textId="6E57594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CA2C02"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.6</w:t>
            </w:r>
            <w:r w:rsidR="00CA2C02"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70C10" w14:textId="4E9CA7D7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ADFB73F" wp14:editId="2385EB6B">
                  <wp:extent cx="198889" cy="198889"/>
                  <wp:effectExtent l="0" t="0" r="0" b="0"/>
                  <wp:docPr id="21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691D6" w14:textId="545F2C19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 w:rsidR="00CA2C02">
              <w:rPr>
                <w:rFonts w:ascii="Verdana" w:eastAsia="Verdana" w:hAnsi="Verdana" w:cs="Verdana"/>
                <w:color w:val="000000"/>
                <w:sz w:val="18"/>
              </w:rPr>
              <w:t>6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CA2C02"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59849" w14:textId="2230A8AD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FC3C3E6" wp14:editId="543F1A3B">
                  <wp:extent cx="198889" cy="198889"/>
                  <wp:effectExtent l="0" t="0" r="0" b="0"/>
                  <wp:docPr id="21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1D234603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0B34E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187c CDC - % of planning applications determined within 8 weeks: Other Applications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AB5DB3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675DF" w14:textId="408ECF9C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4AE52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07679" w14:textId="2968FF0B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DF55E" w14:textId="77777777" w:rsidR="00D32B77" w:rsidRPr="00CA2C02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A2C02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95.55%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B0930" w14:textId="2CBE8AEA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4E4104C" wp14:editId="5C51EC8E">
                  <wp:extent cx="198889" cy="198889"/>
                  <wp:effectExtent l="0" t="0" r="0" b="0"/>
                  <wp:docPr id="21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C61CF" w14:textId="7DF9F7B9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91.8</w:t>
            </w:r>
            <w:r w:rsidR="00CA2C02"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12733" w14:textId="133C6D2B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034CDD6" wp14:editId="54C93B98">
                  <wp:extent cx="198889" cy="198889"/>
                  <wp:effectExtent l="0" t="0" r="0" b="0"/>
                  <wp:docPr id="22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9CA0A" w14:textId="71001BFD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89.</w:t>
            </w:r>
            <w:r w:rsidR="00CA2C02">
              <w:rPr>
                <w:rFonts w:ascii="Verdana" w:eastAsia="Verdana" w:hAnsi="Verdana" w:cs="Verdana"/>
                <w:color w:val="000000"/>
                <w:sz w:val="18"/>
              </w:rPr>
              <w:t>16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9470" w14:textId="6AED44AB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B703B99" wp14:editId="0BAB3095">
                  <wp:extent cx="198889" cy="198889"/>
                  <wp:effectExtent l="0" t="0" r="0" b="0"/>
                  <wp:docPr id="22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741C74B9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192D7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188a SDNP - % of planning applications determined within 13 weeks: Major Applications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B3353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CBC50" w14:textId="69011EF0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115A4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8007A" w14:textId="74396294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74898" w14:textId="5FE61132" w:rsidR="00D32B77" w:rsidRPr="00CA2C02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A2C02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8EE39" w14:textId="3D0002A8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472AE37" wp14:editId="7E923CE2">
                  <wp:extent cx="198889" cy="198889"/>
                  <wp:effectExtent l="0" t="0" r="0" b="0"/>
                  <wp:docPr id="22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7D60E" w14:textId="511CC58C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B864A" w14:textId="418C8CBF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8004843" wp14:editId="4DE11A1D">
                  <wp:extent cx="198889" cy="198889"/>
                  <wp:effectExtent l="0" t="0" r="0" b="0"/>
                  <wp:docPr id="22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BAF5C" w14:textId="4E695DBD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3143E" w14:textId="038FC034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CCD3BE5" wp14:editId="287F9217">
                  <wp:extent cx="198889" cy="198889"/>
                  <wp:effectExtent l="0" t="0" r="0" b="0"/>
                  <wp:docPr id="22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78469B2F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6D41F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188b SDNP - % of planning applications determined within 8 weeks: Minor Applications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466EE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D7EBF" w14:textId="6725FC0B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43E66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AC729" w14:textId="69C8C5FC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776B2" w14:textId="77777777" w:rsidR="00D32B77" w:rsidRPr="00CA2C02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A2C02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85.71%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13572" w14:textId="09AC3578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E8C02E1" wp14:editId="4C5733C0">
                  <wp:extent cx="198889" cy="198889"/>
                  <wp:effectExtent l="0" t="0" r="0" b="0"/>
                  <wp:docPr id="22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C4BC1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85.79%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2EFD2" w14:textId="051F9EDA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91DB503" wp14:editId="73B6072F">
                  <wp:extent cx="198889" cy="198889"/>
                  <wp:effectExtent l="0" t="0" r="0" b="0"/>
                  <wp:docPr id="22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3AC8" w14:textId="26EE19AE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84.26%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6EF4A" w14:textId="5DDEF894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DF33F00" wp14:editId="07C4B8CC">
                  <wp:extent cx="198889" cy="198889"/>
                  <wp:effectExtent l="0" t="0" r="0" b="0"/>
                  <wp:docPr id="22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5E1AEDDC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C47D8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188c SDNP - % of planning applications determined within 8 weeks: Other Applications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D075B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FF862" w14:textId="23325685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8CEFF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2024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9EF2B" w14:textId="37C6634E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918FD" w14:textId="77777777" w:rsidR="00D32B77" w:rsidRPr="00CA2C02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A2C02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87.18%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08FFB" w14:textId="443D1933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6FC86A0" wp14:editId="50C5A4CE">
                  <wp:extent cx="198889" cy="198889"/>
                  <wp:effectExtent l="0" t="0" r="0" b="0"/>
                  <wp:docPr id="22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06394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79.19%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904F9" w14:textId="1BD58B01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A4255C4" wp14:editId="0DE12715">
                  <wp:extent cx="198889" cy="198889"/>
                  <wp:effectExtent l="0" t="0" r="0" b="0"/>
                  <wp:docPr id="20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0A6FD" w14:textId="734209C9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86.77%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30C47" w14:textId="03463697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7A8F8DA" wp14:editId="685F8D4D">
                  <wp:extent cx="198889" cy="198889"/>
                  <wp:effectExtent l="0" t="0" r="0" b="0"/>
                  <wp:docPr id="22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7B58C" w14:textId="77777777" w:rsidR="00D32B77" w:rsidRDefault="00D32B77">
      <w:pPr>
        <w:spacing w:line="120" w:lineRule="auto"/>
      </w:pPr>
    </w:p>
    <w:p w14:paraId="38C1621E" w14:textId="6DDDF1E9" w:rsidR="00062AC1" w:rsidRDefault="00062AC1">
      <w:r>
        <w:br w:type="page"/>
      </w:r>
    </w:p>
    <w:p w14:paraId="76966FC0" w14:textId="77777777" w:rsidR="00062AC1" w:rsidRDefault="00062AC1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74B34F95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CA284" w14:textId="77777777" w:rsidR="00D32B77" w:rsidRDefault="00D32B77">
            <w:r>
              <w:rPr>
                <w:rFonts w:ascii="Verdana" w:eastAsia="Verdana" w:hAnsi="Verdana" w:cs="Verdana"/>
                <w:b/>
                <w:color w:val="000000"/>
              </w:rPr>
              <w:t>Cabinet Member for Regeneration (Leader of the Council)</w:t>
            </w:r>
          </w:p>
        </w:tc>
      </w:tr>
    </w:tbl>
    <w:p w14:paraId="265292C5" w14:textId="77777777" w:rsidR="00D32B77" w:rsidRDefault="00D32B7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generation Performance"/>
        <w:tblDescription w:val="Table showing the performance of the Regeneration Cabinet Portfolio. "/>
      </w:tblPr>
      <w:tblGrid>
        <w:gridCol w:w="3544"/>
        <w:gridCol w:w="1276"/>
        <w:gridCol w:w="1701"/>
        <w:gridCol w:w="1417"/>
        <w:gridCol w:w="1134"/>
        <w:gridCol w:w="1134"/>
        <w:gridCol w:w="1134"/>
        <w:gridCol w:w="993"/>
        <w:gridCol w:w="992"/>
        <w:gridCol w:w="992"/>
        <w:gridCol w:w="1031"/>
      </w:tblGrid>
      <w:tr w:rsidR="00F6769F" w14:paraId="4B9BDC1D" w14:textId="77777777" w:rsidTr="00464866">
        <w:tc>
          <w:tcPr>
            <w:tcW w:w="354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566EF" w14:textId="77777777" w:rsidR="00D32B77" w:rsidRDefault="00D32B77">
            <w:pPr>
              <w:jc w:val="right"/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AB0B9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A7124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333F0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C716E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84A60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A0E4D" w14:textId="77777777" w:rsidR="00D32B77" w:rsidRDefault="00D32B7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3A079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202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E10A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F6769F" w14:paraId="1CE7E3B1" w14:textId="77777777" w:rsidTr="00464866">
        <w:tc>
          <w:tcPr>
            <w:tcW w:w="354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82DA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C802B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DA7F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0BCD6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95A5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BE4C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51F2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985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81798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  <w:tc>
          <w:tcPr>
            <w:tcW w:w="202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51A8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2023/24</w:t>
            </w:r>
          </w:p>
        </w:tc>
      </w:tr>
      <w:tr w:rsidR="00A77B3E" w14:paraId="1EBC3DCF" w14:textId="77777777" w:rsidTr="00464866">
        <w:tc>
          <w:tcPr>
            <w:tcW w:w="354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6C71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12D6E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8878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483E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5661F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BA35C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6A9B4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961D1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A597A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79342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3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392139" w14:textId="77777777" w:rsidR="00D32B77" w:rsidRDefault="00D32B77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A77B3E" w14:paraId="7E1CD3AD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9BE738" w14:textId="77777777" w:rsidR="00D32B77" w:rsidRDefault="00D32B77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53 % of empty units within our commercial and industrial property portfolio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231F4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3129D" w14:textId="448A796F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DFAFC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26965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204FC" w14:textId="77777777" w:rsidR="00D32B77" w:rsidRPr="002B30B6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15.5%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6015A" w14:textId="79339C8C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C09B021" wp14:editId="2AB6B2D6">
                  <wp:extent cx="198889" cy="198889"/>
                  <wp:effectExtent l="0" t="0" r="0" b="0"/>
                  <wp:docPr id="53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EB050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15.5%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EC600" w14:textId="5E23E772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272EE69" wp14:editId="2E30FE7F">
                  <wp:extent cx="198889" cy="198889"/>
                  <wp:effectExtent l="0" t="0" r="0" b="0"/>
                  <wp:docPr id="56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EDF24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17.2%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34C8F" w14:textId="23B18D6A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D8AF306" wp14:editId="069A0D04">
                  <wp:extent cx="198889" cy="198889"/>
                  <wp:effectExtent l="0" t="0" r="0" b="0"/>
                  <wp:docPr id="58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B3E" w14:paraId="526351AF" w14:textId="77777777" w:rsidTr="00464866"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189DC" w14:textId="77777777" w:rsidR="00D32B77" w:rsidRDefault="00D32B77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LPI 54 % of rent and service charge arrears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29A0E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D02D2" w14:textId="29531D84" w:rsidR="00D32B77" w:rsidRDefault="0046486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21651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F0E13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BB0EA" w14:textId="77777777" w:rsidR="00D32B77" w:rsidRPr="002B30B6" w:rsidRDefault="00D32B77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2B30B6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3.26%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EDBD3" w14:textId="2A0A49F8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7C46BB5" wp14:editId="7564FCEE">
                  <wp:extent cx="198889" cy="198889"/>
                  <wp:effectExtent l="0" t="0" r="0" b="0"/>
                  <wp:docPr id="23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3E6D2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3.26%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AF6D5" w14:textId="72B97143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F3B08C8" wp14:editId="26CCBACC">
                  <wp:extent cx="198889" cy="198889"/>
                  <wp:effectExtent l="0" t="0" r="0" b="0"/>
                  <wp:docPr id="23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C1C79" w14:textId="77777777" w:rsidR="00D32B77" w:rsidRDefault="00D32B77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4.72%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D38A8" w14:textId="4B1D6527" w:rsidR="00D32B77" w:rsidRDefault="00A057E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1BE58E4" wp14:editId="3E6506DC">
                  <wp:extent cx="198889" cy="198889"/>
                  <wp:effectExtent l="0" t="0" r="0" b="0"/>
                  <wp:docPr id="23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922A44" w14:textId="044A1F8D" w:rsidR="00D32B77" w:rsidRDefault="00D32B77" w:rsidP="00062AC1"/>
    <w:sectPr w:rsidR="00D32B77">
      <w:type w:val="continuous"/>
      <w:pgSz w:w="16838" w:h="11906" w:orient="landscape"/>
      <w:pgMar w:top="1440" w:right="740" w:bottom="144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2AC1"/>
    <w:rsid w:val="000C4A30"/>
    <w:rsid w:val="000F11A8"/>
    <w:rsid w:val="0015007A"/>
    <w:rsid w:val="001E79D2"/>
    <w:rsid w:val="002B30B6"/>
    <w:rsid w:val="002D32D4"/>
    <w:rsid w:val="002F08E0"/>
    <w:rsid w:val="003448F0"/>
    <w:rsid w:val="003A541D"/>
    <w:rsid w:val="004046D5"/>
    <w:rsid w:val="00416F18"/>
    <w:rsid w:val="00464866"/>
    <w:rsid w:val="005B3387"/>
    <w:rsid w:val="006F337B"/>
    <w:rsid w:val="00930B8C"/>
    <w:rsid w:val="00A057ED"/>
    <w:rsid w:val="00A32E34"/>
    <w:rsid w:val="00A77B3E"/>
    <w:rsid w:val="00B55B60"/>
    <w:rsid w:val="00CA2C02"/>
    <w:rsid w:val="00D32B77"/>
    <w:rsid w:val="00D76984"/>
    <w:rsid w:val="00F6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8849E"/>
  <w15:chartTrackingRefBased/>
  <w15:docId w15:val="{88FB7F49-24DD-440B-AECC-ACBB4DE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1266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Westbrook</dc:creator>
  <cp:keywords/>
  <cp:lastModifiedBy>Jennifer Westbrook</cp:lastModifiedBy>
  <cp:revision>18</cp:revision>
  <cp:lastPrinted>1900-01-01T00:00:00Z</cp:lastPrinted>
  <dcterms:created xsi:type="dcterms:W3CDTF">2024-07-29T14:08:00Z</dcterms:created>
  <dcterms:modified xsi:type="dcterms:W3CDTF">2024-08-28T09:02:00Z</dcterms:modified>
</cp:coreProperties>
</file>