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E514" w14:textId="1E62EF3A" w:rsidR="001A5743" w:rsidRDefault="00000000">
      <w:pPr>
        <w:spacing w:before="79"/>
        <w:ind w:left="640"/>
        <w:rPr>
          <w:b/>
          <w:sz w:val="28"/>
        </w:rPr>
      </w:pPr>
      <w:r>
        <w:rPr>
          <w:b/>
          <w:sz w:val="28"/>
          <w:u w:val="single"/>
        </w:rPr>
        <w:t>Appendix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2</w:t>
      </w:r>
    </w:p>
    <w:p w14:paraId="0BA8FD12" w14:textId="77777777" w:rsidR="001A5743" w:rsidRDefault="001A5743">
      <w:pPr>
        <w:pStyle w:val="BodyText"/>
        <w:rPr>
          <w:b/>
          <w:sz w:val="20"/>
        </w:rPr>
      </w:pPr>
    </w:p>
    <w:p w14:paraId="6D0155FB" w14:textId="77777777" w:rsidR="001A5743" w:rsidRDefault="001A5743">
      <w:pPr>
        <w:pStyle w:val="BodyText"/>
        <w:rPr>
          <w:b/>
          <w:sz w:val="20"/>
        </w:rPr>
      </w:pPr>
    </w:p>
    <w:p w14:paraId="674C7218" w14:textId="76198B9F" w:rsidR="001A5743" w:rsidRDefault="00001C8B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4D0E3AFD" wp14:editId="3484B83D">
            <wp:extent cx="6189980" cy="8124423"/>
            <wp:effectExtent l="0" t="0" r="0" b="0"/>
            <wp:docPr id="2030135805" name="Picture 1" descr="Flow chart outlining the processes of a breach of planning control establis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135805" name="Picture 1" descr="Flow chart outlining the processes of a breach of planning control establish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812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202EB" w14:textId="08AC9176" w:rsidR="001A5743" w:rsidRDefault="001A5743">
      <w:pPr>
        <w:pStyle w:val="BodyText"/>
        <w:spacing w:before="32"/>
        <w:rPr>
          <w:b/>
          <w:sz w:val="20"/>
        </w:rPr>
      </w:pPr>
    </w:p>
    <w:sectPr w:rsidR="001A5743">
      <w:footerReference w:type="default" r:id="rId8"/>
      <w:pgSz w:w="11910" w:h="16840"/>
      <w:pgMar w:top="1360" w:right="640" w:bottom="960" w:left="80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D666A" w14:textId="77777777" w:rsidR="00A25DC6" w:rsidRDefault="00A25DC6">
      <w:r>
        <w:separator/>
      </w:r>
    </w:p>
  </w:endnote>
  <w:endnote w:type="continuationSeparator" w:id="0">
    <w:p w14:paraId="26D02BB0" w14:textId="77777777" w:rsidR="00A25DC6" w:rsidRDefault="00A2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0DD1" w14:textId="2599F0C4" w:rsidR="001A5743" w:rsidRDefault="001A574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8E4D" w14:textId="77777777" w:rsidR="00A25DC6" w:rsidRDefault="00A25DC6">
      <w:r>
        <w:separator/>
      </w:r>
    </w:p>
  </w:footnote>
  <w:footnote w:type="continuationSeparator" w:id="0">
    <w:p w14:paraId="695681CF" w14:textId="77777777" w:rsidR="00A25DC6" w:rsidRDefault="00A2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33F3E"/>
    <w:multiLevelType w:val="multilevel"/>
    <w:tmpl w:val="94BECF76"/>
    <w:lvl w:ilvl="0">
      <w:start w:val="1"/>
      <w:numFmt w:val="decimal"/>
      <w:lvlText w:val="%1."/>
      <w:lvlJc w:val="left"/>
      <w:pPr>
        <w:ind w:left="1359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</w:abstractNum>
  <w:num w:numId="1" w16cid:durableId="188475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3"/>
    <w:rsid w:val="00001C8B"/>
    <w:rsid w:val="001A5743"/>
    <w:rsid w:val="003B6B23"/>
    <w:rsid w:val="0054595F"/>
    <w:rsid w:val="00565553"/>
    <w:rsid w:val="00636EA9"/>
    <w:rsid w:val="00A25DC6"/>
    <w:rsid w:val="00B1137B"/>
    <w:rsid w:val="00B26078"/>
    <w:rsid w:val="00F9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DB0B5"/>
  <w15:docId w15:val="{A16D1F2F-2920-44C0-8021-D7D9C104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59" w:hanging="71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1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25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56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92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56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 ENFORCEMENT STRATEGY Jan 2010 website.doc</vt:lpstr>
    </vt:vector>
  </TitlesOfParts>
  <Company>Chichester District Council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 ENFORCEMENT STRATEGY Jan 2010 website.doc</dc:title>
  <dc:creator>adouble</dc:creator>
  <cp:lastModifiedBy>Barry Knight</cp:lastModifiedBy>
  <cp:revision>2</cp:revision>
  <dcterms:created xsi:type="dcterms:W3CDTF">2025-04-14T15:40:00Z</dcterms:created>
  <dcterms:modified xsi:type="dcterms:W3CDTF">2025-04-14T15:40:00Z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2025-04-14T00:00:00Z</vt:filetime>
  </property>
  <property fmtid="{D5CDD505-2E9C-101B-9397-08002B2CF9AE}" pid="5" name="Producer">
    <vt:lpwstr>Acrobat Distiller 7.0 (Windows)</vt:lpwstr>
  </property>
</Properties>
</file>